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44FB9" w14:textId="3E1A40AC" w:rsidR="00692603" w:rsidRPr="0058372B" w:rsidRDefault="00303B45" w:rsidP="0058372B">
      <w:pPr>
        <w:spacing w:after="160" w:line="259" w:lineRule="auto"/>
        <w:jc w:val="both"/>
        <w:rPr>
          <w:rFonts w:eastAsia="Calibri"/>
          <w:b/>
          <w:bCs/>
          <w:lang w:eastAsia="en-US"/>
        </w:rPr>
      </w:pPr>
      <w:r w:rsidRPr="0058372B">
        <w:rPr>
          <w:rFonts w:eastAsia="Calibri"/>
          <w:b/>
          <w:bCs/>
          <w:lang w:eastAsia="en-US"/>
        </w:rPr>
        <w:t>Attachment 12</w:t>
      </w:r>
    </w:p>
    <w:p w14:paraId="7DD9631B" w14:textId="58484C88" w:rsidR="00692603" w:rsidRPr="0058372B" w:rsidRDefault="00303B45" w:rsidP="0058372B">
      <w:pPr>
        <w:spacing w:after="160" w:line="259" w:lineRule="auto"/>
        <w:jc w:val="both"/>
        <w:rPr>
          <w:rFonts w:eastAsia="Calibri"/>
          <w:b/>
          <w:bCs/>
          <w:lang w:eastAsia="en-US"/>
        </w:rPr>
      </w:pPr>
      <w:r w:rsidRPr="0058372B">
        <w:rPr>
          <w:rFonts w:eastAsia="Calibri"/>
          <w:b/>
          <w:bCs/>
          <w:lang w:eastAsia="en-US"/>
        </w:rPr>
        <w:t>DRAFT CONDITIONS</w:t>
      </w:r>
    </w:p>
    <w:p w14:paraId="17BBF2C1" w14:textId="77777777" w:rsidR="00692603" w:rsidRPr="0058372B" w:rsidRDefault="00692603" w:rsidP="0058372B">
      <w:pPr>
        <w:spacing w:after="160" w:line="259" w:lineRule="auto"/>
        <w:jc w:val="both"/>
        <w:rPr>
          <w:rFonts w:eastAsia="Calibri"/>
          <w:b/>
          <w:bCs/>
          <w:lang w:eastAsia="en-US"/>
        </w:rPr>
      </w:pPr>
    </w:p>
    <w:p w14:paraId="205C97FA" w14:textId="68F443FF" w:rsidR="00692603" w:rsidRPr="0058372B" w:rsidRDefault="00692603" w:rsidP="0058372B">
      <w:pPr>
        <w:spacing w:line="259" w:lineRule="auto"/>
        <w:jc w:val="both"/>
        <w:rPr>
          <w:rFonts w:eastAsia="Calibri"/>
          <w:lang w:eastAsia="en-US"/>
        </w:rPr>
      </w:pPr>
      <w:r w:rsidRPr="0058372B">
        <w:rPr>
          <w:rFonts w:eastAsia="Calibri"/>
          <w:b/>
          <w:bCs/>
          <w:lang w:eastAsia="en-US"/>
        </w:rPr>
        <w:t>Development Application No:</w:t>
      </w:r>
      <w:r w:rsidRPr="0058372B">
        <w:rPr>
          <w:rFonts w:eastAsia="Calibri"/>
          <w:lang w:eastAsia="en-US"/>
        </w:rPr>
        <w:t xml:space="preserve"> </w:t>
      </w:r>
      <w:r w:rsidRPr="0058372B">
        <w:rPr>
          <w:rFonts w:eastAsia="Calibri"/>
          <w:lang w:eastAsia="en-US"/>
        </w:rPr>
        <w:tab/>
      </w:r>
      <w:r w:rsidRPr="0058372B">
        <w:t>eDA0</w:t>
      </w:r>
      <w:r w:rsidR="00303B45" w:rsidRPr="0058372B">
        <w:t>485</w:t>
      </w:r>
      <w:r w:rsidRPr="0058372B">
        <w:t>/25</w:t>
      </w:r>
    </w:p>
    <w:p w14:paraId="1B3F1EB3" w14:textId="0BFB0D76" w:rsidR="00692603" w:rsidRPr="0058372B" w:rsidRDefault="00692603" w:rsidP="0058372B">
      <w:pPr>
        <w:spacing w:line="259" w:lineRule="auto"/>
        <w:ind w:left="3600" w:hanging="3600"/>
        <w:jc w:val="both"/>
        <w:rPr>
          <w:rFonts w:eastAsia="Calibri"/>
          <w:lang w:eastAsia="en-US"/>
        </w:rPr>
      </w:pPr>
      <w:r w:rsidRPr="0058372B">
        <w:rPr>
          <w:rFonts w:eastAsia="Calibri"/>
          <w:b/>
          <w:bCs/>
          <w:lang w:eastAsia="en-US"/>
        </w:rPr>
        <w:t>Development:</w:t>
      </w:r>
      <w:r w:rsidRPr="0058372B">
        <w:rPr>
          <w:rFonts w:eastAsia="Calibri"/>
          <w:lang w:eastAsia="en-US"/>
        </w:rPr>
        <w:t xml:space="preserve"> </w:t>
      </w:r>
      <w:r w:rsidRPr="0058372B">
        <w:rPr>
          <w:rFonts w:eastAsia="Calibri"/>
          <w:lang w:eastAsia="en-US"/>
        </w:rPr>
        <w:tab/>
      </w:r>
      <w:r w:rsidR="00303B45" w:rsidRPr="0058372B">
        <w:t>Construction of a residential flat building, basement carparking and associated works</w:t>
      </w:r>
      <w:r w:rsidR="00303B45" w:rsidRPr="0058372B">
        <w:rPr>
          <w:lang w:eastAsia="en-US"/>
        </w:rPr>
        <w:t>.</w:t>
      </w:r>
    </w:p>
    <w:p w14:paraId="382B0A7B" w14:textId="7DD41D1D" w:rsidR="00692603" w:rsidRPr="0058372B" w:rsidRDefault="00692603" w:rsidP="0058372B">
      <w:pPr>
        <w:spacing w:line="259" w:lineRule="auto"/>
        <w:ind w:left="3600" w:hanging="3600"/>
        <w:jc w:val="both"/>
      </w:pPr>
      <w:r w:rsidRPr="0058372B">
        <w:rPr>
          <w:rFonts w:eastAsia="Calibri"/>
          <w:b/>
          <w:bCs/>
          <w:lang w:eastAsia="en-US"/>
        </w:rPr>
        <w:t>Site:</w:t>
      </w:r>
      <w:r w:rsidRPr="0058372B">
        <w:rPr>
          <w:rFonts w:eastAsia="Calibri"/>
          <w:lang w:eastAsia="en-US"/>
        </w:rPr>
        <w:t xml:space="preserve"> </w:t>
      </w:r>
      <w:r w:rsidRPr="0058372B">
        <w:rPr>
          <w:rFonts w:eastAsia="Calibri"/>
          <w:lang w:eastAsia="en-US"/>
        </w:rPr>
        <w:tab/>
      </w:r>
      <w:r w:rsidR="00303B45" w:rsidRPr="0058372B">
        <w:t xml:space="preserve">46-50 Cown Road, St Ives   </w:t>
      </w:r>
    </w:p>
    <w:p w14:paraId="0BB11149" w14:textId="77777777" w:rsidR="00303B45" w:rsidRPr="0058372B" w:rsidRDefault="00303B45" w:rsidP="0058372B">
      <w:pPr>
        <w:spacing w:line="259" w:lineRule="auto"/>
        <w:ind w:left="3600" w:hanging="3600"/>
        <w:jc w:val="both"/>
        <w:rPr>
          <w:rFonts w:eastAsia="Calibri"/>
          <w:lang w:eastAsia="en-US"/>
        </w:rPr>
      </w:pPr>
    </w:p>
    <w:p w14:paraId="663DEAD2" w14:textId="77777777" w:rsidR="00692603" w:rsidRPr="0058372B" w:rsidRDefault="00692603" w:rsidP="0058372B">
      <w:pPr>
        <w:spacing w:after="160" w:line="259" w:lineRule="auto"/>
        <w:jc w:val="both"/>
        <w:rPr>
          <w:rFonts w:eastAsia="Calibri"/>
          <w:lang w:eastAsia="en-US"/>
        </w:rPr>
      </w:pPr>
      <w:r w:rsidRPr="0058372B">
        <w:rPr>
          <w:rFonts w:eastAsia="Calibri"/>
          <w:lang w:eastAsia="en-US"/>
        </w:rPr>
        <w:t>The above development application has been determined by the granting of consent subject to the conditions specified in this consent.</w:t>
      </w:r>
    </w:p>
    <w:p w14:paraId="706667D5" w14:textId="1538D112" w:rsidR="00692603" w:rsidRPr="0058372B" w:rsidRDefault="00692603" w:rsidP="0058372B">
      <w:pPr>
        <w:spacing w:after="160" w:line="259" w:lineRule="auto"/>
        <w:jc w:val="both"/>
        <w:rPr>
          <w:rFonts w:eastAsia="Calibri"/>
          <w:lang w:eastAsia="en-US"/>
        </w:rPr>
      </w:pPr>
      <w:r w:rsidRPr="0058372B">
        <w:rPr>
          <w:rFonts w:eastAsia="Calibri"/>
          <w:b/>
          <w:bCs/>
          <w:lang w:eastAsia="en-US"/>
        </w:rPr>
        <w:t>Date of determination:</w:t>
      </w:r>
      <w:r w:rsidRPr="0058372B">
        <w:rPr>
          <w:rFonts w:eastAsia="Calibri"/>
          <w:lang w:eastAsia="en-US"/>
        </w:rPr>
        <w:t xml:space="preserve"> </w:t>
      </w:r>
      <w:r w:rsidRPr="0058372B">
        <w:rPr>
          <w:rFonts w:eastAsia="Calibri"/>
          <w:lang w:eastAsia="en-US"/>
        </w:rPr>
        <w:tab/>
      </w:r>
      <w:r w:rsidRPr="0058372B">
        <w:rPr>
          <w:rFonts w:eastAsia="Calibri"/>
          <w:lang w:eastAsia="en-US"/>
        </w:rPr>
        <w:tab/>
      </w:r>
      <w:r w:rsidR="00670BE2" w:rsidRPr="0058372B">
        <w:rPr>
          <w:rFonts w:eastAsia="Calibri"/>
          <w:lang w:eastAsia="en-US"/>
        </w:rPr>
        <w:tab/>
        <w:t>DD Month 2026</w:t>
      </w:r>
    </w:p>
    <w:p w14:paraId="23AA45A6" w14:textId="6EB8293C" w:rsidR="00692603" w:rsidRPr="0058372B" w:rsidRDefault="00692603" w:rsidP="0058372B">
      <w:pPr>
        <w:spacing w:after="160" w:line="259" w:lineRule="auto"/>
        <w:jc w:val="both"/>
        <w:rPr>
          <w:rFonts w:eastAsia="Calibri"/>
          <w:lang w:eastAsia="en-US"/>
        </w:rPr>
      </w:pPr>
      <w:r w:rsidRPr="0058372B">
        <w:rPr>
          <w:rFonts w:eastAsia="Calibri"/>
          <w:b/>
          <w:bCs/>
          <w:lang w:eastAsia="en-US"/>
        </w:rPr>
        <w:t>Date from which consent takes effect:</w:t>
      </w:r>
      <w:r w:rsidRPr="0058372B">
        <w:rPr>
          <w:rFonts w:eastAsia="Calibri"/>
          <w:lang w:eastAsia="en-US"/>
        </w:rPr>
        <w:t xml:space="preserve"> </w:t>
      </w:r>
      <w:r w:rsidR="00670BE2" w:rsidRPr="0058372B">
        <w:rPr>
          <w:rFonts w:eastAsia="Calibri"/>
          <w:lang w:eastAsia="en-US"/>
        </w:rPr>
        <w:tab/>
      </w:r>
      <w:r w:rsidRPr="0058372B">
        <w:rPr>
          <w:rFonts w:eastAsia="Calibri"/>
          <w:lang w:eastAsia="en-US"/>
        </w:rPr>
        <w:t>Date of determination.</w:t>
      </w:r>
    </w:p>
    <w:p w14:paraId="563EC11A" w14:textId="77777777" w:rsidR="00692603" w:rsidRPr="0058372B" w:rsidRDefault="00692603" w:rsidP="0058372B">
      <w:pPr>
        <w:spacing w:after="160" w:line="259" w:lineRule="auto"/>
        <w:jc w:val="both"/>
        <w:rPr>
          <w:rFonts w:eastAsia="Calibri"/>
          <w:b/>
          <w:bCs/>
          <w:lang w:eastAsia="en-US"/>
        </w:rPr>
      </w:pPr>
      <w:r w:rsidRPr="0058372B">
        <w:rPr>
          <w:rFonts w:eastAsia="Calibri"/>
          <w:b/>
          <w:bCs/>
          <w:lang w:eastAsia="en-US"/>
        </w:rPr>
        <w:t>TERMINOLOGY</w:t>
      </w:r>
    </w:p>
    <w:p w14:paraId="4082ED71" w14:textId="77777777" w:rsidR="00692603" w:rsidRPr="0058372B" w:rsidRDefault="00692603" w:rsidP="0058372B">
      <w:pPr>
        <w:spacing w:after="160" w:line="259" w:lineRule="auto"/>
        <w:jc w:val="both"/>
        <w:rPr>
          <w:rFonts w:eastAsia="Calibri"/>
          <w:lang w:eastAsia="en-US"/>
        </w:rPr>
      </w:pPr>
      <w:r w:rsidRPr="0058372B">
        <w:rPr>
          <w:rFonts w:eastAsia="Calibri"/>
          <w:lang w:eastAsia="en-US"/>
        </w:rPr>
        <w:t>In this consent:</w:t>
      </w:r>
    </w:p>
    <w:p w14:paraId="79DBF093" w14:textId="77777777" w:rsidR="00692603" w:rsidRPr="0058372B" w:rsidRDefault="00692603" w:rsidP="0058372B">
      <w:pPr>
        <w:spacing w:after="160" w:line="259" w:lineRule="auto"/>
        <w:ind w:left="567" w:hanging="567"/>
        <w:jc w:val="both"/>
        <w:rPr>
          <w:rFonts w:eastAsia="Calibri"/>
          <w:lang w:eastAsia="en-US"/>
        </w:rPr>
      </w:pPr>
      <w:r w:rsidRPr="0058372B">
        <w:rPr>
          <w:rFonts w:eastAsia="Calibri"/>
          <w:lang w:eastAsia="en-US"/>
        </w:rPr>
        <w:t>(a)</w:t>
      </w:r>
      <w:r w:rsidRPr="0058372B">
        <w:rPr>
          <w:rFonts w:eastAsia="Calibri"/>
          <w:lang w:eastAsia="en-US"/>
        </w:rPr>
        <w:tab/>
        <w:t xml:space="preserve">Any reference to a Construction, Compliance, Occupation or Subdivision Certificate is a reference to such a certificate as defined in the </w:t>
      </w:r>
      <w:r w:rsidRPr="0058372B">
        <w:rPr>
          <w:rFonts w:eastAsia="Calibri"/>
          <w:i/>
          <w:iCs/>
          <w:lang w:eastAsia="en-US"/>
        </w:rPr>
        <w:t>Environmental Planning and Assessment Act 1979</w:t>
      </w:r>
      <w:r w:rsidRPr="0058372B">
        <w:rPr>
          <w:rFonts w:eastAsia="Calibri"/>
          <w:lang w:eastAsia="en-US"/>
        </w:rPr>
        <w:t>.</w:t>
      </w:r>
    </w:p>
    <w:p w14:paraId="05A92028" w14:textId="77777777" w:rsidR="00692603" w:rsidRPr="0058372B" w:rsidRDefault="00692603" w:rsidP="0058372B">
      <w:pPr>
        <w:spacing w:after="160" w:line="259" w:lineRule="auto"/>
        <w:ind w:left="567" w:hanging="567"/>
        <w:jc w:val="both"/>
        <w:rPr>
          <w:rFonts w:eastAsia="Calibri"/>
          <w:lang w:eastAsia="en-US"/>
        </w:rPr>
      </w:pPr>
      <w:r w:rsidRPr="0058372B">
        <w:rPr>
          <w:rFonts w:eastAsia="Calibri"/>
          <w:lang w:eastAsia="en-US"/>
        </w:rPr>
        <w:t xml:space="preserve">(b) </w:t>
      </w:r>
      <w:r w:rsidRPr="0058372B">
        <w:rPr>
          <w:rFonts w:eastAsia="Calibri"/>
          <w:lang w:eastAsia="en-US"/>
        </w:rPr>
        <w:tab/>
        <w:t>Any reference to the “applicant” means a reference to the applicant for development consent or any person who may be carrying out development from time to time pursuant to this consent.</w:t>
      </w:r>
    </w:p>
    <w:p w14:paraId="44434F9C" w14:textId="0EF22881" w:rsidR="00692603" w:rsidRPr="0058372B" w:rsidRDefault="00692603" w:rsidP="0058372B">
      <w:pPr>
        <w:spacing w:after="160" w:line="259" w:lineRule="auto"/>
        <w:ind w:left="567" w:hanging="567"/>
        <w:jc w:val="both"/>
        <w:rPr>
          <w:rFonts w:eastAsia="Calibri"/>
          <w:lang w:eastAsia="en-US"/>
        </w:rPr>
      </w:pPr>
      <w:r w:rsidRPr="0058372B">
        <w:rPr>
          <w:rFonts w:eastAsia="Calibri"/>
          <w:lang w:eastAsia="en-US"/>
        </w:rPr>
        <w:t>(c)</w:t>
      </w:r>
      <w:r w:rsidRPr="0058372B">
        <w:rPr>
          <w:rFonts w:eastAsia="Calibri"/>
          <w:lang w:eastAsia="en-US"/>
        </w:rPr>
        <w:tab/>
        <w:t xml:space="preserve">Any reference to the “site”, means the land known as </w:t>
      </w:r>
      <w:r w:rsidR="00303B45" w:rsidRPr="0058372B">
        <w:rPr>
          <w:rFonts w:eastAsia="Calibri"/>
          <w:lang w:eastAsia="en-US"/>
        </w:rPr>
        <w:t>46-50 Cowan Road, St Ives (Lot 234 DP 1289200).</w:t>
      </w:r>
    </w:p>
    <w:p w14:paraId="3D433A49" w14:textId="77777777" w:rsidR="00692603" w:rsidRPr="0058372B" w:rsidRDefault="00692603" w:rsidP="0058372B">
      <w:pPr>
        <w:jc w:val="both"/>
      </w:pPr>
    </w:p>
    <w:p w14:paraId="34E1EE7D" w14:textId="247EF46E" w:rsidR="00EC6D8C" w:rsidRPr="0058372B" w:rsidRDefault="00301057" w:rsidP="0058372B">
      <w:pPr>
        <w:jc w:val="both"/>
        <w:rPr>
          <w:b/>
          <w:color w:val="000000"/>
        </w:rPr>
      </w:pPr>
      <w:r w:rsidRPr="0058372B">
        <w:rPr>
          <w:b/>
          <w:color w:val="000000"/>
        </w:rPr>
        <w:t>The conditions of consent are as follows:</w:t>
      </w:r>
    </w:p>
    <w:p w14:paraId="5A86FB4A" w14:textId="77777777" w:rsidR="00EC6D8C" w:rsidRPr="0058372B" w:rsidRDefault="00EC6D8C" w:rsidP="0058372B">
      <w:pPr>
        <w:jc w:val="both"/>
      </w:pPr>
    </w:p>
    <w:p w14:paraId="22DBB8AA" w14:textId="52F89505" w:rsidR="00EC6D8C" w:rsidRPr="0058372B" w:rsidRDefault="00AF10AA" w:rsidP="0058372B">
      <w:pPr>
        <w:jc w:val="both"/>
        <w:rPr>
          <w:b/>
          <w:bCs/>
          <w:i/>
          <w:iCs/>
        </w:rPr>
      </w:pPr>
      <w:bookmarkStart w:id="0" w:name="CNDA"/>
      <w:bookmarkEnd w:id="0"/>
      <w:r w:rsidRPr="0058372B">
        <w:rPr>
          <w:b/>
          <w:bCs/>
          <w:i/>
          <w:iCs/>
        </w:rPr>
        <w:t>E</w:t>
      </w:r>
      <w:r w:rsidR="008A0522" w:rsidRPr="0058372B">
        <w:rPr>
          <w:b/>
          <w:bCs/>
          <w:i/>
          <w:iCs/>
        </w:rPr>
        <w:t>vidence</w:t>
      </w:r>
      <w:r w:rsidRPr="0058372B">
        <w:rPr>
          <w:b/>
          <w:bCs/>
          <w:i/>
          <w:iCs/>
        </w:rPr>
        <w:t xml:space="preserve"> </w:t>
      </w:r>
      <w:r w:rsidR="00301057" w:rsidRPr="0058372B">
        <w:rPr>
          <w:b/>
          <w:bCs/>
          <w:i/>
          <w:iCs/>
        </w:rPr>
        <w:t>required to satisfy the following condition must be submitted to Council within the timeframe specified in this consent. This consent will lapse if all deferred commencement conditions are not satisfied within this timeframe.</w:t>
      </w:r>
    </w:p>
    <w:p w14:paraId="62480C5A" w14:textId="77777777" w:rsidR="00EC6D8C" w:rsidRPr="0058372B" w:rsidRDefault="00EC6D8C" w:rsidP="0058372B">
      <w:pPr>
        <w:autoSpaceDE w:val="0"/>
        <w:autoSpaceDN w:val="0"/>
        <w:jc w:val="both"/>
        <w:rPr>
          <w:b/>
          <w:bCs/>
        </w:rPr>
      </w:pPr>
    </w:p>
    <w:p w14:paraId="010EBFB0" w14:textId="5986997C" w:rsidR="00EC6D8C" w:rsidRPr="0058372B" w:rsidRDefault="00301057" w:rsidP="0058372B">
      <w:pPr>
        <w:autoSpaceDE w:val="0"/>
        <w:autoSpaceDN w:val="0"/>
        <w:jc w:val="both"/>
        <w:rPr>
          <w:b/>
          <w:bCs/>
          <w:lang w:eastAsia="en-US"/>
        </w:rPr>
      </w:pPr>
      <w:r w:rsidRPr="0058372B">
        <w:rPr>
          <w:b/>
          <w:bCs/>
        </w:rPr>
        <w:t>SCHEDULE A: Deferred Commencement – Term to be satisfied prior to the consent becoming operable</w:t>
      </w:r>
    </w:p>
    <w:p w14:paraId="2DDC7CC9" w14:textId="77777777" w:rsidR="00EC6D8C" w:rsidRPr="0058372B" w:rsidRDefault="00EC6D8C" w:rsidP="0058372B">
      <w:pPr>
        <w:autoSpaceDE w:val="0"/>
        <w:autoSpaceDN w:val="0"/>
        <w:jc w:val="both"/>
        <w:rPr>
          <w:b/>
          <w:bCs/>
        </w:rPr>
      </w:pPr>
    </w:p>
    <w:p w14:paraId="7EABE72F" w14:textId="1ABA01DF" w:rsidR="00EC6D8C" w:rsidRPr="0058372B" w:rsidRDefault="00301057" w:rsidP="0058372B">
      <w:pPr>
        <w:jc w:val="both"/>
        <w:rPr>
          <w:b/>
          <w:i/>
        </w:rPr>
      </w:pPr>
      <w:r w:rsidRPr="0058372B">
        <w:rPr>
          <w:b/>
          <w:i/>
          <w:lang w:eastAsia="en-US"/>
        </w:rPr>
        <w:t>The following deferred commencement term must be complied with to the satisfaction of Council within 24 months of the date of issue of this deferred commencement development consent:</w:t>
      </w:r>
    </w:p>
    <w:p w14:paraId="23D0FC4F" w14:textId="77777777" w:rsidR="00EC6D8C" w:rsidRPr="0058372B" w:rsidRDefault="00EC6D8C" w:rsidP="0058372B">
      <w:pPr>
        <w:jc w:val="both"/>
      </w:pPr>
    </w:p>
    <w:p w14:paraId="63DA0652" w14:textId="13FEFCE3" w:rsidR="00AF10AA" w:rsidRPr="0058372B" w:rsidRDefault="00AF10AA" w:rsidP="0058372B">
      <w:pPr>
        <w:numPr>
          <w:ilvl w:val="0"/>
          <w:numId w:val="7"/>
        </w:numPr>
        <w:ind w:hanging="720"/>
        <w:jc w:val="both"/>
        <w:rPr>
          <w:b/>
          <w:bCs/>
        </w:rPr>
      </w:pPr>
      <w:bookmarkStart w:id="1" w:name="DeferredConditions"/>
      <w:bookmarkEnd w:id="1"/>
      <w:r w:rsidRPr="0058372B">
        <w:rPr>
          <w:b/>
          <w:bCs/>
        </w:rPr>
        <w:t xml:space="preserve">Surrender of development consent </w:t>
      </w:r>
    </w:p>
    <w:p w14:paraId="3E315C1E" w14:textId="77777777" w:rsidR="00AF10AA" w:rsidRPr="0058372B" w:rsidRDefault="00AF10AA" w:rsidP="0058372B">
      <w:pPr>
        <w:jc w:val="both"/>
        <w:rPr>
          <w:bCs/>
        </w:rPr>
      </w:pPr>
    </w:p>
    <w:p w14:paraId="06A7CD0F" w14:textId="77777777" w:rsidR="00AF10AA" w:rsidRPr="0058372B" w:rsidRDefault="00AF10AA" w:rsidP="0058372B">
      <w:pPr>
        <w:jc w:val="both"/>
      </w:pPr>
      <w:r w:rsidRPr="0058372B">
        <w:rPr>
          <w:bCs/>
        </w:rPr>
        <w:t>The following Development Consent is to be surrendered to Council by submitting a completed notice in accordance with Section 67 of the Environmental Planning and Assessment Regulation 2021</w:t>
      </w:r>
      <w:r w:rsidRPr="0058372B">
        <w:t>:</w:t>
      </w:r>
    </w:p>
    <w:p w14:paraId="6E7269F9" w14:textId="77777777" w:rsidR="00AF10AA" w:rsidRPr="0058372B" w:rsidRDefault="00AF10AA" w:rsidP="0058372B">
      <w:pPr>
        <w:jc w:val="both"/>
      </w:pPr>
    </w:p>
    <w:tbl>
      <w:tblPr>
        <w:tblW w:w="9072" w:type="dxa"/>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30"/>
        <w:gridCol w:w="1842"/>
      </w:tblGrid>
      <w:tr w:rsidR="00AF10AA" w:rsidRPr="0058372B" w14:paraId="54F4E6BE" w14:textId="77777777" w:rsidTr="00BA7A1D">
        <w:tc>
          <w:tcPr>
            <w:tcW w:w="7230" w:type="dxa"/>
            <w:tcBorders>
              <w:top w:val="single" w:sz="6" w:space="0" w:color="auto"/>
              <w:left w:val="single" w:sz="6" w:space="0" w:color="auto"/>
              <w:bottom w:val="single" w:sz="6" w:space="0" w:color="auto"/>
              <w:right w:val="single" w:sz="6" w:space="0" w:color="auto"/>
            </w:tcBorders>
          </w:tcPr>
          <w:p w14:paraId="36587822" w14:textId="311305C0" w:rsidR="00AF10AA" w:rsidRPr="0058372B" w:rsidRDefault="00303B45" w:rsidP="0058372B">
            <w:pPr>
              <w:jc w:val="both"/>
              <w:rPr>
                <w:b/>
                <w:bCs/>
              </w:rPr>
            </w:pPr>
            <w:r w:rsidRPr="0058372B">
              <w:rPr>
                <w:b/>
                <w:bCs/>
              </w:rPr>
              <w:t xml:space="preserve">Deferred </w:t>
            </w:r>
            <w:r w:rsidR="00AF10AA" w:rsidRPr="0058372B">
              <w:rPr>
                <w:b/>
                <w:bCs/>
              </w:rPr>
              <w:t>Development Consent No.</w:t>
            </w:r>
          </w:p>
        </w:tc>
        <w:tc>
          <w:tcPr>
            <w:tcW w:w="1842" w:type="dxa"/>
            <w:tcBorders>
              <w:top w:val="single" w:sz="6" w:space="0" w:color="auto"/>
              <w:left w:val="single" w:sz="6" w:space="0" w:color="auto"/>
              <w:bottom w:val="single" w:sz="6" w:space="0" w:color="auto"/>
              <w:right w:val="single" w:sz="6" w:space="0" w:color="auto"/>
            </w:tcBorders>
          </w:tcPr>
          <w:p w14:paraId="7B0581CC" w14:textId="77777777" w:rsidR="00AF10AA" w:rsidRPr="0058372B" w:rsidRDefault="00AF10AA" w:rsidP="0058372B">
            <w:pPr>
              <w:jc w:val="both"/>
              <w:rPr>
                <w:b/>
                <w:bCs/>
              </w:rPr>
            </w:pPr>
            <w:r w:rsidRPr="0058372B">
              <w:rPr>
                <w:b/>
                <w:bCs/>
              </w:rPr>
              <w:t>Dated</w:t>
            </w:r>
          </w:p>
        </w:tc>
      </w:tr>
      <w:tr w:rsidR="00AF10AA" w:rsidRPr="0058372B" w14:paraId="3B47F478" w14:textId="77777777" w:rsidTr="00BA7A1D">
        <w:tc>
          <w:tcPr>
            <w:tcW w:w="7230" w:type="dxa"/>
            <w:tcBorders>
              <w:top w:val="single" w:sz="6" w:space="0" w:color="auto"/>
              <w:left w:val="single" w:sz="6" w:space="0" w:color="auto"/>
              <w:bottom w:val="single" w:sz="6" w:space="0" w:color="auto"/>
              <w:right w:val="single" w:sz="6" w:space="0" w:color="auto"/>
            </w:tcBorders>
          </w:tcPr>
          <w:p w14:paraId="5244DF96" w14:textId="4CE1AB34" w:rsidR="00AF10AA" w:rsidRPr="0058372B" w:rsidRDefault="00303B45" w:rsidP="0058372B">
            <w:pPr>
              <w:jc w:val="both"/>
            </w:pPr>
            <w:r w:rsidRPr="0058372B">
              <w:t>DA0270/22 – NSW LEC354887/22</w:t>
            </w:r>
          </w:p>
        </w:tc>
        <w:tc>
          <w:tcPr>
            <w:tcW w:w="1842" w:type="dxa"/>
            <w:tcBorders>
              <w:top w:val="single" w:sz="6" w:space="0" w:color="auto"/>
              <w:left w:val="single" w:sz="6" w:space="0" w:color="auto"/>
              <w:bottom w:val="single" w:sz="6" w:space="0" w:color="auto"/>
              <w:right w:val="single" w:sz="6" w:space="0" w:color="auto"/>
            </w:tcBorders>
          </w:tcPr>
          <w:p w14:paraId="37427228" w14:textId="5E5D9D82" w:rsidR="00AF10AA" w:rsidRPr="0058372B" w:rsidRDefault="00303B45" w:rsidP="0058372B">
            <w:pPr>
              <w:jc w:val="both"/>
            </w:pPr>
            <w:r w:rsidRPr="0058372B">
              <w:t>09/06/2023</w:t>
            </w:r>
          </w:p>
        </w:tc>
      </w:tr>
    </w:tbl>
    <w:p w14:paraId="527A80DA" w14:textId="77777777" w:rsidR="00AF10AA" w:rsidRPr="0058372B" w:rsidRDefault="00AF10AA" w:rsidP="0058372B">
      <w:pPr>
        <w:jc w:val="both"/>
      </w:pPr>
    </w:p>
    <w:p w14:paraId="40ADFC31" w14:textId="77777777" w:rsidR="00AF10AA" w:rsidRPr="0058372B" w:rsidRDefault="00AF10AA" w:rsidP="0058372B">
      <w:pPr>
        <w:jc w:val="both"/>
      </w:pPr>
      <w:r w:rsidRPr="0058372B">
        <w:lastRenderedPageBreak/>
        <w:t>This Development Consent will not operate until the above Development Consent has been surrendered.</w:t>
      </w:r>
    </w:p>
    <w:p w14:paraId="6DB0CB33" w14:textId="77777777" w:rsidR="00AF10AA" w:rsidRPr="0058372B" w:rsidRDefault="00AF10AA" w:rsidP="0058372B">
      <w:pPr>
        <w:jc w:val="both"/>
      </w:pPr>
    </w:p>
    <w:p w14:paraId="327056D8" w14:textId="605EE1FA" w:rsidR="00AF10AA" w:rsidRPr="0058372B" w:rsidRDefault="00AF10AA" w:rsidP="0058372B">
      <w:pPr>
        <w:ind w:left="720" w:hanging="720"/>
        <w:jc w:val="both"/>
      </w:pPr>
      <w:r w:rsidRPr="0058372B">
        <w:rPr>
          <w:b/>
          <w:bCs/>
        </w:rPr>
        <w:t>Note</w:t>
      </w:r>
      <w:r w:rsidR="00692603" w:rsidRPr="0058372B">
        <w:rPr>
          <w:b/>
          <w:bCs/>
        </w:rPr>
        <w:t>:</w:t>
      </w:r>
      <w:r w:rsidRPr="0058372B">
        <w:rPr>
          <w:b/>
          <w:bCs/>
        </w:rPr>
        <w:tab/>
      </w:r>
      <w:r w:rsidRPr="0058372B">
        <w:t>The Surrender of Consent form can be found on Council’s Website</w:t>
      </w:r>
      <w:r w:rsidR="006E4899" w:rsidRPr="0058372B">
        <w:t xml:space="preserve"> - </w:t>
      </w:r>
      <w:hyperlink r:id="rId13" w:history="1">
        <w:r w:rsidR="006E4899" w:rsidRPr="0058372B">
          <w:rPr>
            <w:rStyle w:val="Hyperlink"/>
          </w:rPr>
          <w:t>https://www.krg.nsw.gov.au/Planning-and-development/Building-and-renovations/Development-applications/Surrender-of-DA-consent</w:t>
        </w:r>
      </w:hyperlink>
      <w:r w:rsidR="006E4899" w:rsidRPr="0058372B">
        <w:t xml:space="preserve"> </w:t>
      </w:r>
    </w:p>
    <w:p w14:paraId="61ECA45F" w14:textId="2BF7CEB8" w:rsidR="00AF10AA" w:rsidRPr="0058372B" w:rsidRDefault="00AF10AA" w:rsidP="0058372B">
      <w:pPr>
        <w:jc w:val="both"/>
      </w:pPr>
    </w:p>
    <w:p w14:paraId="1AD0F042" w14:textId="79F4479D" w:rsidR="00EC6D8C" w:rsidRPr="0058372B" w:rsidRDefault="00AF10AA" w:rsidP="0058372B">
      <w:pPr>
        <w:jc w:val="both"/>
      </w:pPr>
      <w:r w:rsidRPr="0058372B">
        <w:rPr>
          <w:b/>
          <w:bCs/>
        </w:rPr>
        <w:t>Reason:</w:t>
      </w:r>
      <w:r w:rsidRPr="0058372B">
        <w:tab/>
        <w:t xml:space="preserve">To confirm the effect of the development consent </w:t>
      </w:r>
    </w:p>
    <w:p w14:paraId="7698B486" w14:textId="77777777" w:rsidR="00AF10AA" w:rsidRPr="0058372B" w:rsidRDefault="00AF10AA" w:rsidP="0058372B">
      <w:pPr>
        <w:jc w:val="both"/>
      </w:pPr>
    </w:p>
    <w:p w14:paraId="5C9DD0F7" w14:textId="1322392F" w:rsidR="00EC6D8C" w:rsidRPr="0058372B" w:rsidRDefault="00301057" w:rsidP="0058372B">
      <w:pPr>
        <w:jc w:val="both"/>
      </w:pPr>
      <w:r w:rsidRPr="0058372B">
        <w:rPr>
          <w:b/>
          <w:i/>
        </w:rPr>
        <w:t>Once the consent becomes operable, the conditions in Schedule B will apply. Upon written receipt from the Council that the deferred commencement terms in Schedule A have been satisfied, the following conditions will apply:</w:t>
      </w:r>
    </w:p>
    <w:p w14:paraId="688A0D04" w14:textId="77777777" w:rsidR="00102377" w:rsidRPr="0058372B" w:rsidRDefault="00102377" w:rsidP="0058372B">
      <w:pPr>
        <w:jc w:val="both"/>
      </w:pPr>
    </w:p>
    <w:p w14:paraId="2D668E64" w14:textId="77777777" w:rsidR="00EC6D8C" w:rsidRPr="0058372B" w:rsidRDefault="00301057" w:rsidP="0058372B">
      <w:pPr>
        <w:jc w:val="both"/>
        <w:rPr>
          <w:b/>
        </w:rPr>
      </w:pPr>
      <w:r w:rsidRPr="0058372B">
        <w:rPr>
          <w:b/>
        </w:rPr>
        <w:t>SCHEDULE B - The standard conditions of consent are set out as follows:</w:t>
      </w:r>
    </w:p>
    <w:p w14:paraId="0AAEA844" w14:textId="77777777" w:rsidR="00EC6D8C" w:rsidRPr="0058372B" w:rsidRDefault="00EC6D8C" w:rsidP="0058372B">
      <w:pPr>
        <w:jc w:val="both"/>
        <w:rPr>
          <w:lang w:val="en-US"/>
        </w:rPr>
      </w:pPr>
    </w:p>
    <w:p w14:paraId="6979FC83" w14:textId="77777777" w:rsidR="00EC6D8C" w:rsidRPr="0058372B" w:rsidRDefault="00301057" w:rsidP="0058372B">
      <w:pPr>
        <w:jc w:val="both"/>
        <w:rPr>
          <w:b/>
          <w:caps/>
          <w:lang w:val="en-US"/>
        </w:rPr>
      </w:pPr>
      <w:r w:rsidRPr="0058372B">
        <w:rPr>
          <w:b/>
          <w:caps/>
          <w:lang w:val="en-US"/>
        </w:rPr>
        <w:t>Conditions that identify approved plans:</w:t>
      </w:r>
    </w:p>
    <w:p w14:paraId="2E351F28" w14:textId="77777777" w:rsidR="00535B78" w:rsidRPr="0058372B" w:rsidRDefault="00535B78" w:rsidP="0058372B">
      <w:pPr>
        <w:pStyle w:val="Normal0"/>
        <w:widowControl w:val="0"/>
        <w:autoSpaceDE w:val="0"/>
        <w:autoSpaceDN w:val="0"/>
        <w:adjustRightInd w:val="0"/>
        <w:jc w:val="both"/>
        <w:rPr>
          <w:b/>
          <w:szCs w:val="22"/>
        </w:rPr>
      </w:pPr>
    </w:p>
    <w:p w14:paraId="5C9C08B1" w14:textId="6167C39A"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 xml:space="preserve">Approved architectural plans and documentation </w:t>
      </w:r>
    </w:p>
    <w:p w14:paraId="39ACA6C3" w14:textId="77777777" w:rsidR="00692603" w:rsidRPr="0058372B" w:rsidRDefault="00692603" w:rsidP="0058372B">
      <w:pPr>
        <w:pStyle w:val="Normal0"/>
        <w:widowControl w:val="0"/>
        <w:autoSpaceDE w:val="0"/>
        <w:autoSpaceDN w:val="0"/>
        <w:adjustRightInd w:val="0"/>
        <w:jc w:val="both"/>
        <w:rPr>
          <w:b/>
          <w:szCs w:val="22"/>
        </w:rPr>
      </w:pPr>
    </w:p>
    <w:p w14:paraId="69065D31" w14:textId="5D828672" w:rsidR="00535B78" w:rsidRPr="0058372B" w:rsidRDefault="00301057" w:rsidP="0058372B">
      <w:pPr>
        <w:pStyle w:val="Normal0"/>
        <w:widowControl w:val="0"/>
        <w:autoSpaceDE w:val="0"/>
        <w:autoSpaceDN w:val="0"/>
        <w:adjustRightInd w:val="0"/>
        <w:ind w:right="-188"/>
        <w:jc w:val="both"/>
        <w:rPr>
          <w:szCs w:val="22"/>
        </w:rPr>
      </w:pPr>
      <w:r w:rsidRPr="0058372B">
        <w:rPr>
          <w:szCs w:val="22"/>
        </w:rPr>
        <w:t>The development must be carried out in accordance with the plans and documentation listed below and approved by the Court, except as amended by other conditions of this Development Consent:</w:t>
      </w:r>
    </w:p>
    <w:p w14:paraId="34321A69" w14:textId="77777777" w:rsidR="00535B78" w:rsidRPr="0058372B" w:rsidRDefault="00535B78" w:rsidP="0058372B">
      <w:pPr>
        <w:pStyle w:val="Normal0"/>
        <w:widowControl w:val="0"/>
        <w:autoSpaceDE w:val="0"/>
        <w:autoSpaceDN w:val="0"/>
        <w:adjustRightInd w:val="0"/>
        <w:jc w:val="both"/>
        <w:rPr>
          <w:szCs w:val="22"/>
        </w:rPr>
      </w:pPr>
    </w:p>
    <w:tbl>
      <w:tblPr>
        <w:tblW w:w="9214" w:type="dxa"/>
        <w:tblInd w:w="-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311"/>
        <w:gridCol w:w="3060"/>
        <w:gridCol w:w="1843"/>
      </w:tblGrid>
      <w:tr w:rsidR="00535B78" w:rsidRPr="0058372B" w14:paraId="59DEAA8B" w14:textId="77777777" w:rsidTr="00BA7A1D">
        <w:tc>
          <w:tcPr>
            <w:tcW w:w="4311" w:type="dxa"/>
            <w:tcBorders>
              <w:top w:val="single" w:sz="6" w:space="0" w:color="auto"/>
              <w:left w:val="single" w:sz="6" w:space="0" w:color="auto"/>
              <w:bottom w:val="single" w:sz="6" w:space="0" w:color="auto"/>
              <w:right w:val="single" w:sz="6" w:space="0" w:color="auto"/>
            </w:tcBorders>
          </w:tcPr>
          <w:p w14:paraId="012C006C" w14:textId="77777777" w:rsidR="00535B78" w:rsidRPr="0058372B" w:rsidRDefault="00301057" w:rsidP="0058372B">
            <w:pPr>
              <w:pStyle w:val="Normal0"/>
              <w:widowControl w:val="0"/>
              <w:autoSpaceDE w:val="0"/>
              <w:autoSpaceDN w:val="0"/>
              <w:adjustRightInd w:val="0"/>
              <w:spacing w:line="252" w:lineRule="auto"/>
              <w:jc w:val="both"/>
              <w:rPr>
                <w:b/>
                <w:szCs w:val="22"/>
              </w:rPr>
            </w:pPr>
            <w:r w:rsidRPr="0058372B">
              <w:rPr>
                <w:b/>
                <w:szCs w:val="22"/>
              </w:rPr>
              <w:t>Plan no.</w:t>
            </w:r>
          </w:p>
        </w:tc>
        <w:tc>
          <w:tcPr>
            <w:tcW w:w="3060" w:type="dxa"/>
            <w:tcBorders>
              <w:top w:val="single" w:sz="6" w:space="0" w:color="auto"/>
              <w:left w:val="single" w:sz="6" w:space="0" w:color="auto"/>
              <w:bottom w:val="single" w:sz="6" w:space="0" w:color="auto"/>
              <w:right w:val="single" w:sz="6" w:space="0" w:color="auto"/>
            </w:tcBorders>
          </w:tcPr>
          <w:p w14:paraId="1018CD49" w14:textId="77777777" w:rsidR="00535B78" w:rsidRPr="0058372B" w:rsidRDefault="00301057" w:rsidP="0058372B">
            <w:pPr>
              <w:pStyle w:val="Normal0"/>
              <w:widowControl w:val="0"/>
              <w:autoSpaceDE w:val="0"/>
              <w:autoSpaceDN w:val="0"/>
              <w:adjustRightInd w:val="0"/>
              <w:spacing w:line="252" w:lineRule="auto"/>
              <w:jc w:val="both"/>
              <w:rPr>
                <w:b/>
                <w:szCs w:val="22"/>
              </w:rPr>
            </w:pPr>
            <w:r w:rsidRPr="0058372B">
              <w:rPr>
                <w:b/>
                <w:szCs w:val="22"/>
              </w:rPr>
              <w:t>Drawn by</w:t>
            </w:r>
          </w:p>
        </w:tc>
        <w:tc>
          <w:tcPr>
            <w:tcW w:w="1843" w:type="dxa"/>
            <w:tcBorders>
              <w:top w:val="single" w:sz="6" w:space="0" w:color="auto"/>
              <w:left w:val="single" w:sz="6" w:space="0" w:color="auto"/>
              <w:bottom w:val="single" w:sz="6" w:space="0" w:color="auto"/>
              <w:right w:val="single" w:sz="6" w:space="0" w:color="auto"/>
            </w:tcBorders>
          </w:tcPr>
          <w:p w14:paraId="228816C8" w14:textId="77777777" w:rsidR="00535B78" w:rsidRPr="0058372B" w:rsidRDefault="00301057" w:rsidP="0058372B">
            <w:pPr>
              <w:pStyle w:val="Normal0"/>
              <w:widowControl w:val="0"/>
              <w:autoSpaceDE w:val="0"/>
              <w:autoSpaceDN w:val="0"/>
              <w:adjustRightInd w:val="0"/>
              <w:spacing w:line="252" w:lineRule="auto"/>
              <w:jc w:val="both"/>
              <w:rPr>
                <w:b/>
                <w:szCs w:val="22"/>
              </w:rPr>
            </w:pPr>
            <w:r w:rsidRPr="0058372B">
              <w:rPr>
                <w:b/>
                <w:szCs w:val="22"/>
              </w:rPr>
              <w:t>Dated</w:t>
            </w:r>
          </w:p>
        </w:tc>
      </w:tr>
      <w:tr w:rsidR="00535B78" w:rsidRPr="0058372B" w14:paraId="412481EE" w14:textId="77777777" w:rsidTr="00BA7A1D">
        <w:tc>
          <w:tcPr>
            <w:tcW w:w="9214" w:type="dxa"/>
            <w:gridSpan w:val="3"/>
            <w:tcBorders>
              <w:top w:val="single" w:sz="6" w:space="0" w:color="auto"/>
              <w:left w:val="single" w:sz="6" w:space="0" w:color="auto"/>
              <w:bottom w:val="single" w:sz="6" w:space="0" w:color="auto"/>
              <w:right w:val="single" w:sz="6" w:space="0" w:color="auto"/>
            </w:tcBorders>
          </w:tcPr>
          <w:p w14:paraId="4E417B50" w14:textId="77777777" w:rsidR="00535B78" w:rsidRPr="0058372B" w:rsidRDefault="00301057" w:rsidP="0058372B">
            <w:pPr>
              <w:pStyle w:val="Normal0"/>
              <w:widowControl w:val="0"/>
              <w:autoSpaceDE w:val="0"/>
              <w:autoSpaceDN w:val="0"/>
              <w:adjustRightInd w:val="0"/>
              <w:spacing w:line="252" w:lineRule="auto"/>
              <w:jc w:val="both"/>
              <w:rPr>
                <w:i/>
                <w:szCs w:val="22"/>
              </w:rPr>
            </w:pPr>
            <w:r w:rsidRPr="0058372B">
              <w:rPr>
                <w:i/>
                <w:szCs w:val="22"/>
              </w:rPr>
              <w:t>Architectural Plans</w:t>
            </w:r>
          </w:p>
        </w:tc>
      </w:tr>
      <w:tr w:rsidR="00631ABE" w:rsidRPr="0058372B" w14:paraId="7A18FABA" w14:textId="77777777" w:rsidTr="00BA7A1D">
        <w:tc>
          <w:tcPr>
            <w:tcW w:w="4311" w:type="dxa"/>
            <w:tcBorders>
              <w:top w:val="single" w:sz="6" w:space="0" w:color="auto"/>
              <w:left w:val="single" w:sz="6" w:space="0" w:color="auto"/>
              <w:bottom w:val="single" w:sz="6" w:space="0" w:color="auto"/>
              <w:right w:val="single" w:sz="6" w:space="0" w:color="auto"/>
            </w:tcBorders>
          </w:tcPr>
          <w:p w14:paraId="30996772" w14:textId="573B7A07" w:rsidR="00631ABE" w:rsidRPr="0058372B" w:rsidRDefault="00631ABE" w:rsidP="0058372B">
            <w:pPr>
              <w:pStyle w:val="Normal0"/>
              <w:widowControl w:val="0"/>
              <w:autoSpaceDE w:val="0"/>
              <w:autoSpaceDN w:val="0"/>
              <w:adjustRightInd w:val="0"/>
              <w:spacing w:line="252" w:lineRule="auto"/>
              <w:jc w:val="both"/>
              <w:rPr>
                <w:szCs w:val="22"/>
              </w:rPr>
            </w:pPr>
            <w:r w:rsidRPr="0058372B">
              <w:rPr>
                <w:szCs w:val="22"/>
              </w:rPr>
              <w:t>PLA-LEC-0000</w:t>
            </w:r>
            <w:r w:rsidR="00C02CD4" w:rsidRPr="0058372B">
              <w:rPr>
                <w:szCs w:val="22"/>
              </w:rPr>
              <w:t xml:space="preserve"> Revision A</w:t>
            </w:r>
          </w:p>
        </w:tc>
        <w:tc>
          <w:tcPr>
            <w:tcW w:w="3060" w:type="dxa"/>
            <w:tcBorders>
              <w:top w:val="single" w:sz="6" w:space="0" w:color="auto"/>
              <w:left w:val="single" w:sz="6" w:space="0" w:color="auto"/>
              <w:bottom w:val="single" w:sz="6" w:space="0" w:color="auto"/>
              <w:right w:val="single" w:sz="6" w:space="0" w:color="auto"/>
            </w:tcBorders>
          </w:tcPr>
          <w:p w14:paraId="08224E0B" w14:textId="189F2718"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PLUS STUDIO</w:t>
            </w:r>
          </w:p>
        </w:tc>
        <w:tc>
          <w:tcPr>
            <w:tcW w:w="1843" w:type="dxa"/>
            <w:tcBorders>
              <w:top w:val="single" w:sz="6" w:space="0" w:color="auto"/>
              <w:left w:val="single" w:sz="6" w:space="0" w:color="auto"/>
              <w:bottom w:val="single" w:sz="6" w:space="0" w:color="auto"/>
              <w:right w:val="single" w:sz="6" w:space="0" w:color="auto"/>
            </w:tcBorders>
          </w:tcPr>
          <w:p w14:paraId="2718B65E" w14:textId="7F3F3D3C"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631ABE" w:rsidRPr="0058372B" w14:paraId="7A48E0A2" w14:textId="77777777" w:rsidTr="00BA7A1D">
        <w:tc>
          <w:tcPr>
            <w:tcW w:w="4311" w:type="dxa"/>
            <w:tcBorders>
              <w:top w:val="single" w:sz="6" w:space="0" w:color="auto"/>
              <w:left w:val="single" w:sz="6" w:space="0" w:color="auto"/>
              <w:bottom w:val="single" w:sz="6" w:space="0" w:color="auto"/>
              <w:right w:val="single" w:sz="6" w:space="0" w:color="auto"/>
            </w:tcBorders>
          </w:tcPr>
          <w:p w14:paraId="59718E16" w14:textId="5BD029A5" w:rsidR="00631ABE" w:rsidRPr="0058372B" w:rsidRDefault="00631ABE" w:rsidP="0058372B">
            <w:pPr>
              <w:pStyle w:val="Normal0"/>
              <w:widowControl w:val="0"/>
              <w:autoSpaceDE w:val="0"/>
              <w:autoSpaceDN w:val="0"/>
              <w:adjustRightInd w:val="0"/>
              <w:spacing w:line="252" w:lineRule="auto"/>
              <w:jc w:val="both"/>
              <w:rPr>
                <w:szCs w:val="22"/>
              </w:rPr>
            </w:pPr>
            <w:r w:rsidRPr="0058372B">
              <w:rPr>
                <w:szCs w:val="22"/>
              </w:rPr>
              <w:t>PLA-LEC-0100</w:t>
            </w:r>
            <w:r w:rsidR="00C02CD4" w:rsidRPr="0058372B">
              <w:rPr>
                <w:szCs w:val="22"/>
              </w:rPr>
              <w:t xml:space="preserve"> Revision A</w:t>
            </w:r>
          </w:p>
        </w:tc>
        <w:tc>
          <w:tcPr>
            <w:tcW w:w="3060" w:type="dxa"/>
            <w:tcBorders>
              <w:top w:val="single" w:sz="6" w:space="0" w:color="auto"/>
              <w:left w:val="single" w:sz="6" w:space="0" w:color="auto"/>
              <w:bottom w:val="single" w:sz="6" w:space="0" w:color="auto"/>
              <w:right w:val="single" w:sz="6" w:space="0" w:color="auto"/>
            </w:tcBorders>
          </w:tcPr>
          <w:p w14:paraId="7464B768" w14:textId="6F10CD08"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PLUS STUDIO</w:t>
            </w:r>
          </w:p>
        </w:tc>
        <w:tc>
          <w:tcPr>
            <w:tcW w:w="1843" w:type="dxa"/>
            <w:tcBorders>
              <w:top w:val="single" w:sz="6" w:space="0" w:color="auto"/>
              <w:left w:val="single" w:sz="6" w:space="0" w:color="auto"/>
              <w:bottom w:val="single" w:sz="6" w:space="0" w:color="auto"/>
              <w:right w:val="single" w:sz="6" w:space="0" w:color="auto"/>
            </w:tcBorders>
          </w:tcPr>
          <w:p w14:paraId="56DD13AE" w14:textId="3CC1B049"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631ABE" w:rsidRPr="0058372B" w14:paraId="3954D23C" w14:textId="77777777" w:rsidTr="00BA7A1D">
        <w:tc>
          <w:tcPr>
            <w:tcW w:w="4311" w:type="dxa"/>
            <w:tcBorders>
              <w:top w:val="single" w:sz="6" w:space="0" w:color="auto"/>
              <w:left w:val="single" w:sz="6" w:space="0" w:color="auto"/>
              <w:bottom w:val="single" w:sz="6" w:space="0" w:color="auto"/>
              <w:right w:val="single" w:sz="6" w:space="0" w:color="auto"/>
            </w:tcBorders>
          </w:tcPr>
          <w:p w14:paraId="58DEB2AB" w14:textId="194B7814" w:rsidR="00631ABE" w:rsidRPr="0058372B" w:rsidRDefault="00631ABE" w:rsidP="0058372B">
            <w:pPr>
              <w:pStyle w:val="Normal0"/>
              <w:widowControl w:val="0"/>
              <w:autoSpaceDE w:val="0"/>
              <w:autoSpaceDN w:val="0"/>
              <w:adjustRightInd w:val="0"/>
              <w:spacing w:line="252" w:lineRule="auto"/>
              <w:jc w:val="both"/>
              <w:rPr>
                <w:szCs w:val="22"/>
              </w:rPr>
            </w:pPr>
            <w:r w:rsidRPr="0058372B">
              <w:rPr>
                <w:szCs w:val="22"/>
              </w:rPr>
              <w:t>PLA-LEC-0</w:t>
            </w:r>
            <w:r w:rsidR="006E4899" w:rsidRPr="0058372B">
              <w:rPr>
                <w:szCs w:val="22"/>
              </w:rPr>
              <w:t>3</w:t>
            </w:r>
            <w:r w:rsidRPr="0058372B">
              <w:rPr>
                <w:szCs w:val="22"/>
              </w:rPr>
              <w:t>00</w:t>
            </w:r>
            <w:r w:rsidR="00C02CD4" w:rsidRPr="0058372B">
              <w:rPr>
                <w:szCs w:val="22"/>
              </w:rPr>
              <w:t xml:space="preserve"> Revision A</w:t>
            </w:r>
          </w:p>
        </w:tc>
        <w:tc>
          <w:tcPr>
            <w:tcW w:w="3060" w:type="dxa"/>
            <w:tcBorders>
              <w:top w:val="single" w:sz="6" w:space="0" w:color="auto"/>
              <w:left w:val="single" w:sz="6" w:space="0" w:color="auto"/>
              <w:bottom w:val="single" w:sz="6" w:space="0" w:color="auto"/>
              <w:right w:val="single" w:sz="6" w:space="0" w:color="auto"/>
            </w:tcBorders>
          </w:tcPr>
          <w:p w14:paraId="727921DC" w14:textId="7296958D"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PLUS STUDIO</w:t>
            </w:r>
          </w:p>
        </w:tc>
        <w:tc>
          <w:tcPr>
            <w:tcW w:w="1843" w:type="dxa"/>
            <w:tcBorders>
              <w:top w:val="single" w:sz="6" w:space="0" w:color="auto"/>
              <w:left w:val="single" w:sz="6" w:space="0" w:color="auto"/>
              <w:bottom w:val="single" w:sz="6" w:space="0" w:color="auto"/>
              <w:right w:val="single" w:sz="6" w:space="0" w:color="auto"/>
            </w:tcBorders>
          </w:tcPr>
          <w:p w14:paraId="2C14E9A9" w14:textId="6D94B603"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631ABE" w:rsidRPr="0058372B" w14:paraId="14AA15AF" w14:textId="77777777" w:rsidTr="00BA7A1D">
        <w:tc>
          <w:tcPr>
            <w:tcW w:w="4311" w:type="dxa"/>
            <w:tcBorders>
              <w:top w:val="single" w:sz="6" w:space="0" w:color="auto"/>
              <w:left w:val="single" w:sz="6" w:space="0" w:color="auto"/>
              <w:bottom w:val="single" w:sz="6" w:space="0" w:color="auto"/>
              <w:right w:val="single" w:sz="6" w:space="0" w:color="auto"/>
            </w:tcBorders>
          </w:tcPr>
          <w:p w14:paraId="06121979" w14:textId="1BAAB57B" w:rsidR="00631ABE" w:rsidRPr="0058372B" w:rsidRDefault="00631ABE" w:rsidP="0058372B">
            <w:pPr>
              <w:pStyle w:val="Normal0"/>
              <w:widowControl w:val="0"/>
              <w:autoSpaceDE w:val="0"/>
              <w:autoSpaceDN w:val="0"/>
              <w:adjustRightInd w:val="0"/>
              <w:spacing w:line="252" w:lineRule="auto"/>
              <w:jc w:val="both"/>
              <w:rPr>
                <w:szCs w:val="22"/>
              </w:rPr>
            </w:pPr>
            <w:r w:rsidRPr="0058372B">
              <w:rPr>
                <w:szCs w:val="22"/>
              </w:rPr>
              <w:t>PLA-LEC-0320</w:t>
            </w:r>
            <w:r w:rsidR="00C02CD4" w:rsidRPr="0058372B">
              <w:rPr>
                <w:szCs w:val="22"/>
              </w:rPr>
              <w:t xml:space="preserve"> Revision A</w:t>
            </w:r>
          </w:p>
        </w:tc>
        <w:tc>
          <w:tcPr>
            <w:tcW w:w="3060" w:type="dxa"/>
            <w:tcBorders>
              <w:top w:val="single" w:sz="6" w:space="0" w:color="auto"/>
              <w:left w:val="single" w:sz="6" w:space="0" w:color="auto"/>
              <w:bottom w:val="single" w:sz="6" w:space="0" w:color="auto"/>
              <w:right w:val="single" w:sz="6" w:space="0" w:color="auto"/>
            </w:tcBorders>
          </w:tcPr>
          <w:p w14:paraId="7F67E9FB" w14:textId="15F446EC"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PLUS STUDIO</w:t>
            </w:r>
          </w:p>
        </w:tc>
        <w:tc>
          <w:tcPr>
            <w:tcW w:w="1843" w:type="dxa"/>
            <w:tcBorders>
              <w:top w:val="single" w:sz="6" w:space="0" w:color="auto"/>
              <w:left w:val="single" w:sz="6" w:space="0" w:color="auto"/>
              <w:bottom w:val="single" w:sz="6" w:space="0" w:color="auto"/>
              <w:right w:val="single" w:sz="6" w:space="0" w:color="auto"/>
            </w:tcBorders>
          </w:tcPr>
          <w:p w14:paraId="508836C5" w14:textId="7D177497"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631ABE" w:rsidRPr="0058372B" w14:paraId="68A19C28" w14:textId="77777777" w:rsidTr="00BA7A1D">
        <w:tc>
          <w:tcPr>
            <w:tcW w:w="4311" w:type="dxa"/>
            <w:tcBorders>
              <w:top w:val="single" w:sz="6" w:space="0" w:color="auto"/>
              <w:left w:val="single" w:sz="6" w:space="0" w:color="auto"/>
              <w:bottom w:val="single" w:sz="6" w:space="0" w:color="auto"/>
              <w:right w:val="single" w:sz="6" w:space="0" w:color="auto"/>
            </w:tcBorders>
          </w:tcPr>
          <w:p w14:paraId="5C0EA68D" w14:textId="6347C8D6" w:rsidR="00631ABE" w:rsidRPr="0058372B" w:rsidRDefault="00631ABE" w:rsidP="0058372B">
            <w:pPr>
              <w:pStyle w:val="Normal0"/>
              <w:widowControl w:val="0"/>
              <w:autoSpaceDE w:val="0"/>
              <w:autoSpaceDN w:val="0"/>
              <w:adjustRightInd w:val="0"/>
              <w:spacing w:line="252" w:lineRule="auto"/>
              <w:jc w:val="both"/>
              <w:rPr>
                <w:szCs w:val="22"/>
              </w:rPr>
            </w:pPr>
            <w:r w:rsidRPr="0058372B">
              <w:rPr>
                <w:szCs w:val="22"/>
              </w:rPr>
              <w:t>PLA-LEC-10B1</w:t>
            </w:r>
            <w:r w:rsidR="00C02CD4" w:rsidRPr="0058372B">
              <w:rPr>
                <w:szCs w:val="22"/>
              </w:rPr>
              <w:t xml:space="preserve"> Revision A</w:t>
            </w:r>
          </w:p>
        </w:tc>
        <w:tc>
          <w:tcPr>
            <w:tcW w:w="3060" w:type="dxa"/>
            <w:tcBorders>
              <w:top w:val="single" w:sz="6" w:space="0" w:color="auto"/>
              <w:left w:val="single" w:sz="6" w:space="0" w:color="auto"/>
              <w:bottom w:val="single" w:sz="6" w:space="0" w:color="auto"/>
              <w:right w:val="single" w:sz="6" w:space="0" w:color="auto"/>
            </w:tcBorders>
          </w:tcPr>
          <w:p w14:paraId="3918501B" w14:textId="57519995"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PLUS STUDIO</w:t>
            </w:r>
          </w:p>
        </w:tc>
        <w:tc>
          <w:tcPr>
            <w:tcW w:w="1843" w:type="dxa"/>
            <w:tcBorders>
              <w:top w:val="single" w:sz="6" w:space="0" w:color="auto"/>
              <w:left w:val="single" w:sz="6" w:space="0" w:color="auto"/>
              <w:bottom w:val="single" w:sz="6" w:space="0" w:color="auto"/>
              <w:right w:val="single" w:sz="6" w:space="0" w:color="auto"/>
            </w:tcBorders>
          </w:tcPr>
          <w:p w14:paraId="74C5F053" w14:textId="07E0CD74"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631ABE" w:rsidRPr="0058372B" w14:paraId="64CA0987" w14:textId="77777777" w:rsidTr="00BA7A1D">
        <w:tc>
          <w:tcPr>
            <w:tcW w:w="4311" w:type="dxa"/>
            <w:tcBorders>
              <w:top w:val="single" w:sz="6" w:space="0" w:color="auto"/>
              <w:left w:val="single" w:sz="6" w:space="0" w:color="auto"/>
              <w:bottom w:val="single" w:sz="6" w:space="0" w:color="auto"/>
              <w:right w:val="single" w:sz="6" w:space="0" w:color="auto"/>
            </w:tcBorders>
          </w:tcPr>
          <w:p w14:paraId="1AF09C0D" w14:textId="52236CBA" w:rsidR="00631ABE" w:rsidRPr="0058372B" w:rsidRDefault="00631ABE" w:rsidP="0058372B">
            <w:pPr>
              <w:pStyle w:val="Normal0"/>
              <w:widowControl w:val="0"/>
              <w:autoSpaceDE w:val="0"/>
              <w:autoSpaceDN w:val="0"/>
              <w:adjustRightInd w:val="0"/>
              <w:spacing w:line="252" w:lineRule="auto"/>
              <w:jc w:val="both"/>
              <w:rPr>
                <w:szCs w:val="22"/>
              </w:rPr>
            </w:pPr>
            <w:r w:rsidRPr="0058372B">
              <w:rPr>
                <w:szCs w:val="22"/>
              </w:rPr>
              <w:t>PLA-LEC-10B2</w:t>
            </w:r>
            <w:r w:rsidR="00C02CD4" w:rsidRPr="0058372B">
              <w:rPr>
                <w:szCs w:val="22"/>
              </w:rPr>
              <w:t xml:space="preserve"> Revision A</w:t>
            </w:r>
          </w:p>
        </w:tc>
        <w:tc>
          <w:tcPr>
            <w:tcW w:w="3060" w:type="dxa"/>
            <w:tcBorders>
              <w:top w:val="single" w:sz="6" w:space="0" w:color="auto"/>
              <w:left w:val="single" w:sz="6" w:space="0" w:color="auto"/>
              <w:bottom w:val="single" w:sz="6" w:space="0" w:color="auto"/>
              <w:right w:val="single" w:sz="6" w:space="0" w:color="auto"/>
            </w:tcBorders>
          </w:tcPr>
          <w:p w14:paraId="1B9F5952" w14:textId="707DDEC4"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PLUS STUDIO</w:t>
            </w:r>
          </w:p>
        </w:tc>
        <w:tc>
          <w:tcPr>
            <w:tcW w:w="1843" w:type="dxa"/>
            <w:tcBorders>
              <w:top w:val="single" w:sz="6" w:space="0" w:color="auto"/>
              <w:left w:val="single" w:sz="6" w:space="0" w:color="auto"/>
              <w:bottom w:val="single" w:sz="6" w:space="0" w:color="auto"/>
              <w:right w:val="single" w:sz="6" w:space="0" w:color="auto"/>
            </w:tcBorders>
          </w:tcPr>
          <w:p w14:paraId="4B3253EA" w14:textId="563693B6"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631ABE" w:rsidRPr="0058372B" w14:paraId="565DCDE6" w14:textId="77777777" w:rsidTr="00BA7A1D">
        <w:tc>
          <w:tcPr>
            <w:tcW w:w="4311" w:type="dxa"/>
            <w:tcBorders>
              <w:top w:val="single" w:sz="6" w:space="0" w:color="auto"/>
              <w:left w:val="single" w:sz="6" w:space="0" w:color="auto"/>
              <w:bottom w:val="single" w:sz="6" w:space="0" w:color="auto"/>
              <w:right w:val="single" w:sz="6" w:space="0" w:color="auto"/>
            </w:tcBorders>
          </w:tcPr>
          <w:p w14:paraId="35DC71DC" w14:textId="140E61DB" w:rsidR="00631ABE" w:rsidRPr="0058372B" w:rsidRDefault="00631ABE" w:rsidP="0058372B">
            <w:pPr>
              <w:pStyle w:val="Normal0"/>
              <w:widowControl w:val="0"/>
              <w:autoSpaceDE w:val="0"/>
              <w:autoSpaceDN w:val="0"/>
              <w:adjustRightInd w:val="0"/>
              <w:spacing w:line="252" w:lineRule="auto"/>
              <w:jc w:val="both"/>
              <w:rPr>
                <w:szCs w:val="22"/>
              </w:rPr>
            </w:pPr>
            <w:r w:rsidRPr="0058372B">
              <w:rPr>
                <w:szCs w:val="22"/>
              </w:rPr>
              <w:t>PLA-LEC-10LG</w:t>
            </w:r>
            <w:r w:rsidR="00C02CD4" w:rsidRPr="0058372B">
              <w:rPr>
                <w:szCs w:val="22"/>
              </w:rPr>
              <w:t xml:space="preserve"> Revision A</w:t>
            </w:r>
          </w:p>
        </w:tc>
        <w:tc>
          <w:tcPr>
            <w:tcW w:w="3060" w:type="dxa"/>
            <w:tcBorders>
              <w:top w:val="single" w:sz="6" w:space="0" w:color="auto"/>
              <w:left w:val="single" w:sz="6" w:space="0" w:color="auto"/>
              <w:bottom w:val="single" w:sz="6" w:space="0" w:color="auto"/>
              <w:right w:val="single" w:sz="6" w:space="0" w:color="auto"/>
            </w:tcBorders>
          </w:tcPr>
          <w:p w14:paraId="6508DB63" w14:textId="27D7E5CA"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PLUS STUDIO</w:t>
            </w:r>
          </w:p>
        </w:tc>
        <w:tc>
          <w:tcPr>
            <w:tcW w:w="1843" w:type="dxa"/>
            <w:tcBorders>
              <w:top w:val="single" w:sz="6" w:space="0" w:color="auto"/>
              <w:left w:val="single" w:sz="6" w:space="0" w:color="auto"/>
              <w:bottom w:val="single" w:sz="6" w:space="0" w:color="auto"/>
              <w:right w:val="single" w:sz="6" w:space="0" w:color="auto"/>
            </w:tcBorders>
          </w:tcPr>
          <w:p w14:paraId="1FD55655" w14:textId="06CD8C48"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631ABE" w:rsidRPr="0058372B" w14:paraId="3B587257" w14:textId="77777777" w:rsidTr="00BA7A1D">
        <w:tc>
          <w:tcPr>
            <w:tcW w:w="4311" w:type="dxa"/>
            <w:tcBorders>
              <w:top w:val="single" w:sz="6" w:space="0" w:color="auto"/>
              <w:left w:val="single" w:sz="6" w:space="0" w:color="auto"/>
              <w:bottom w:val="single" w:sz="6" w:space="0" w:color="auto"/>
              <w:right w:val="single" w:sz="6" w:space="0" w:color="auto"/>
            </w:tcBorders>
          </w:tcPr>
          <w:p w14:paraId="67B0D448" w14:textId="7ABDA819" w:rsidR="00631ABE" w:rsidRPr="0058372B" w:rsidRDefault="00631ABE" w:rsidP="0058372B">
            <w:pPr>
              <w:pStyle w:val="Normal0"/>
              <w:widowControl w:val="0"/>
              <w:autoSpaceDE w:val="0"/>
              <w:autoSpaceDN w:val="0"/>
              <w:adjustRightInd w:val="0"/>
              <w:spacing w:line="252" w:lineRule="auto"/>
              <w:jc w:val="both"/>
              <w:rPr>
                <w:szCs w:val="22"/>
              </w:rPr>
            </w:pPr>
            <w:r w:rsidRPr="0058372B">
              <w:rPr>
                <w:szCs w:val="22"/>
              </w:rPr>
              <w:t>PLA-LEC-10UG</w:t>
            </w:r>
            <w:r w:rsidR="00C02CD4" w:rsidRPr="0058372B">
              <w:rPr>
                <w:szCs w:val="22"/>
              </w:rPr>
              <w:t xml:space="preserve"> Revision A</w:t>
            </w:r>
          </w:p>
        </w:tc>
        <w:tc>
          <w:tcPr>
            <w:tcW w:w="3060" w:type="dxa"/>
            <w:tcBorders>
              <w:top w:val="single" w:sz="6" w:space="0" w:color="auto"/>
              <w:left w:val="single" w:sz="6" w:space="0" w:color="auto"/>
              <w:bottom w:val="single" w:sz="6" w:space="0" w:color="auto"/>
              <w:right w:val="single" w:sz="6" w:space="0" w:color="auto"/>
            </w:tcBorders>
          </w:tcPr>
          <w:p w14:paraId="05CCC54C" w14:textId="20972F1B"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PLUS STUDIO</w:t>
            </w:r>
          </w:p>
        </w:tc>
        <w:tc>
          <w:tcPr>
            <w:tcW w:w="1843" w:type="dxa"/>
            <w:tcBorders>
              <w:top w:val="single" w:sz="6" w:space="0" w:color="auto"/>
              <w:left w:val="single" w:sz="6" w:space="0" w:color="auto"/>
              <w:bottom w:val="single" w:sz="6" w:space="0" w:color="auto"/>
              <w:right w:val="single" w:sz="6" w:space="0" w:color="auto"/>
            </w:tcBorders>
          </w:tcPr>
          <w:p w14:paraId="1BB9A0BF" w14:textId="168B4D7F"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631ABE" w:rsidRPr="0058372B" w14:paraId="7D7B1C8A" w14:textId="77777777" w:rsidTr="00BA7A1D">
        <w:tc>
          <w:tcPr>
            <w:tcW w:w="4311" w:type="dxa"/>
            <w:tcBorders>
              <w:top w:val="single" w:sz="6" w:space="0" w:color="auto"/>
              <w:left w:val="single" w:sz="6" w:space="0" w:color="auto"/>
              <w:bottom w:val="single" w:sz="6" w:space="0" w:color="auto"/>
              <w:right w:val="single" w:sz="6" w:space="0" w:color="auto"/>
            </w:tcBorders>
          </w:tcPr>
          <w:p w14:paraId="4B273ADD" w14:textId="28A8EAFF" w:rsidR="00631ABE" w:rsidRPr="0058372B" w:rsidRDefault="00631ABE" w:rsidP="0058372B">
            <w:pPr>
              <w:pStyle w:val="Normal0"/>
              <w:widowControl w:val="0"/>
              <w:autoSpaceDE w:val="0"/>
              <w:autoSpaceDN w:val="0"/>
              <w:adjustRightInd w:val="0"/>
              <w:spacing w:line="252" w:lineRule="auto"/>
              <w:jc w:val="both"/>
              <w:rPr>
                <w:szCs w:val="22"/>
              </w:rPr>
            </w:pPr>
            <w:r w:rsidRPr="0058372B">
              <w:rPr>
                <w:szCs w:val="22"/>
              </w:rPr>
              <w:t>PLA-LEC-1001</w:t>
            </w:r>
            <w:r w:rsidR="00C02CD4" w:rsidRPr="0058372B">
              <w:rPr>
                <w:szCs w:val="22"/>
              </w:rPr>
              <w:t xml:space="preserve"> Revision A</w:t>
            </w:r>
          </w:p>
        </w:tc>
        <w:tc>
          <w:tcPr>
            <w:tcW w:w="3060" w:type="dxa"/>
            <w:tcBorders>
              <w:top w:val="single" w:sz="6" w:space="0" w:color="auto"/>
              <w:left w:val="single" w:sz="6" w:space="0" w:color="auto"/>
              <w:bottom w:val="single" w:sz="6" w:space="0" w:color="auto"/>
              <w:right w:val="single" w:sz="6" w:space="0" w:color="auto"/>
            </w:tcBorders>
          </w:tcPr>
          <w:p w14:paraId="3B0A0029" w14:textId="62F6E58A"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PLUS STUDIO</w:t>
            </w:r>
          </w:p>
        </w:tc>
        <w:tc>
          <w:tcPr>
            <w:tcW w:w="1843" w:type="dxa"/>
            <w:tcBorders>
              <w:top w:val="single" w:sz="6" w:space="0" w:color="auto"/>
              <w:left w:val="single" w:sz="6" w:space="0" w:color="auto"/>
              <w:bottom w:val="single" w:sz="6" w:space="0" w:color="auto"/>
              <w:right w:val="single" w:sz="6" w:space="0" w:color="auto"/>
            </w:tcBorders>
          </w:tcPr>
          <w:p w14:paraId="09B4F080" w14:textId="7928C279"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631ABE" w:rsidRPr="0058372B" w14:paraId="57297A97" w14:textId="77777777" w:rsidTr="00BA7A1D">
        <w:tc>
          <w:tcPr>
            <w:tcW w:w="4311" w:type="dxa"/>
            <w:tcBorders>
              <w:top w:val="single" w:sz="6" w:space="0" w:color="auto"/>
              <w:left w:val="single" w:sz="6" w:space="0" w:color="auto"/>
              <w:bottom w:val="single" w:sz="6" w:space="0" w:color="auto"/>
              <w:right w:val="single" w:sz="6" w:space="0" w:color="auto"/>
            </w:tcBorders>
          </w:tcPr>
          <w:p w14:paraId="7702C341" w14:textId="439C7B79"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PLA-LEC-1002 Revision A</w:t>
            </w:r>
          </w:p>
        </w:tc>
        <w:tc>
          <w:tcPr>
            <w:tcW w:w="3060" w:type="dxa"/>
            <w:tcBorders>
              <w:top w:val="single" w:sz="6" w:space="0" w:color="auto"/>
              <w:left w:val="single" w:sz="6" w:space="0" w:color="auto"/>
              <w:bottom w:val="single" w:sz="6" w:space="0" w:color="auto"/>
              <w:right w:val="single" w:sz="6" w:space="0" w:color="auto"/>
            </w:tcBorders>
          </w:tcPr>
          <w:p w14:paraId="40098ED2" w14:textId="34D0CAF5"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PLUS STUDIO</w:t>
            </w:r>
          </w:p>
        </w:tc>
        <w:tc>
          <w:tcPr>
            <w:tcW w:w="1843" w:type="dxa"/>
            <w:tcBorders>
              <w:top w:val="single" w:sz="6" w:space="0" w:color="auto"/>
              <w:left w:val="single" w:sz="6" w:space="0" w:color="auto"/>
              <w:bottom w:val="single" w:sz="6" w:space="0" w:color="auto"/>
              <w:right w:val="single" w:sz="6" w:space="0" w:color="auto"/>
            </w:tcBorders>
          </w:tcPr>
          <w:p w14:paraId="49B8F205" w14:textId="2BB984C9"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631ABE" w:rsidRPr="0058372B" w14:paraId="642B9734" w14:textId="77777777" w:rsidTr="00BA7A1D">
        <w:tc>
          <w:tcPr>
            <w:tcW w:w="4311" w:type="dxa"/>
            <w:tcBorders>
              <w:top w:val="single" w:sz="6" w:space="0" w:color="auto"/>
              <w:left w:val="single" w:sz="6" w:space="0" w:color="auto"/>
              <w:bottom w:val="single" w:sz="6" w:space="0" w:color="auto"/>
              <w:right w:val="single" w:sz="6" w:space="0" w:color="auto"/>
            </w:tcBorders>
          </w:tcPr>
          <w:p w14:paraId="6D50C559" w14:textId="70C760DD"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PLA-LEC-1003 Revision A</w:t>
            </w:r>
          </w:p>
        </w:tc>
        <w:tc>
          <w:tcPr>
            <w:tcW w:w="3060" w:type="dxa"/>
            <w:tcBorders>
              <w:top w:val="single" w:sz="6" w:space="0" w:color="auto"/>
              <w:left w:val="single" w:sz="6" w:space="0" w:color="auto"/>
              <w:bottom w:val="single" w:sz="6" w:space="0" w:color="auto"/>
              <w:right w:val="single" w:sz="6" w:space="0" w:color="auto"/>
            </w:tcBorders>
          </w:tcPr>
          <w:p w14:paraId="4EAFE702" w14:textId="4906DB17"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PLUS STUDIO</w:t>
            </w:r>
          </w:p>
        </w:tc>
        <w:tc>
          <w:tcPr>
            <w:tcW w:w="1843" w:type="dxa"/>
            <w:tcBorders>
              <w:top w:val="single" w:sz="6" w:space="0" w:color="auto"/>
              <w:left w:val="single" w:sz="6" w:space="0" w:color="auto"/>
              <w:bottom w:val="single" w:sz="6" w:space="0" w:color="auto"/>
              <w:right w:val="single" w:sz="6" w:space="0" w:color="auto"/>
            </w:tcBorders>
          </w:tcPr>
          <w:p w14:paraId="4D3E2559" w14:textId="0727CAFF"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631ABE" w:rsidRPr="0058372B" w14:paraId="5FBBB38B" w14:textId="77777777" w:rsidTr="00BA7A1D">
        <w:tc>
          <w:tcPr>
            <w:tcW w:w="4311" w:type="dxa"/>
            <w:tcBorders>
              <w:top w:val="single" w:sz="6" w:space="0" w:color="auto"/>
              <w:left w:val="single" w:sz="6" w:space="0" w:color="auto"/>
              <w:bottom w:val="single" w:sz="6" w:space="0" w:color="auto"/>
              <w:right w:val="single" w:sz="6" w:space="0" w:color="auto"/>
            </w:tcBorders>
          </w:tcPr>
          <w:p w14:paraId="775497DA" w14:textId="3134D95E"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PLA-LEC-1004 Revision A</w:t>
            </w:r>
          </w:p>
        </w:tc>
        <w:tc>
          <w:tcPr>
            <w:tcW w:w="3060" w:type="dxa"/>
            <w:tcBorders>
              <w:top w:val="single" w:sz="6" w:space="0" w:color="auto"/>
              <w:left w:val="single" w:sz="6" w:space="0" w:color="auto"/>
              <w:bottom w:val="single" w:sz="6" w:space="0" w:color="auto"/>
              <w:right w:val="single" w:sz="6" w:space="0" w:color="auto"/>
            </w:tcBorders>
          </w:tcPr>
          <w:p w14:paraId="035290F7" w14:textId="270FE324"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PLUS STUDIO</w:t>
            </w:r>
          </w:p>
        </w:tc>
        <w:tc>
          <w:tcPr>
            <w:tcW w:w="1843" w:type="dxa"/>
            <w:tcBorders>
              <w:top w:val="single" w:sz="6" w:space="0" w:color="auto"/>
              <w:left w:val="single" w:sz="6" w:space="0" w:color="auto"/>
              <w:bottom w:val="single" w:sz="6" w:space="0" w:color="auto"/>
              <w:right w:val="single" w:sz="6" w:space="0" w:color="auto"/>
            </w:tcBorders>
          </w:tcPr>
          <w:p w14:paraId="1190167F" w14:textId="1CA3400D"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631ABE" w:rsidRPr="0058372B" w14:paraId="66050C3B" w14:textId="77777777" w:rsidTr="00BA7A1D">
        <w:tc>
          <w:tcPr>
            <w:tcW w:w="4311" w:type="dxa"/>
            <w:tcBorders>
              <w:top w:val="single" w:sz="6" w:space="0" w:color="auto"/>
              <w:left w:val="single" w:sz="6" w:space="0" w:color="auto"/>
              <w:bottom w:val="single" w:sz="6" w:space="0" w:color="auto"/>
              <w:right w:val="single" w:sz="6" w:space="0" w:color="auto"/>
            </w:tcBorders>
          </w:tcPr>
          <w:p w14:paraId="3EE3CF30" w14:textId="7D493C32"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PLA-LEC-1005 Revision A</w:t>
            </w:r>
          </w:p>
        </w:tc>
        <w:tc>
          <w:tcPr>
            <w:tcW w:w="3060" w:type="dxa"/>
            <w:tcBorders>
              <w:top w:val="single" w:sz="6" w:space="0" w:color="auto"/>
              <w:left w:val="single" w:sz="6" w:space="0" w:color="auto"/>
              <w:bottom w:val="single" w:sz="6" w:space="0" w:color="auto"/>
              <w:right w:val="single" w:sz="6" w:space="0" w:color="auto"/>
            </w:tcBorders>
          </w:tcPr>
          <w:p w14:paraId="4490294C" w14:textId="27899121"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PLUS STUDIO</w:t>
            </w:r>
          </w:p>
        </w:tc>
        <w:tc>
          <w:tcPr>
            <w:tcW w:w="1843" w:type="dxa"/>
            <w:tcBorders>
              <w:top w:val="single" w:sz="6" w:space="0" w:color="auto"/>
              <w:left w:val="single" w:sz="6" w:space="0" w:color="auto"/>
              <w:bottom w:val="single" w:sz="6" w:space="0" w:color="auto"/>
              <w:right w:val="single" w:sz="6" w:space="0" w:color="auto"/>
            </w:tcBorders>
          </w:tcPr>
          <w:p w14:paraId="698D1FAD" w14:textId="3DDCFB07"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631ABE" w:rsidRPr="0058372B" w14:paraId="60B3A214" w14:textId="77777777" w:rsidTr="00BA7A1D">
        <w:tc>
          <w:tcPr>
            <w:tcW w:w="4311" w:type="dxa"/>
            <w:tcBorders>
              <w:top w:val="single" w:sz="6" w:space="0" w:color="auto"/>
              <w:left w:val="single" w:sz="6" w:space="0" w:color="auto"/>
              <w:bottom w:val="single" w:sz="6" w:space="0" w:color="auto"/>
              <w:right w:val="single" w:sz="6" w:space="0" w:color="auto"/>
            </w:tcBorders>
          </w:tcPr>
          <w:p w14:paraId="6AB33236" w14:textId="3054A697"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PLA-LEC-1006 Revision A</w:t>
            </w:r>
          </w:p>
        </w:tc>
        <w:tc>
          <w:tcPr>
            <w:tcW w:w="3060" w:type="dxa"/>
            <w:tcBorders>
              <w:top w:val="single" w:sz="6" w:space="0" w:color="auto"/>
              <w:left w:val="single" w:sz="6" w:space="0" w:color="auto"/>
              <w:bottom w:val="single" w:sz="6" w:space="0" w:color="auto"/>
              <w:right w:val="single" w:sz="6" w:space="0" w:color="auto"/>
            </w:tcBorders>
          </w:tcPr>
          <w:p w14:paraId="779A2857" w14:textId="6391698A"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PLUS STUDIO</w:t>
            </w:r>
          </w:p>
        </w:tc>
        <w:tc>
          <w:tcPr>
            <w:tcW w:w="1843" w:type="dxa"/>
            <w:tcBorders>
              <w:top w:val="single" w:sz="6" w:space="0" w:color="auto"/>
              <w:left w:val="single" w:sz="6" w:space="0" w:color="auto"/>
              <w:bottom w:val="single" w:sz="6" w:space="0" w:color="auto"/>
              <w:right w:val="single" w:sz="6" w:space="0" w:color="auto"/>
            </w:tcBorders>
          </w:tcPr>
          <w:p w14:paraId="700A92EE" w14:textId="6197203F"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631ABE" w:rsidRPr="0058372B" w14:paraId="5276E02E" w14:textId="77777777" w:rsidTr="00BA7A1D">
        <w:tc>
          <w:tcPr>
            <w:tcW w:w="4311" w:type="dxa"/>
            <w:tcBorders>
              <w:top w:val="single" w:sz="6" w:space="0" w:color="auto"/>
              <w:left w:val="single" w:sz="6" w:space="0" w:color="auto"/>
              <w:bottom w:val="single" w:sz="6" w:space="0" w:color="auto"/>
              <w:right w:val="single" w:sz="6" w:space="0" w:color="auto"/>
            </w:tcBorders>
          </w:tcPr>
          <w:p w14:paraId="665DCF93" w14:textId="022BD461"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PLA-LEC-2000 Revision A</w:t>
            </w:r>
          </w:p>
        </w:tc>
        <w:tc>
          <w:tcPr>
            <w:tcW w:w="3060" w:type="dxa"/>
            <w:tcBorders>
              <w:top w:val="single" w:sz="6" w:space="0" w:color="auto"/>
              <w:left w:val="single" w:sz="6" w:space="0" w:color="auto"/>
              <w:bottom w:val="single" w:sz="6" w:space="0" w:color="auto"/>
              <w:right w:val="single" w:sz="6" w:space="0" w:color="auto"/>
            </w:tcBorders>
          </w:tcPr>
          <w:p w14:paraId="37F13356" w14:textId="5C8AC912"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PLUS STUDIO</w:t>
            </w:r>
          </w:p>
        </w:tc>
        <w:tc>
          <w:tcPr>
            <w:tcW w:w="1843" w:type="dxa"/>
            <w:tcBorders>
              <w:top w:val="single" w:sz="6" w:space="0" w:color="auto"/>
              <w:left w:val="single" w:sz="6" w:space="0" w:color="auto"/>
              <w:bottom w:val="single" w:sz="6" w:space="0" w:color="auto"/>
              <w:right w:val="single" w:sz="6" w:space="0" w:color="auto"/>
            </w:tcBorders>
          </w:tcPr>
          <w:p w14:paraId="3B4B4A87" w14:textId="7DBCEF85"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631ABE" w:rsidRPr="0058372B" w14:paraId="75A9E266" w14:textId="77777777" w:rsidTr="00BA7A1D">
        <w:tc>
          <w:tcPr>
            <w:tcW w:w="4311" w:type="dxa"/>
            <w:tcBorders>
              <w:top w:val="single" w:sz="6" w:space="0" w:color="auto"/>
              <w:left w:val="single" w:sz="6" w:space="0" w:color="auto"/>
              <w:bottom w:val="single" w:sz="6" w:space="0" w:color="auto"/>
              <w:right w:val="single" w:sz="6" w:space="0" w:color="auto"/>
            </w:tcBorders>
          </w:tcPr>
          <w:p w14:paraId="358314F6" w14:textId="3C35AEE5"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PLA-LEC-2001 Revision A</w:t>
            </w:r>
          </w:p>
        </w:tc>
        <w:tc>
          <w:tcPr>
            <w:tcW w:w="3060" w:type="dxa"/>
            <w:tcBorders>
              <w:top w:val="single" w:sz="6" w:space="0" w:color="auto"/>
              <w:left w:val="single" w:sz="6" w:space="0" w:color="auto"/>
              <w:bottom w:val="single" w:sz="6" w:space="0" w:color="auto"/>
              <w:right w:val="single" w:sz="6" w:space="0" w:color="auto"/>
            </w:tcBorders>
          </w:tcPr>
          <w:p w14:paraId="00C7E974" w14:textId="53508DA1"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PLUS STUDIO</w:t>
            </w:r>
          </w:p>
        </w:tc>
        <w:tc>
          <w:tcPr>
            <w:tcW w:w="1843" w:type="dxa"/>
            <w:tcBorders>
              <w:top w:val="single" w:sz="6" w:space="0" w:color="auto"/>
              <w:left w:val="single" w:sz="6" w:space="0" w:color="auto"/>
              <w:bottom w:val="single" w:sz="6" w:space="0" w:color="auto"/>
              <w:right w:val="single" w:sz="6" w:space="0" w:color="auto"/>
            </w:tcBorders>
          </w:tcPr>
          <w:p w14:paraId="1053B094" w14:textId="543DAAF7"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631ABE" w:rsidRPr="0058372B" w14:paraId="677471C6" w14:textId="77777777" w:rsidTr="00BA7A1D">
        <w:tc>
          <w:tcPr>
            <w:tcW w:w="4311" w:type="dxa"/>
            <w:tcBorders>
              <w:top w:val="single" w:sz="6" w:space="0" w:color="auto"/>
              <w:left w:val="single" w:sz="6" w:space="0" w:color="auto"/>
              <w:bottom w:val="single" w:sz="6" w:space="0" w:color="auto"/>
              <w:right w:val="single" w:sz="6" w:space="0" w:color="auto"/>
            </w:tcBorders>
          </w:tcPr>
          <w:p w14:paraId="115F5716" w14:textId="34ACE766"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PLA-LEC-2002 Revision A</w:t>
            </w:r>
          </w:p>
        </w:tc>
        <w:tc>
          <w:tcPr>
            <w:tcW w:w="3060" w:type="dxa"/>
            <w:tcBorders>
              <w:top w:val="single" w:sz="6" w:space="0" w:color="auto"/>
              <w:left w:val="single" w:sz="6" w:space="0" w:color="auto"/>
              <w:bottom w:val="single" w:sz="6" w:space="0" w:color="auto"/>
              <w:right w:val="single" w:sz="6" w:space="0" w:color="auto"/>
            </w:tcBorders>
          </w:tcPr>
          <w:p w14:paraId="119C91C8" w14:textId="54564E60"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PLUS STUDIO</w:t>
            </w:r>
          </w:p>
        </w:tc>
        <w:tc>
          <w:tcPr>
            <w:tcW w:w="1843" w:type="dxa"/>
            <w:tcBorders>
              <w:top w:val="single" w:sz="6" w:space="0" w:color="auto"/>
              <w:left w:val="single" w:sz="6" w:space="0" w:color="auto"/>
              <w:bottom w:val="single" w:sz="6" w:space="0" w:color="auto"/>
              <w:right w:val="single" w:sz="6" w:space="0" w:color="auto"/>
            </w:tcBorders>
          </w:tcPr>
          <w:p w14:paraId="3E914E45" w14:textId="5CD4A410"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631ABE" w:rsidRPr="0058372B" w14:paraId="3C936BEB" w14:textId="77777777" w:rsidTr="00BA7A1D">
        <w:tc>
          <w:tcPr>
            <w:tcW w:w="4311" w:type="dxa"/>
            <w:tcBorders>
              <w:top w:val="single" w:sz="6" w:space="0" w:color="auto"/>
              <w:left w:val="single" w:sz="6" w:space="0" w:color="auto"/>
              <w:bottom w:val="single" w:sz="6" w:space="0" w:color="auto"/>
              <w:right w:val="single" w:sz="6" w:space="0" w:color="auto"/>
            </w:tcBorders>
          </w:tcPr>
          <w:p w14:paraId="793DA86B" w14:textId="7BBD2780"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PLA-LEC-3000 Revision A</w:t>
            </w:r>
          </w:p>
        </w:tc>
        <w:tc>
          <w:tcPr>
            <w:tcW w:w="3060" w:type="dxa"/>
            <w:tcBorders>
              <w:top w:val="single" w:sz="6" w:space="0" w:color="auto"/>
              <w:left w:val="single" w:sz="6" w:space="0" w:color="auto"/>
              <w:bottom w:val="single" w:sz="6" w:space="0" w:color="auto"/>
              <w:right w:val="single" w:sz="6" w:space="0" w:color="auto"/>
            </w:tcBorders>
          </w:tcPr>
          <w:p w14:paraId="4D731BDD" w14:textId="0E09A081"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PLUS STUDIO</w:t>
            </w:r>
          </w:p>
        </w:tc>
        <w:tc>
          <w:tcPr>
            <w:tcW w:w="1843" w:type="dxa"/>
            <w:tcBorders>
              <w:top w:val="single" w:sz="6" w:space="0" w:color="auto"/>
              <w:left w:val="single" w:sz="6" w:space="0" w:color="auto"/>
              <w:bottom w:val="single" w:sz="6" w:space="0" w:color="auto"/>
              <w:right w:val="single" w:sz="6" w:space="0" w:color="auto"/>
            </w:tcBorders>
          </w:tcPr>
          <w:p w14:paraId="5400C506" w14:textId="64A6EDF3" w:rsidR="00631ABE"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535B78" w:rsidRPr="0058372B" w14:paraId="5EE703B1" w14:textId="77777777" w:rsidTr="00BA7A1D">
        <w:tc>
          <w:tcPr>
            <w:tcW w:w="9214" w:type="dxa"/>
            <w:gridSpan w:val="3"/>
            <w:tcBorders>
              <w:top w:val="single" w:sz="6" w:space="0" w:color="auto"/>
              <w:left w:val="single" w:sz="6" w:space="0" w:color="auto"/>
              <w:bottom w:val="single" w:sz="6" w:space="0" w:color="auto"/>
              <w:right w:val="single" w:sz="6" w:space="0" w:color="auto"/>
            </w:tcBorders>
          </w:tcPr>
          <w:p w14:paraId="2B57B5D2" w14:textId="77777777" w:rsidR="00535B78" w:rsidRPr="0058372B" w:rsidRDefault="00301057" w:rsidP="0058372B">
            <w:pPr>
              <w:pStyle w:val="Normal0"/>
              <w:widowControl w:val="0"/>
              <w:autoSpaceDE w:val="0"/>
              <w:autoSpaceDN w:val="0"/>
              <w:adjustRightInd w:val="0"/>
              <w:spacing w:line="252" w:lineRule="auto"/>
              <w:jc w:val="both"/>
              <w:rPr>
                <w:i/>
                <w:szCs w:val="22"/>
              </w:rPr>
            </w:pPr>
            <w:r w:rsidRPr="0058372B">
              <w:rPr>
                <w:i/>
                <w:szCs w:val="22"/>
              </w:rPr>
              <w:t>Landscape Plans</w:t>
            </w:r>
          </w:p>
        </w:tc>
      </w:tr>
      <w:tr w:rsidR="00535B78" w:rsidRPr="0058372B" w14:paraId="4ADFE5A0" w14:textId="77777777" w:rsidTr="00BA7A1D">
        <w:tc>
          <w:tcPr>
            <w:tcW w:w="4311" w:type="dxa"/>
            <w:tcBorders>
              <w:top w:val="single" w:sz="6" w:space="0" w:color="auto"/>
              <w:left w:val="single" w:sz="6" w:space="0" w:color="auto"/>
              <w:bottom w:val="single" w:sz="6" w:space="0" w:color="auto"/>
              <w:right w:val="single" w:sz="6" w:space="0" w:color="auto"/>
            </w:tcBorders>
          </w:tcPr>
          <w:p w14:paraId="5F85854D" w14:textId="60494C6E" w:rsidR="00C56A9F" w:rsidRPr="0058372B" w:rsidRDefault="00C02CD4" w:rsidP="0058372B">
            <w:pPr>
              <w:pStyle w:val="Normal0"/>
              <w:widowControl w:val="0"/>
              <w:autoSpaceDE w:val="0"/>
              <w:autoSpaceDN w:val="0"/>
              <w:adjustRightInd w:val="0"/>
              <w:spacing w:line="252" w:lineRule="auto"/>
              <w:jc w:val="both"/>
              <w:rPr>
                <w:szCs w:val="22"/>
              </w:rPr>
            </w:pPr>
            <w:r w:rsidRPr="0058372B">
              <w:rPr>
                <w:szCs w:val="22"/>
              </w:rPr>
              <w:t>LA-01</w:t>
            </w:r>
          </w:p>
        </w:tc>
        <w:tc>
          <w:tcPr>
            <w:tcW w:w="3060" w:type="dxa"/>
            <w:tcBorders>
              <w:top w:val="single" w:sz="6" w:space="0" w:color="auto"/>
              <w:left w:val="single" w:sz="6" w:space="0" w:color="auto"/>
              <w:bottom w:val="single" w:sz="6" w:space="0" w:color="auto"/>
              <w:right w:val="single" w:sz="6" w:space="0" w:color="auto"/>
            </w:tcBorders>
          </w:tcPr>
          <w:p w14:paraId="2057B94F" w14:textId="13D859E5" w:rsidR="00C56A9F" w:rsidRPr="0058372B" w:rsidRDefault="00C02CD4" w:rsidP="0058372B">
            <w:pPr>
              <w:pStyle w:val="Normal0"/>
              <w:widowControl w:val="0"/>
              <w:autoSpaceDE w:val="0"/>
              <w:autoSpaceDN w:val="0"/>
              <w:adjustRightInd w:val="0"/>
              <w:spacing w:line="252" w:lineRule="auto"/>
              <w:jc w:val="both"/>
              <w:rPr>
                <w:szCs w:val="22"/>
              </w:rPr>
            </w:pPr>
            <w:r w:rsidRPr="0058372B">
              <w:rPr>
                <w:szCs w:val="22"/>
              </w:rPr>
              <w:t xml:space="preserve">LOCI Design Collective </w:t>
            </w:r>
          </w:p>
        </w:tc>
        <w:tc>
          <w:tcPr>
            <w:tcW w:w="1843" w:type="dxa"/>
            <w:tcBorders>
              <w:top w:val="single" w:sz="6" w:space="0" w:color="auto"/>
              <w:left w:val="single" w:sz="6" w:space="0" w:color="auto"/>
              <w:bottom w:val="single" w:sz="6" w:space="0" w:color="auto"/>
              <w:right w:val="single" w:sz="6" w:space="0" w:color="auto"/>
            </w:tcBorders>
          </w:tcPr>
          <w:p w14:paraId="606CD979" w14:textId="52D0F665" w:rsidR="00C56A9F"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C02CD4" w:rsidRPr="0058372B" w14:paraId="515F5459" w14:textId="77777777" w:rsidTr="00BA7A1D">
        <w:tc>
          <w:tcPr>
            <w:tcW w:w="4311" w:type="dxa"/>
            <w:tcBorders>
              <w:top w:val="single" w:sz="6" w:space="0" w:color="auto"/>
              <w:left w:val="single" w:sz="6" w:space="0" w:color="auto"/>
              <w:bottom w:val="single" w:sz="6" w:space="0" w:color="auto"/>
              <w:right w:val="single" w:sz="6" w:space="0" w:color="auto"/>
            </w:tcBorders>
          </w:tcPr>
          <w:p w14:paraId="4A0F174F" w14:textId="4D71ED79"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LA-02</w:t>
            </w:r>
          </w:p>
        </w:tc>
        <w:tc>
          <w:tcPr>
            <w:tcW w:w="3060" w:type="dxa"/>
            <w:tcBorders>
              <w:top w:val="single" w:sz="6" w:space="0" w:color="auto"/>
              <w:left w:val="single" w:sz="6" w:space="0" w:color="auto"/>
              <w:bottom w:val="single" w:sz="6" w:space="0" w:color="auto"/>
              <w:right w:val="single" w:sz="6" w:space="0" w:color="auto"/>
            </w:tcBorders>
          </w:tcPr>
          <w:p w14:paraId="3FFE0758" w14:textId="6CF9BC79"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LOCI Design Collective</w:t>
            </w:r>
          </w:p>
        </w:tc>
        <w:tc>
          <w:tcPr>
            <w:tcW w:w="1843" w:type="dxa"/>
            <w:tcBorders>
              <w:top w:val="single" w:sz="6" w:space="0" w:color="auto"/>
              <w:left w:val="single" w:sz="6" w:space="0" w:color="auto"/>
              <w:bottom w:val="single" w:sz="6" w:space="0" w:color="auto"/>
              <w:right w:val="single" w:sz="6" w:space="0" w:color="auto"/>
            </w:tcBorders>
          </w:tcPr>
          <w:p w14:paraId="0F6C860D" w14:textId="3589530A"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C02CD4" w:rsidRPr="0058372B" w14:paraId="5F2A4012" w14:textId="77777777" w:rsidTr="00BA7A1D">
        <w:tc>
          <w:tcPr>
            <w:tcW w:w="4311" w:type="dxa"/>
            <w:tcBorders>
              <w:top w:val="single" w:sz="6" w:space="0" w:color="auto"/>
              <w:left w:val="single" w:sz="6" w:space="0" w:color="auto"/>
              <w:bottom w:val="single" w:sz="6" w:space="0" w:color="auto"/>
              <w:right w:val="single" w:sz="6" w:space="0" w:color="auto"/>
            </w:tcBorders>
          </w:tcPr>
          <w:p w14:paraId="5133B9F1" w14:textId="4ACD36C8"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LA-03</w:t>
            </w:r>
          </w:p>
        </w:tc>
        <w:tc>
          <w:tcPr>
            <w:tcW w:w="3060" w:type="dxa"/>
            <w:tcBorders>
              <w:top w:val="single" w:sz="6" w:space="0" w:color="auto"/>
              <w:left w:val="single" w:sz="6" w:space="0" w:color="auto"/>
              <w:bottom w:val="single" w:sz="6" w:space="0" w:color="auto"/>
              <w:right w:val="single" w:sz="6" w:space="0" w:color="auto"/>
            </w:tcBorders>
          </w:tcPr>
          <w:p w14:paraId="487123B3" w14:textId="43C05B34"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LOCI Design Collective</w:t>
            </w:r>
          </w:p>
        </w:tc>
        <w:tc>
          <w:tcPr>
            <w:tcW w:w="1843" w:type="dxa"/>
            <w:tcBorders>
              <w:top w:val="single" w:sz="6" w:space="0" w:color="auto"/>
              <w:left w:val="single" w:sz="6" w:space="0" w:color="auto"/>
              <w:bottom w:val="single" w:sz="6" w:space="0" w:color="auto"/>
              <w:right w:val="single" w:sz="6" w:space="0" w:color="auto"/>
            </w:tcBorders>
          </w:tcPr>
          <w:p w14:paraId="37735901" w14:textId="70437202"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C02CD4" w:rsidRPr="0058372B" w14:paraId="2D816C0B" w14:textId="77777777" w:rsidTr="00BA7A1D">
        <w:tc>
          <w:tcPr>
            <w:tcW w:w="4311" w:type="dxa"/>
            <w:tcBorders>
              <w:top w:val="single" w:sz="6" w:space="0" w:color="auto"/>
              <w:left w:val="single" w:sz="6" w:space="0" w:color="auto"/>
              <w:bottom w:val="single" w:sz="6" w:space="0" w:color="auto"/>
              <w:right w:val="single" w:sz="6" w:space="0" w:color="auto"/>
            </w:tcBorders>
          </w:tcPr>
          <w:p w14:paraId="72E8E208" w14:textId="1DF6B4B8"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LA-04</w:t>
            </w:r>
          </w:p>
        </w:tc>
        <w:tc>
          <w:tcPr>
            <w:tcW w:w="3060" w:type="dxa"/>
            <w:tcBorders>
              <w:top w:val="single" w:sz="6" w:space="0" w:color="auto"/>
              <w:left w:val="single" w:sz="6" w:space="0" w:color="auto"/>
              <w:bottom w:val="single" w:sz="6" w:space="0" w:color="auto"/>
              <w:right w:val="single" w:sz="6" w:space="0" w:color="auto"/>
            </w:tcBorders>
          </w:tcPr>
          <w:p w14:paraId="6B343188" w14:textId="4577AD70"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LOCI Design Collective</w:t>
            </w:r>
          </w:p>
        </w:tc>
        <w:tc>
          <w:tcPr>
            <w:tcW w:w="1843" w:type="dxa"/>
            <w:tcBorders>
              <w:top w:val="single" w:sz="6" w:space="0" w:color="auto"/>
              <w:left w:val="single" w:sz="6" w:space="0" w:color="auto"/>
              <w:bottom w:val="single" w:sz="6" w:space="0" w:color="auto"/>
              <w:right w:val="single" w:sz="6" w:space="0" w:color="auto"/>
            </w:tcBorders>
          </w:tcPr>
          <w:p w14:paraId="4C5D2C83" w14:textId="6679AC96"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C02CD4" w:rsidRPr="0058372B" w14:paraId="6354316A" w14:textId="77777777" w:rsidTr="00BA7A1D">
        <w:tc>
          <w:tcPr>
            <w:tcW w:w="4311" w:type="dxa"/>
            <w:tcBorders>
              <w:top w:val="single" w:sz="6" w:space="0" w:color="auto"/>
              <w:left w:val="single" w:sz="6" w:space="0" w:color="auto"/>
              <w:bottom w:val="single" w:sz="6" w:space="0" w:color="auto"/>
              <w:right w:val="single" w:sz="6" w:space="0" w:color="auto"/>
            </w:tcBorders>
          </w:tcPr>
          <w:p w14:paraId="591A9C4A" w14:textId="6BB27B0F"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LA-05</w:t>
            </w:r>
          </w:p>
        </w:tc>
        <w:tc>
          <w:tcPr>
            <w:tcW w:w="3060" w:type="dxa"/>
            <w:tcBorders>
              <w:top w:val="single" w:sz="6" w:space="0" w:color="auto"/>
              <w:left w:val="single" w:sz="6" w:space="0" w:color="auto"/>
              <w:bottom w:val="single" w:sz="6" w:space="0" w:color="auto"/>
              <w:right w:val="single" w:sz="6" w:space="0" w:color="auto"/>
            </w:tcBorders>
          </w:tcPr>
          <w:p w14:paraId="6CEAA8DC" w14:textId="1B456979"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LOCI Design Collective</w:t>
            </w:r>
          </w:p>
        </w:tc>
        <w:tc>
          <w:tcPr>
            <w:tcW w:w="1843" w:type="dxa"/>
            <w:tcBorders>
              <w:top w:val="single" w:sz="6" w:space="0" w:color="auto"/>
              <w:left w:val="single" w:sz="6" w:space="0" w:color="auto"/>
              <w:bottom w:val="single" w:sz="6" w:space="0" w:color="auto"/>
              <w:right w:val="single" w:sz="6" w:space="0" w:color="auto"/>
            </w:tcBorders>
          </w:tcPr>
          <w:p w14:paraId="015CE1EF" w14:textId="64DEEC0E"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C02CD4" w:rsidRPr="0058372B" w14:paraId="116688AF" w14:textId="77777777" w:rsidTr="00BA7A1D">
        <w:tc>
          <w:tcPr>
            <w:tcW w:w="4311" w:type="dxa"/>
            <w:tcBorders>
              <w:top w:val="single" w:sz="6" w:space="0" w:color="auto"/>
              <w:left w:val="single" w:sz="6" w:space="0" w:color="auto"/>
              <w:bottom w:val="single" w:sz="6" w:space="0" w:color="auto"/>
              <w:right w:val="single" w:sz="6" w:space="0" w:color="auto"/>
            </w:tcBorders>
          </w:tcPr>
          <w:p w14:paraId="2FF89410" w14:textId="489CF536"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LA-06</w:t>
            </w:r>
          </w:p>
        </w:tc>
        <w:tc>
          <w:tcPr>
            <w:tcW w:w="3060" w:type="dxa"/>
            <w:tcBorders>
              <w:top w:val="single" w:sz="6" w:space="0" w:color="auto"/>
              <w:left w:val="single" w:sz="6" w:space="0" w:color="auto"/>
              <w:bottom w:val="single" w:sz="6" w:space="0" w:color="auto"/>
              <w:right w:val="single" w:sz="6" w:space="0" w:color="auto"/>
            </w:tcBorders>
          </w:tcPr>
          <w:p w14:paraId="6E5505F9" w14:textId="50EBFAE2"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LOCI Design Collective</w:t>
            </w:r>
          </w:p>
        </w:tc>
        <w:tc>
          <w:tcPr>
            <w:tcW w:w="1843" w:type="dxa"/>
            <w:tcBorders>
              <w:top w:val="single" w:sz="6" w:space="0" w:color="auto"/>
              <w:left w:val="single" w:sz="6" w:space="0" w:color="auto"/>
              <w:bottom w:val="single" w:sz="6" w:space="0" w:color="auto"/>
              <w:right w:val="single" w:sz="6" w:space="0" w:color="auto"/>
            </w:tcBorders>
          </w:tcPr>
          <w:p w14:paraId="4ED30B55" w14:textId="5712AEB3"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C02CD4" w:rsidRPr="0058372B" w14:paraId="6CFF2FB5" w14:textId="77777777" w:rsidTr="00BA7A1D">
        <w:tc>
          <w:tcPr>
            <w:tcW w:w="4311" w:type="dxa"/>
            <w:tcBorders>
              <w:top w:val="single" w:sz="6" w:space="0" w:color="auto"/>
              <w:left w:val="single" w:sz="6" w:space="0" w:color="auto"/>
              <w:bottom w:val="single" w:sz="6" w:space="0" w:color="auto"/>
              <w:right w:val="single" w:sz="6" w:space="0" w:color="auto"/>
            </w:tcBorders>
          </w:tcPr>
          <w:p w14:paraId="25965C05" w14:textId="65E2F90B"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LA-07</w:t>
            </w:r>
          </w:p>
        </w:tc>
        <w:tc>
          <w:tcPr>
            <w:tcW w:w="3060" w:type="dxa"/>
            <w:tcBorders>
              <w:top w:val="single" w:sz="6" w:space="0" w:color="auto"/>
              <w:left w:val="single" w:sz="6" w:space="0" w:color="auto"/>
              <w:bottom w:val="single" w:sz="6" w:space="0" w:color="auto"/>
              <w:right w:val="single" w:sz="6" w:space="0" w:color="auto"/>
            </w:tcBorders>
          </w:tcPr>
          <w:p w14:paraId="1454F95F" w14:textId="08048539"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LOCI Design Collective</w:t>
            </w:r>
          </w:p>
        </w:tc>
        <w:tc>
          <w:tcPr>
            <w:tcW w:w="1843" w:type="dxa"/>
            <w:tcBorders>
              <w:top w:val="single" w:sz="6" w:space="0" w:color="auto"/>
              <w:left w:val="single" w:sz="6" w:space="0" w:color="auto"/>
              <w:bottom w:val="single" w:sz="6" w:space="0" w:color="auto"/>
              <w:right w:val="single" w:sz="6" w:space="0" w:color="auto"/>
            </w:tcBorders>
          </w:tcPr>
          <w:p w14:paraId="1AEF64EA" w14:textId="02C4EC29"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C02CD4" w:rsidRPr="0058372B" w14:paraId="33B5FC79" w14:textId="77777777" w:rsidTr="00BA7A1D">
        <w:tc>
          <w:tcPr>
            <w:tcW w:w="4311" w:type="dxa"/>
            <w:tcBorders>
              <w:top w:val="single" w:sz="6" w:space="0" w:color="auto"/>
              <w:left w:val="single" w:sz="6" w:space="0" w:color="auto"/>
              <w:bottom w:val="single" w:sz="6" w:space="0" w:color="auto"/>
              <w:right w:val="single" w:sz="6" w:space="0" w:color="auto"/>
            </w:tcBorders>
          </w:tcPr>
          <w:p w14:paraId="14D636A1" w14:textId="30952E2C" w:rsidR="00C02CD4" w:rsidRPr="0058372B" w:rsidRDefault="00C02CD4" w:rsidP="0058372B">
            <w:pPr>
              <w:pStyle w:val="Normal0"/>
              <w:widowControl w:val="0"/>
              <w:autoSpaceDE w:val="0"/>
              <w:autoSpaceDN w:val="0"/>
              <w:adjustRightInd w:val="0"/>
              <w:spacing w:line="252" w:lineRule="auto"/>
              <w:jc w:val="both"/>
              <w:rPr>
                <w:b/>
                <w:bCs/>
                <w:szCs w:val="22"/>
              </w:rPr>
            </w:pPr>
            <w:r w:rsidRPr="0058372B">
              <w:rPr>
                <w:szCs w:val="22"/>
              </w:rPr>
              <w:lastRenderedPageBreak/>
              <w:t>LA-08</w:t>
            </w:r>
          </w:p>
        </w:tc>
        <w:tc>
          <w:tcPr>
            <w:tcW w:w="3060" w:type="dxa"/>
            <w:tcBorders>
              <w:top w:val="single" w:sz="6" w:space="0" w:color="auto"/>
              <w:left w:val="single" w:sz="6" w:space="0" w:color="auto"/>
              <w:bottom w:val="single" w:sz="6" w:space="0" w:color="auto"/>
              <w:right w:val="single" w:sz="6" w:space="0" w:color="auto"/>
            </w:tcBorders>
          </w:tcPr>
          <w:p w14:paraId="78FA8C56" w14:textId="30779C5F"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LOCI Design Collective</w:t>
            </w:r>
          </w:p>
        </w:tc>
        <w:tc>
          <w:tcPr>
            <w:tcW w:w="1843" w:type="dxa"/>
            <w:tcBorders>
              <w:top w:val="single" w:sz="6" w:space="0" w:color="auto"/>
              <w:left w:val="single" w:sz="6" w:space="0" w:color="auto"/>
              <w:bottom w:val="single" w:sz="6" w:space="0" w:color="auto"/>
              <w:right w:val="single" w:sz="6" w:space="0" w:color="auto"/>
            </w:tcBorders>
          </w:tcPr>
          <w:p w14:paraId="3EE6B4E1" w14:textId="1A5EB725"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C02CD4" w:rsidRPr="0058372B" w14:paraId="4BFDBE79" w14:textId="77777777" w:rsidTr="00BA7A1D">
        <w:tc>
          <w:tcPr>
            <w:tcW w:w="4311" w:type="dxa"/>
            <w:tcBorders>
              <w:top w:val="single" w:sz="6" w:space="0" w:color="auto"/>
              <w:left w:val="single" w:sz="6" w:space="0" w:color="auto"/>
              <w:bottom w:val="single" w:sz="6" w:space="0" w:color="auto"/>
              <w:right w:val="single" w:sz="6" w:space="0" w:color="auto"/>
            </w:tcBorders>
          </w:tcPr>
          <w:p w14:paraId="67A3748A" w14:textId="6DF43D01"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LA-09</w:t>
            </w:r>
          </w:p>
        </w:tc>
        <w:tc>
          <w:tcPr>
            <w:tcW w:w="3060" w:type="dxa"/>
            <w:tcBorders>
              <w:top w:val="single" w:sz="6" w:space="0" w:color="auto"/>
              <w:left w:val="single" w:sz="6" w:space="0" w:color="auto"/>
              <w:bottom w:val="single" w:sz="6" w:space="0" w:color="auto"/>
              <w:right w:val="single" w:sz="6" w:space="0" w:color="auto"/>
            </w:tcBorders>
          </w:tcPr>
          <w:p w14:paraId="04BAB006" w14:textId="77B6B8FB"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LOCI Design Collective</w:t>
            </w:r>
          </w:p>
        </w:tc>
        <w:tc>
          <w:tcPr>
            <w:tcW w:w="1843" w:type="dxa"/>
            <w:tcBorders>
              <w:top w:val="single" w:sz="6" w:space="0" w:color="auto"/>
              <w:left w:val="single" w:sz="6" w:space="0" w:color="auto"/>
              <w:bottom w:val="single" w:sz="6" w:space="0" w:color="auto"/>
              <w:right w:val="single" w:sz="6" w:space="0" w:color="auto"/>
            </w:tcBorders>
          </w:tcPr>
          <w:p w14:paraId="08FF7A26" w14:textId="3EA4B5A6"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C02CD4" w:rsidRPr="0058372B" w14:paraId="0885ABE8" w14:textId="77777777" w:rsidTr="00BA7A1D">
        <w:tc>
          <w:tcPr>
            <w:tcW w:w="4311" w:type="dxa"/>
            <w:tcBorders>
              <w:top w:val="single" w:sz="6" w:space="0" w:color="auto"/>
              <w:left w:val="single" w:sz="6" w:space="0" w:color="auto"/>
              <w:bottom w:val="single" w:sz="6" w:space="0" w:color="auto"/>
              <w:right w:val="single" w:sz="6" w:space="0" w:color="auto"/>
            </w:tcBorders>
          </w:tcPr>
          <w:p w14:paraId="60810A69" w14:textId="531D618F"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LA-10</w:t>
            </w:r>
          </w:p>
        </w:tc>
        <w:tc>
          <w:tcPr>
            <w:tcW w:w="3060" w:type="dxa"/>
            <w:tcBorders>
              <w:top w:val="single" w:sz="6" w:space="0" w:color="auto"/>
              <w:left w:val="single" w:sz="6" w:space="0" w:color="auto"/>
              <w:bottom w:val="single" w:sz="6" w:space="0" w:color="auto"/>
              <w:right w:val="single" w:sz="6" w:space="0" w:color="auto"/>
            </w:tcBorders>
          </w:tcPr>
          <w:p w14:paraId="517951E8" w14:textId="37E37889"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LOCI Design Collective</w:t>
            </w:r>
          </w:p>
        </w:tc>
        <w:tc>
          <w:tcPr>
            <w:tcW w:w="1843" w:type="dxa"/>
            <w:tcBorders>
              <w:top w:val="single" w:sz="6" w:space="0" w:color="auto"/>
              <w:left w:val="single" w:sz="6" w:space="0" w:color="auto"/>
              <w:bottom w:val="single" w:sz="6" w:space="0" w:color="auto"/>
              <w:right w:val="single" w:sz="6" w:space="0" w:color="auto"/>
            </w:tcBorders>
          </w:tcPr>
          <w:p w14:paraId="36482379" w14:textId="4FD9656A"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C02CD4" w:rsidRPr="0058372B" w14:paraId="5E1DF54C" w14:textId="77777777" w:rsidTr="00BA7A1D">
        <w:tc>
          <w:tcPr>
            <w:tcW w:w="4311" w:type="dxa"/>
            <w:tcBorders>
              <w:top w:val="single" w:sz="6" w:space="0" w:color="auto"/>
              <w:left w:val="single" w:sz="6" w:space="0" w:color="auto"/>
              <w:bottom w:val="single" w:sz="6" w:space="0" w:color="auto"/>
              <w:right w:val="single" w:sz="6" w:space="0" w:color="auto"/>
            </w:tcBorders>
          </w:tcPr>
          <w:p w14:paraId="0B2099AF" w14:textId="387FFCBA"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LA-11</w:t>
            </w:r>
          </w:p>
        </w:tc>
        <w:tc>
          <w:tcPr>
            <w:tcW w:w="3060" w:type="dxa"/>
            <w:tcBorders>
              <w:top w:val="single" w:sz="6" w:space="0" w:color="auto"/>
              <w:left w:val="single" w:sz="6" w:space="0" w:color="auto"/>
              <w:bottom w:val="single" w:sz="6" w:space="0" w:color="auto"/>
              <w:right w:val="single" w:sz="6" w:space="0" w:color="auto"/>
            </w:tcBorders>
          </w:tcPr>
          <w:p w14:paraId="7CB47D1A" w14:textId="40830DE2"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LOCI Design Collective</w:t>
            </w:r>
          </w:p>
        </w:tc>
        <w:tc>
          <w:tcPr>
            <w:tcW w:w="1843" w:type="dxa"/>
            <w:tcBorders>
              <w:top w:val="single" w:sz="6" w:space="0" w:color="auto"/>
              <w:left w:val="single" w:sz="6" w:space="0" w:color="auto"/>
              <w:bottom w:val="single" w:sz="6" w:space="0" w:color="auto"/>
              <w:right w:val="single" w:sz="6" w:space="0" w:color="auto"/>
            </w:tcBorders>
          </w:tcPr>
          <w:p w14:paraId="333046EE" w14:textId="6214719E"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C02CD4" w:rsidRPr="0058372B" w14:paraId="3485C152" w14:textId="77777777" w:rsidTr="00BA7A1D">
        <w:tc>
          <w:tcPr>
            <w:tcW w:w="4311" w:type="dxa"/>
            <w:tcBorders>
              <w:top w:val="single" w:sz="6" w:space="0" w:color="auto"/>
              <w:left w:val="single" w:sz="6" w:space="0" w:color="auto"/>
              <w:bottom w:val="single" w:sz="6" w:space="0" w:color="auto"/>
              <w:right w:val="single" w:sz="6" w:space="0" w:color="auto"/>
            </w:tcBorders>
          </w:tcPr>
          <w:p w14:paraId="3E584079" w14:textId="651684B2"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LA-12</w:t>
            </w:r>
          </w:p>
        </w:tc>
        <w:tc>
          <w:tcPr>
            <w:tcW w:w="3060" w:type="dxa"/>
            <w:tcBorders>
              <w:top w:val="single" w:sz="6" w:space="0" w:color="auto"/>
              <w:left w:val="single" w:sz="6" w:space="0" w:color="auto"/>
              <w:bottom w:val="single" w:sz="6" w:space="0" w:color="auto"/>
              <w:right w:val="single" w:sz="6" w:space="0" w:color="auto"/>
            </w:tcBorders>
          </w:tcPr>
          <w:p w14:paraId="5AAE2FF5" w14:textId="7EB870F0"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LOCI Design Collective</w:t>
            </w:r>
          </w:p>
        </w:tc>
        <w:tc>
          <w:tcPr>
            <w:tcW w:w="1843" w:type="dxa"/>
            <w:tcBorders>
              <w:top w:val="single" w:sz="6" w:space="0" w:color="auto"/>
              <w:left w:val="single" w:sz="6" w:space="0" w:color="auto"/>
              <w:bottom w:val="single" w:sz="6" w:space="0" w:color="auto"/>
              <w:right w:val="single" w:sz="6" w:space="0" w:color="auto"/>
            </w:tcBorders>
          </w:tcPr>
          <w:p w14:paraId="6772A736" w14:textId="455799A2"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C02CD4" w:rsidRPr="0058372B" w14:paraId="419A06C3" w14:textId="77777777" w:rsidTr="00BA7A1D">
        <w:tc>
          <w:tcPr>
            <w:tcW w:w="4311" w:type="dxa"/>
            <w:tcBorders>
              <w:top w:val="single" w:sz="6" w:space="0" w:color="auto"/>
              <w:left w:val="single" w:sz="6" w:space="0" w:color="auto"/>
              <w:bottom w:val="single" w:sz="6" w:space="0" w:color="auto"/>
              <w:right w:val="single" w:sz="6" w:space="0" w:color="auto"/>
            </w:tcBorders>
          </w:tcPr>
          <w:p w14:paraId="0A56468D" w14:textId="73634AD7"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LA-13</w:t>
            </w:r>
          </w:p>
        </w:tc>
        <w:tc>
          <w:tcPr>
            <w:tcW w:w="3060" w:type="dxa"/>
            <w:tcBorders>
              <w:top w:val="single" w:sz="6" w:space="0" w:color="auto"/>
              <w:left w:val="single" w:sz="6" w:space="0" w:color="auto"/>
              <w:bottom w:val="single" w:sz="6" w:space="0" w:color="auto"/>
              <w:right w:val="single" w:sz="6" w:space="0" w:color="auto"/>
            </w:tcBorders>
          </w:tcPr>
          <w:p w14:paraId="2ADD47F2" w14:textId="04D19F3A"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LOCI Design Collective</w:t>
            </w:r>
          </w:p>
        </w:tc>
        <w:tc>
          <w:tcPr>
            <w:tcW w:w="1843" w:type="dxa"/>
            <w:tcBorders>
              <w:top w:val="single" w:sz="6" w:space="0" w:color="auto"/>
              <w:left w:val="single" w:sz="6" w:space="0" w:color="auto"/>
              <w:bottom w:val="single" w:sz="6" w:space="0" w:color="auto"/>
              <w:right w:val="single" w:sz="6" w:space="0" w:color="auto"/>
            </w:tcBorders>
          </w:tcPr>
          <w:p w14:paraId="061DD5A6" w14:textId="4CADB085"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C02CD4" w:rsidRPr="0058372B" w14:paraId="144B868B" w14:textId="77777777" w:rsidTr="00BA7A1D">
        <w:tc>
          <w:tcPr>
            <w:tcW w:w="4311" w:type="dxa"/>
            <w:tcBorders>
              <w:top w:val="single" w:sz="6" w:space="0" w:color="auto"/>
              <w:left w:val="single" w:sz="6" w:space="0" w:color="auto"/>
              <w:bottom w:val="single" w:sz="6" w:space="0" w:color="auto"/>
              <w:right w:val="single" w:sz="6" w:space="0" w:color="auto"/>
            </w:tcBorders>
          </w:tcPr>
          <w:p w14:paraId="4D024F4A" w14:textId="294830FB"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LA-14</w:t>
            </w:r>
          </w:p>
        </w:tc>
        <w:tc>
          <w:tcPr>
            <w:tcW w:w="3060" w:type="dxa"/>
            <w:tcBorders>
              <w:top w:val="single" w:sz="6" w:space="0" w:color="auto"/>
              <w:left w:val="single" w:sz="6" w:space="0" w:color="auto"/>
              <w:bottom w:val="single" w:sz="6" w:space="0" w:color="auto"/>
              <w:right w:val="single" w:sz="6" w:space="0" w:color="auto"/>
            </w:tcBorders>
          </w:tcPr>
          <w:p w14:paraId="6CA8ABA9" w14:textId="78D6273E"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LOCI Design Collective</w:t>
            </w:r>
          </w:p>
        </w:tc>
        <w:tc>
          <w:tcPr>
            <w:tcW w:w="1843" w:type="dxa"/>
            <w:tcBorders>
              <w:top w:val="single" w:sz="6" w:space="0" w:color="auto"/>
              <w:left w:val="single" w:sz="6" w:space="0" w:color="auto"/>
              <w:bottom w:val="single" w:sz="6" w:space="0" w:color="auto"/>
              <w:right w:val="single" w:sz="6" w:space="0" w:color="auto"/>
            </w:tcBorders>
          </w:tcPr>
          <w:p w14:paraId="1DCE742C" w14:textId="3E59C1E6"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C02CD4" w:rsidRPr="0058372B" w14:paraId="010A632A" w14:textId="77777777" w:rsidTr="00BA7A1D">
        <w:tc>
          <w:tcPr>
            <w:tcW w:w="4311" w:type="dxa"/>
            <w:tcBorders>
              <w:top w:val="single" w:sz="6" w:space="0" w:color="auto"/>
              <w:left w:val="single" w:sz="6" w:space="0" w:color="auto"/>
              <w:bottom w:val="single" w:sz="6" w:space="0" w:color="auto"/>
              <w:right w:val="single" w:sz="6" w:space="0" w:color="auto"/>
            </w:tcBorders>
          </w:tcPr>
          <w:p w14:paraId="0E278300" w14:textId="4AE74D98"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LA-15</w:t>
            </w:r>
          </w:p>
        </w:tc>
        <w:tc>
          <w:tcPr>
            <w:tcW w:w="3060" w:type="dxa"/>
            <w:tcBorders>
              <w:top w:val="single" w:sz="6" w:space="0" w:color="auto"/>
              <w:left w:val="single" w:sz="6" w:space="0" w:color="auto"/>
              <w:bottom w:val="single" w:sz="6" w:space="0" w:color="auto"/>
              <w:right w:val="single" w:sz="6" w:space="0" w:color="auto"/>
            </w:tcBorders>
          </w:tcPr>
          <w:p w14:paraId="1CD94349" w14:textId="4AAC780C"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LOCI Design Collective</w:t>
            </w:r>
          </w:p>
        </w:tc>
        <w:tc>
          <w:tcPr>
            <w:tcW w:w="1843" w:type="dxa"/>
            <w:tcBorders>
              <w:top w:val="single" w:sz="6" w:space="0" w:color="auto"/>
              <w:left w:val="single" w:sz="6" w:space="0" w:color="auto"/>
              <w:bottom w:val="single" w:sz="6" w:space="0" w:color="auto"/>
              <w:right w:val="single" w:sz="6" w:space="0" w:color="auto"/>
            </w:tcBorders>
          </w:tcPr>
          <w:p w14:paraId="55F70868" w14:textId="14705765" w:rsidR="00C02CD4" w:rsidRPr="0058372B" w:rsidRDefault="00C02CD4" w:rsidP="0058372B">
            <w:pPr>
              <w:pStyle w:val="Normal0"/>
              <w:widowControl w:val="0"/>
              <w:autoSpaceDE w:val="0"/>
              <w:autoSpaceDN w:val="0"/>
              <w:adjustRightInd w:val="0"/>
              <w:spacing w:line="252" w:lineRule="auto"/>
              <w:jc w:val="both"/>
              <w:rPr>
                <w:szCs w:val="22"/>
              </w:rPr>
            </w:pPr>
            <w:r w:rsidRPr="0058372B">
              <w:rPr>
                <w:szCs w:val="22"/>
              </w:rPr>
              <w:t>18/03/2026</w:t>
            </w:r>
          </w:p>
        </w:tc>
      </w:tr>
      <w:tr w:rsidR="00535B78" w:rsidRPr="0058372B" w14:paraId="616116A6" w14:textId="77777777" w:rsidTr="00BA7A1D">
        <w:tc>
          <w:tcPr>
            <w:tcW w:w="9214" w:type="dxa"/>
            <w:gridSpan w:val="3"/>
            <w:tcBorders>
              <w:top w:val="single" w:sz="6" w:space="0" w:color="auto"/>
              <w:left w:val="single" w:sz="6" w:space="0" w:color="auto"/>
              <w:bottom w:val="single" w:sz="6" w:space="0" w:color="auto"/>
              <w:right w:val="single" w:sz="6" w:space="0" w:color="auto"/>
            </w:tcBorders>
          </w:tcPr>
          <w:p w14:paraId="0A790FD5" w14:textId="77777777" w:rsidR="00535B78" w:rsidRPr="0058372B" w:rsidRDefault="00301057" w:rsidP="0058372B">
            <w:pPr>
              <w:pStyle w:val="Normal0"/>
              <w:widowControl w:val="0"/>
              <w:autoSpaceDE w:val="0"/>
              <w:autoSpaceDN w:val="0"/>
              <w:adjustRightInd w:val="0"/>
              <w:spacing w:line="252" w:lineRule="auto"/>
              <w:jc w:val="both"/>
              <w:rPr>
                <w:i/>
                <w:szCs w:val="22"/>
              </w:rPr>
            </w:pPr>
            <w:r w:rsidRPr="0058372B">
              <w:rPr>
                <w:i/>
                <w:szCs w:val="22"/>
              </w:rPr>
              <w:t>Stormwater Management Plans</w:t>
            </w:r>
          </w:p>
        </w:tc>
      </w:tr>
      <w:tr w:rsidR="00535B78" w:rsidRPr="0058372B" w14:paraId="07D8D71C" w14:textId="77777777" w:rsidTr="00BA7A1D">
        <w:tc>
          <w:tcPr>
            <w:tcW w:w="4311" w:type="dxa"/>
            <w:tcBorders>
              <w:top w:val="single" w:sz="6" w:space="0" w:color="auto"/>
              <w:left w:val="single" w:sz="6" w:space="0" w:color="auto"/>
              <w:bottom w:val="single" w:sz="6" w:space="0" w:color="auto"/>
              <w:right w:val="single" w:sz="6" w:space="0" w:color="auto"/>
            </w:tcBorders>
          </w:tcPr>
          <w:p w14:paraId="64AEC7F4" w14:textId="79CA01B0" w:rsidR="00AB5B80" w:rsidRPr="0058372B" w:rsidRDefault="00DE06C6" w:rsidP="0058372B">
            <w:pPr>
              <w:pStyle w:val="Normal0"/>
              <w:widowControl w:val="0"/>
              <w:autoSpaceDE w:val="0"/>
              <w:autoSpaceDN w:val="0"/>
              <w:adjustRightInd w:val="0"/>
              <w:spacing w:line="252" w:lineRule="auto"/>
              <w:jc w:val="both"/>
              <w:rPr>
                <w:szCs w:val="22"/>
              </w:rPr>
            </w:pPr>
            <w:r w:rsidRPr="0058372B">
              <w:rPr>
                <w:szCs w:val="22"/>
              </w:rPr>
              <w:t>CI-0000 Revision D</w:t>
            </w:r>
          </w:p>
        </w:tc>
        <w:tc>
          <w:tcPr>
            <w:tcW w:w="3060" w:type="dxa"/>
            <w:tcBorders>
              <w:top w:val="single" w:sz="6" w:space="0" w:color="auto"/>
              <w:left w:val="single" w:sz="6" w:space="0" w:color="auto"/>
              <w:bottom w:val="single" w:sz="6" w:space="0" w:color="auto"/>
              <w:right w:val="single" w:sz="6" w:space="0" w:color="auto"/>
            </w:tcBorders>
          </w:tcPr>
          <w:p w14:paraId="2039B9D4" w14:textId="3B5DEA2D" w:rsidR="00AB5B80" w:rsidRPr="0058372B" w:rsidRDefault="00DE06C6" w:rsidP="0058372B">
            <w:pPr>
              <w:pStyle w:val="Normal0"/>
              <w:widowControl w:val="0"/>
              <w:autoSpaceDE w:val="0"/>
              <w:autoSpaceDN w:val="0"/>
              <w:adjustRightInd w:val="0"/>
              <w:spacing w:line="252" w:lineRule="auto"/>
              <w:jc w:val="both"/>
              <w:rPr>
                <w:szCs w:val="22"/>
              </w:rPr>
            </w:pPr>
            <w:r w:rsidRPr="0058372B">
              <w:rPr>
                <w:szCs w:val="22"/>
              </w:rPr>
              <w:t>BG&amp;E</w:t>
            </w:r>
          </w:p>
        </w:tc>
        <w:tc>
          <w:tcPr>
            <w:tcW w:w="1843" w:type="dxa"/>
            <w:tcBorders>
              <w:top w:val="single" w:sz="6" w:space="0" w:color="auto"/>
              <w:left w:val="single" w:sz="6" w:space="0" w:color="auto"/>
              <w:bottom w:val="single" w:sz="6" w:space="0" w:color="auto"/>
              <w:right w:val="single" w:sz="6" w:space="0" w:color="auto"/>
            </w:tcBorders>
          </w:tcPr>
          <w:p w14:paraId="619AB9DA" w14:textId="63304600" w:rsidR="00AB5B80" w:rsidRPr="0058372B" w:rsidRDefault="00DE06C6" w:rsidP="0058372B">
            <w:pPr>
              <w:pStyle w:val="Normal0"/>
              <w:widowControl w:val="0"/>
              <w:autoSpaceDE w:val="0"/>
              <w:autoSpaceDN w:val="0"/>
              <w:adjustRightInd w:val="0"/>
              <w:spacing w:line="252" w:lineRule="auto"/>
              <w:jc w:val="both"/>
              <w:rPr>
                <w:szCs w:val="22"/>
              </w:rPr>
            </w:pPr>
            <w:r w:rsidRPr="0058372B">
              <w:rPr>
                <w:szCs w:val="22"/>
              </w:rPr>
              <w:t>02/03/2026</w:t>
            </w:r>
          </w:p>
        </w:tc>
      </w:tr>
      <w:tr w:rsidR="00DE06C6" w:rsidRPr="0058372B" w14:paraId="0A8C02C9" w14:textId="77777777" w:rsidTr="00BA7A1D">
        <w:tc>
          <w:tcPr>
            <w:tcW w:w="4311" w:type="dxa"/>
            <w:tcBorders>
              <w:top w:val="single" w:sz="6" w:space="0" w:color="auto"/>
              <w:left w:val="single" w:sz="6" w:space="0" w:color="auto"/>
              <w:bottom w:val="single" w:sz="6" w:space="0" w:color="auto"/>
              <w:right w:val="single" w:sz="6" w:space="0" w:color="auto"/>
            </w:tcBorders>
          </w:tcPr>
          <w:p w14:paraId="37B8E249" w14:textId="6BF31475" w:rsidR="00DE06C6" w:rsidRPr="0058372B" w:rsidRDefault="00DE06C6" w:rsidP="0058372B">
            <w:pPr>
              <w:pStyle w:val="Normal0"/>
              <w:widowControl w:val="0"/>
              <w:autoSpaceDE w:val="0"/>
              <w:autoSpaceDN w:val="0"/>
              <w:adjustRightInd w:val="0"/>
              <w:spacing w:line="252" w:lineRule="auto"/>
              <w:jc w:val="both"/>
              <w:rPr>
                <w:szCs w:val="22"/>
              </w:rPr>
            </w:pPr>
            <w:r w:rsidRPr="0058372B">
              <w:rPr>
                <w:szCs w:val="22"/>
              </w:rPr>
              <w:t>CI-0200 Revision E</w:t>
            </w:r>
          </w:p>
        </w:tc>
        <w:tc>
          <w:tcPr>
            <w:tcW w:w="3060" w:type="dxa"/>
            <w:tcBorders>
              <w:top w:val="single" w:sz="6" w:space="0" w:color="auto"/>
              <w:left w:val="single" w:sz="6" w:space="0" w:color="auto"/>
              <w:bottom w:val="single" w:sz="6" w:space="0" w:color="auto"/>
              <w:right w:val="single" w:sz="6" w:space="0" w:color="auto"/>
            </w:tcBorders>
          </w:tcPr>
          <w:p w14:paraId="4ACDE495" w14:textId="50E5ED8B" w:rsidR="00DE06C6" w:rsidRPr="0058372B" w:rsidRDefault="00DE06C6" w:rsidP="0058372B">
            <w:pPr>
              <w:pStyle w:val="Normal0"/>
              <w:widowControl w:val="0"/>
              <w:autoSpaceDE w:val="0"/>
              <w:autoSpaceDN w:val="0"/>
              <w:adjustRightInd w:val="0"/>
              <w:spacing w:line="252" w:lineRule="auto"/>
              <w:jc w:val="both"/>
              <w:rPr>
                <w:szCs w:val="22"/>
              </w:rPr>
            </w:pPr>
            <w:r w:rsidRPr="0058372B">
              <w:rPr>
                <w:szCs w:val="22"/>
              </w:rPr>
              <w:t>BG&amp;E</w:t>
            </w:r>
          </w:p>
        </w:tc>
        <w:tc>
          <w:tcPr>
            <w:tcW w:w="1843" w:type="dxa"/>
            <w:tcBorders>
              <w:top w:val="single" w:sz="6" w:space="0" w:color="auto"/>
              <w:left w:val="single" w:sz="6" w:space="0" w:color="auto"/>
              <w:bottom w:val="single" w:sz="6" w:space="0" w:color="auto"/>
              <w:right w:val="single" w:sz="6" w:space="0" w:color="auto"/>
            </w:tcBorders>
          </w:tcPr>
          <w:p w14:paraId="57C70EB4" w14:textId="5686444B" w:rsidR="00DE06C6" w:rsidRPr="0058372B" w:rsidRDefault="00DE06C6" w:rsidP="0058372B">
            <w:pPr>
              <w:pStyle w:val="Normal0"/>
              <w:widowControl w:val="0"/>
              <w:autoSpaceDE w:val="0"/>
              <w:autoSpaceDN w:val="0"/>
              <w:adjustRightInd w:val="0"/>
              <w:spacing w:line="252" w:lineRule="auto"/>
              <w:jc w:val="both"/>
              <w:rPr>
                <w:szCs w:val="22"/>
              </w:rPr>
            </w:pPr>
            <w:r w:rsidRPr="0058372B">
              <w:rPr>
                <w:szCs w:val="22"/>
              </w:rPr>
              <w:t>05/03/2026</w:t>
            </w:r>
          </w:p>
        </w:tc>
      </w:tr>
      <w:tr w:rsidR="00DE06C6" w:rsidRPr="0058372B" w14:paraId="288355C5" w14:textId="77777777" w:rsidTr="00BA7A1D">
        <w:tc>
          <w:tcPr>
            <w:tcW w:w="4311" w:type="dxa"/>
            <w:tcBorders>
              <w:top w:val="single" w:sz="6" w:space="0" w:color="auto"/>
              <w:left w:val="single" w:sz="6" w:space="0" w:color="auto"/>
              <w:bottom w:val="single" w:sz="6" w:space="0" w:color="auto"/>
              <w:right w:val="single" w:sz="6" w:space="0" w:color="auto"/>
            </w:tcBorders>
          </w:tcPr>
          <w:p w14:paraId="38538202" w14:textId="63D940B8" w:rsidR="00DE06C6" w:rsidRPr="0058372B" w:rsidRDefault="00DE06C6" w:rsidP="0058372B">
            <w:pPr>
              <w:pStyle w:val="Normal0"/>
              <w:widowControl w:val="0"/>
              <w:autoSpaceDE w:val="0"/>
              <w:autoSpaceDN w:val="0"/>
              <w:adjustRightInd w:val="0"/>
              <w:spacing w:line="252" w:lineRule="auto"/>
              <w:jc w:val="both"/>
              <w:rPr>
                <w:szCs w:val="22"/>
              </w:rPr>
            </w:pPr>
            <w:r w:rsidRPr="0058372B">
              <w:rPr>
                <w:szCs w:val="22"/>
              </w:rPr>
              <w:t>CI-0201 Revision D</w:t>
            </w:r>
          </w:p>
        </w:tc>
        <w:tc>
          <w:tcPr>
            <w:tcW w:w="3060" w:type="dxa"/>
            <w:tcBorders>
              <w:top w:val="single" w:sz="6" w:space="0" w:color="auto"/>
              <w:left w:val="single" w:sz="6" w:space="0" w:color="auto"/>
              <w:bottom w:val="single" w:sz="6" w:space="0" w:color="auto"/>
              <w:right w:val="single" w:sz="6" w:space="0" w:color="auto"/>
            </w:tcBorders>
          </w:tcPr>
          <w:p w14:paraId="76AF47E9" w14:textId="1FD6C131" w:rsidR="00DE06C6" w:rsidRPr="0058372B" w:rsidRDefault="00DE06C6" w:rsidP="0058372B">
            <w:pPr>
              <w:pStyle w:val="Normal0"/>
              <w:widowControl w:val="0"/>
              <w:autoSpaceDE w:val="0"/>
              <w:autoSpaceDN w:val="0"/>
              <w:adjustRightInd w:val="0"/>
              <w:spacing w:line="252" w:lineRule="auto"/>
              <w:jc w:val="both"/>
              <w:rPr>
                <w:szCs w:val="22"/>
              </w:rPr>
            </w:pPr>
            <w:r w:rsidRPr="0058372B">
              <w:rPr>
                <w:szCs w:val="22"/>
              </w:rPr>
              <w:t>BG&amp;E</w:t>
            </w:r>
          </w:p>
        </w:tc>
        <w:tc>
          <w:tcPr>
            <w:tcW w:w="1843" w:type="dxa"/>
            <w:tcBorders>
              <w:top w:val="single" w:sz="6" w:space="0" w:color="auto"/>
              <w:left w:val="single" w:sz="6" w:space="0" w:color="auto"/>
              <w:bottom w:val="single" w:sz="6" w:space="0" w:color="auto"/>
              <w:right w:val="single" w:sz="6" w:space="0" w:color="auto"/>
            </w:tcBorders>
          </w:tcPr>
          <w:p w14:paraId="3D66B6E5" w14:textId="0E6CF83E" w:rsidR="00DE06C6" w:rsidRPr="0058372B" w:rsidRDefault="00DE06C6" w:rsidP="0058372B">
            <w:pPr>
              <w:pStyle w:val="Normal0"/>
              <w:widowControl w:val="0"/>
              <w:autoSpaceDE w:val="0"/>
              <w:autoSpaceDN w:val="0"/>
              <w:adjustRightInd w:val="0"/>
              <w:spacing w:line="252" w:lineRule="auto"/>
              <w:jc w:val="both"/>
              <w:rPr>
                <w:szCs w:val="22"/>
              </w:rPr>
            </w:pPr>
            <w:r w:rsidRPr="0058372B">
              <w:rPr>
                <w:szCs w:val="22"/>
              </w:rPr>
              <w:t>02/03/2026</w:t>
            </w:r>
          </w:p>
        </w:tc>
      </w:tr>
      <w:tr w:rsidR="00DE06C6" w:rsidRPr="0058372B" w14:paraId="51B42B1C" w14:textId="77777777" w:rsidTr="00BA7A1D">
        <w:tc>
          <w:tcPr>
            <w:tcW w:w="4311" w:type="dxa"/>
            <w:tcBorders>
              <w:top w:val="single" w:sz="6" w:space="0" w:color="auto"/>
              <w:left w:val="single" w:sz="6" w:space="0" w:color="auto"/>
              <w:bottom w:val="single" w:sz="6" w:space="0" w:color="auto"/>
              <w:right w:val="single" w:sz="6" w:space="0" w:color="auto"/>
            </w:tcBorders>
          </w:tcPr>
          <w:p w14:paraId="517E3398" w14:textId="175540A0" w:rsidR="00DE06C6" w:rsidRPr="0058372B" w:rsidRDefault="00DE06C6" w:rsidP="0058372B">
            <w:pPr>
              <w:pStyle w:val="Normal0"/>
              <w:widowControl w:val="0"/>
              <w:autoSpaceDE w:val="0"/>
              <w:autoSpaceDN w:val="0"/>
              <w:adjustRightInd w:val="0"/>
              <w:spacing w:line="252" w:lineRule="auto"/>
              <w:jc w:val="both"/>
              <w:rPr>
                <w:szCs w:val="22"/>
              </w:rPr>
            </w:pPr>
            <w:r w:rsidRPr="0058372B">
              <w:rPr>
                <w:szCs w:val="22"/>
              </w:rPr>
              <w:t>CI-0270 Revision D</w:t>
            </w:r>
          </w:p>
        </w:tc>
        <w:tc>
          <w:tcPr>
            <w:tcW w:w="3060" w:type="dxa"/>
            <w:tcBorders>
              <w:top w:val="single" w:sz="6" w:space="0" w:color="auto"/>
              <w:left w:val="single" w:sz="6" w:space="0" w:color="auto"/>
              <w:bottom w:val="single" w:sz="6" w:space="0" w:color="auto"/>
              <w:right w:val="single" w:sz="6" w:space="0" w:color="auto"/>
            </w:tcBorders>
          </w:tcPr>
          <w:p w14:paraId="718E1D91" w14:textId="0CBE4A86" w:rsidR="00DE06C6" w:rsidRPr="0058372B" w:rsidRDefault="00DE06C6" w:rsidP="0058372B">
            <w:pPr>
              <w:pStyle w:val="Normal0"/>
              <w:widowControl w:val="0"/>
              <w:autoSpaceDE w:val="0"/>
              <w:autoSpaceDN w:val="0"/>
              <w:adjustRightInd w:val="0"/>
              <w:spacing w:line="252" w:lineRule="auto"/>
              <w:jc w:val="both"/>
              <w:rPr>
                <w:szCs w:val="22"/>
              </w:rPr>
            </w:pPr>
            <w:r w:rsidRPr="0058372B">
              <w:rPr>
                <w:szCs w:val="22"/>
              </w:rPr>
              <w:t>BG&amp;E</w:t>
            </w:r>
          </w:p>
        </w:tc>
        <w:tc>
          <w:tcPr>
            <w:tcW w:w="1843" w:type="dxa"/>
            <w:tcBorders>
              <w:top w:val="single" w:sz="6" w:space="0" w:color="auto"/>
              <w:left w:val="single" w:sz="6" w:space="0" w:color="auto"/>
              <w:bottom w:val="single" w:sz="6" w:space="0" w:color="auto"/>
              <w:right w:val="single" w:sz="6" w:space="0" w:color="auto"/>
            </w:tcBorders>
          </w:tcPr>
          <w:p w14:paraId="74112B39" w14:textId="057C14BB" w:rsidR="00DE06C6" w:rsidRPr="0058372B" w:rsidRDefault="00DE06C6" w:rsidP="0058372B">
            <w:pPr>
              <w:pStyle w:val="Normal0"/>
              <w:widowControl w:val="0"/>
              <w:autoSpaceDE w:val="0"/>
              <w:autoSpaceDN w:val="0"/>
              <w:adjustRightInd w:val="0"/>
              <w:spacing w:line="252" w:lineRule="auto"/>
              <w:jc w:val="both"/>
              <w:rPr>
                <w:szCs w:val="22"/>
              </w:rPr>
            </w:pPr>
            <w:r w:rsidRPr="0058372B">
              <w:rPr>
                <w:szCs w:val="22"/>
              </w:rPr>
              <w:t>02/03/2026</w:t>
            </w:r>
          </w:p>
        </w:tc>
      </w:tr>
      <w:tr w:rsidR="00DE06C6" w:rsidRPr="0058372B" w14:paraId="48410B07" w14:textId="77777777" w:rsidTr="00BA7A1D">
        <w:tc>
          <w:tcPr>
            <w:tcW w:w="4311" w:type="dxa"/>
            <w:tcBorders>
              <w:top w:val="single" w:sz="6" w:space="0" w:color="auto"/>
              <w:left w:val="single" w:sz="6" w:space="0" w:color="auto"/>
              <w:bottom w:val="single" w:sz="6" w:space="0" w:color="auto"/>
              <w:right w:val="single" w:sz="6" w:space="0" w:color="auto"/>
            </w:tcBorders>
          </w:tcPr>
          <w:p w14:paraId="07E69F53" w14:textId="13ADB037" w:rsidR="00DE06C6" w:rsidRPr="0058372B" w:rsidRDefault="00DE06C6" w:rsidP="0058372B">
            <w:pPr>
              <w:pStyle w:val="Normal0"/>
              <w:widowControl w:val="0"/>
              <w:autoSpaceDE w:val="0"/>
              <w:autoSpaceDN w:val="0"/>
              <w:adjustRightInd w:val="0"/>
              <w:spacing w:line="252" w:lineRule="auto"/>
              <w:jc w:val="both"/>
              <w:rPr>
                <w:szCs w:val="22"/>
              </w:rPr>
            </w:pPr>
            <w:r w:rsidRPr="0058372B">
              <w:rPr>
                <w:szCs w:val="22"/>
              </w:rPr>
              <w:t>CI-0271 Revision A</w:t>
            </w:r>
          </w:p>
        </w:tc>
        <w:tc>
          <w:tcPr>
            <w:tcW w:w="3060" w:type="dxa"/>
            <w:tcBorders>
              <w:top w:val="single" w:sz="6" w:space="0" w:color="auto"/>
              <w:left w:val="single" w:sz="6" w:space="0" w:color="auto"/>
              <w:bottom w:val="single" w:sz="6" w:space="0" w:color="auto"/>
              <w:right w:val="single" w:sz="6" w:space="0" w:color="auto"/>
            </w:tcBorders>
          </w:tcPr>
          <w:p w14:paraId="357AF7F0" w14:textId="7B3DA25C" w:rsidR="00DE06C6" w:rsidRPr="0058372B" w:rsidRDefault="00DE06C6" w:rsidP="0058372B">
            <w:pPr>
              <w:pStyle w:val="Normal0"/>
              <w:widowControl w:val="0"/>
              <w:autoSpaceDE w:val="0"/>
              <w:autoSpaceDN w:val="0"/>
              <w:adjustRightInd w:val="0"/>
              <w:spacing w:line="252" w:lineRule="auto"/>
              <w:jc w:val="both"/>
              <w:rPr>
                <w:szCs w:val="22"/>
              </w:rPr>
            </w:pPr>
            <w:r w:rsidRPr="0058372B">
              <w:rPr>
                <w:szCs w:val="22"/>
              </w:rPr>
              <w:t>BG&amp;E</w:t>
            </w:r>
          </w:p>
        </w:tc>
        <w:tc>
          <w:tcPr>
            <w:tcW w:w="1843" w:type="dxa"/>
            <w:tcBorders>
              <w:top w:val="single" w:sz="6" w:space="0" w:color="auto"/>
              <w:left w:val="single" w:sz="6" w:space="0" w:color="auto"/>
              <w:bottom w:val="single" w:sz="6" w:space="0" w:color="auto"/>
              <w:right w:val="single" w:sz="6" w:space="0" w:color="auto"/>
            </w:tcBorders>
          </w:tcPr>
          <w:p w14:paraId="49868249" w14:textId="0433F1E0" w:rsidR="00DE06C6" w:rsidRPr="0058372B" w:rsidRDefault="00DE06C6" w:rsidP="0058372B">
            <w:pPr>
              <w:pStyle w:val="Normal0"/>
              <w:widowControl w:val="0"/>
              <w:autoSpaceDE w:val="0"/>
              <w:autoSpaceDN w:val="0"/>
              <w:adjustRightInd w:val="0"/>
              <w:spacing w:line="252" w:lineRule="auto"/>
              <w:jc w:val="both"/>
              <w:rPr>
                <w:szCs w:val="22"/>
              </w:rPr>
            </w:pPr>
            <w:r w:rsidRPr="0058372B">
              <w:rPr>
                <w:szCs w:val="22"/>
              </w:rPr>
              <w:t>02/03/2026</w:t>
            </w:r>
          </w:p>
        </w:tc>
      </w:tr>
      <w:tr w:rsidR="00DE06C6" w:rsidRPr="0058372B" w14:paraId="6D94D8A6" w14:textId="77777777" w:rsidTr="00BA7A1D">
        <w:tc>
          <w:tcPr>
            <w:tcW w:w="4311" w:type="dxa"/>
            <w:tcBorders>
              <w:top w:val="single" w:sz="6" w:space="0" w:color="auto"/>
              <w:left w:val="single" w:sz="6" w:space="0" w:color="auto"/>
              <w:bottom w:val="single" w:sz="6" w:space="0" w:color="auto"/>
              <w:right w:val="single" w:sz="6" w:space="0" w:color="auto"/>
            </w:tcBorders>
          </w:tcPr>
          <w:p w14:paraId="0250E396" w14:textId="4B000E36" w:rsidR="00DE06C6" w:rsidRPr="0058372B" w:rsidRDefault="00DE06C6" w:rsidP="0058372B">
            <w:pPr>
              <w:pStyle w:val="Normal0"/>
              <w:widowControl w:val="0"/>
              <w:autoSpaceDE w:val="0"/>
              <w:autoSpaceDN w:val="0"/>
              <w:adjustRightInd w:val="0"/>
              <w:spacing w:line="252" w:lineRule="auto"/>
              <w:jc w:val="both"/>
              <w:rPr>
                <w:szCs w:val="22"/>
              </w:rPr>
            </w:pPr>
            <w:r w:rsidRPr="0058372B">
              <w:rPr>
                <w:szCs w:val="22"/>
              </w:rPr>
              <w:t>CI-0300 Revision D</w:t>
            </w:r>
          </w:p>
        </w:tc>
        <w:tc>
          <w:tcPr>
            <w:tcW w:w="3060" w:type="dxa"/>
            <w:tcBorders>
              <w:top w:val="single" w:sz="6" w:space="0" w:color="auto"/>
              <w:left w:val="single" w:sz="6" w:space="0" w:color="auto"/>
              <w:bottom w:val="single" w:sz="6" w:space="0" w:color="auto"/>
              <w:right w:val="single" w:sz="6" w:space="0" w:color="auto"/>
            </w:tcBorders>
          </w:tcPr>
          <w:p w14:paraId="7437B560" w14:textId="068A9FA8" w:rsidR="00DE06C6" w:rsidRPr="0058372B" w:rsidRDefault="00DE06C6" w:rsidP="0058372B">
            <w:pPr>
              <w:pStyle w:val="Normal0"/>
              <w:widowControl w:val="0"/>
              <w:autoSpaceDE w:val="0"/>
              <w:autoSpaceDN w:val="0"/>
              <w:adjustRightInd w:val="0"/>
              <w:spacing w:line="252" w:lineRule="auto"/>
              <w:jc w:val="both"/>
              <w:rPr>
                <w:szCs w:val="22"/>
              </w:rPr>
            </w:pPr>
            <w:r w:rsidRPr="0058372B">
              <w:rPr>
                <w:szCs w:val="22"/>
              </w:rPr>
              <w:t>BG&amp;E</w:t>
            </w:r>
          </w:p>
        </w:tc>
        <w:tc>
          <w:tcPr>
            <w:tcW w:w="1843" w:type="dxa"/>
            <w:tcBorders>
              <w:top w:val="single" w:sz="6" w:space="0" w:color="auto"/>
              <w:left w:val="single" w:sz="6" w:space="0" w:color="auto"/>
              <w:bottom w:val="single" w:sz="6" w:space="0" w:color="auto"/>
              <w:right w:val="single" w:sz="6" w:space="0" w:color="auto"/>
            </w:tcBorders>
          </w:tcPr>
          <w:p w14:paraId="18361373" w14:textId="57D2CABB" w:rsidR="00DE06C6" w:rsidRPr="0058372B" w:rsidRDefault="00DE06C6" w:rsidP="0058372B">
            <w:pPr>
              <w:pStyle w:val="Normal0"/>
              <w:widowControl w:val="0"/>
              <w:autoSpaceDE w:val="0"/>
              <w:autoSpaceDN w:val="0"/>
              <w:adjustRightInd w:val="0"/>
              <w:spacing w:line="252" w:lineRule="auto"/>
              <w:jc w:val="both"/>
              <w:rPr>
                <w:szCs w:val="22"/>
              </w:rPr>
            </w:pPr>
            <w:r w:rsidRPr="0058372B">
              <w:rPr>
                <w:szCs w:val="22"/>
              </w:rPr>
              <w:t>02/03/2026</w:t>
            </w:r>
          </w:p>
        </w:tc>
      </w:tr>
      <w:tr w:rsidR="00DE06C6" w:rsidRPr="0058372B" w14:paraId="2A53375C" w14:textId="77777777" w:rsidTr="00BA7A1D">
        <w:tc>
          <w:tcPr>
            <w:tcW w:w="4311" w:type="dxa"/>
            <w:tcBorders>
              <w:top w:val="single" w:sz="6" w:space="0" w:color="auto"/>
              <w:left w:val="single" w:sz="6" w:space="0" w:color="auto"/>
              <w:bottom w:val="single" w:sz="6" w:space="0" w:color="auto"/>
              <w:right w:val="single" w:sz="6" w:space="0" w:color="auto"/>
            </w:tcBorders>
          </w:tcPr>
          <w:p w14:paraId="02484927" w14:textId="78A39D52" w:rsidR="00DE06C6" w:rsidRPr="0058372B" w:rsidRDefault="00DE06C6" w:rsidP="0058372B">
            <w:pPr>
              <w:pStyle w:val="Normal0"/>
              <w:widowControl w:val="0"/>
              <w:autoSpaceDE w:val="0"/>
              <w:autoSpaceDN w:val="0"/>
              <w:adjustRightInd w:val="0"/>
              <w:spacing w:line="252" w:lineRule="auto"/>
              <w:jc w:val="both"/>
              <w:rPr>
                <w:szCs w:val="22"/>
              </w:rPr>
            </w:pPr>
            <w:r w:rsidRPr="0058372B">
              <w:rPr>
                <w:szCs w:val="22"/>
              </w:rPr>
              <w:t>CI-0340 Revision D</w:t>
            </w:r>
          </w:p>
        </w:tc>
        <w:tc>
          <w:tcPr>
            <w:tcW w:w="3060" w:type="dxa"/>
            <w:tcBorders>
              <w:top w:val="single" w:sz="6" w:space="0" w:color="auto"/>
              <w:left w:val="single" w:sz="6" w:space="0" w:color="auto"/>
              <w:bottom w:val="single" w:sz="6" w:space="0" w:color="auto"/>
              <w:right w:val="single" w:sz="6" w:space="0" w:color="auto"/>
            </w:tcBorders>
          </w:tcPr>
          <w:p w14:paraId="2A2AFF90" w14:textId="0F1BA9CE" w:rsidR="00DE06C6" w:rsidRPr="0058372B" w:rsidRDefault="00DE06C6" w:rsidP="0058372B">
            <w:pPr>
              <w:pStyle w:val="Normal0"/>
              <w:widowControl w:val="0"/>
              <w:autoSpaceDE w:val="0"/>
              <w:autoSpaceDN w:val="0"/>
              <w:adjustRightInd w:val="0"/>
              <w:spacing w:line="252" w:lineRule="auto"/>
              <w:jc w:val="both"/>
              <w:rPr>
                <w:szCs w:val="22"/>
              </w:rPr>
            </w:pPr>
            <w:r w:rsidRPr="0058372B">
              <w:rPr>
                <w:szCs w:val="22"/>
              </w:rPr>
              <w:t>BG&amp;E</w:t>
            </w:r>
          </w:p>
        </w:tc>
        <w:tc>
          <w:tcPr>
            <w:tcW w:w="1843" w:type="dxa"/>
            <w:tcBorders>
              <w:top w:val="single" w:sz="6" w:space="0" w:color="auto"/>
              <w:left w:val="single" w:sz="6" w:space="0" w:color="auto"/>
              <w:bottom w:val="single" w:sz="6" w:space="0" w:color="auto"/>
              <w:right w:val="single" w:sz="6" w:space="0" w:color="auto"/>
            </w:tcBorders>
          </w:tcPr>
          <w:p w14:paraId="4E9AF91A" w14:textId="4CB85627" w:rsidR="00DE06C6" w:rsidRPr="0058372B" w:rsidRDefault="00DE06C6" w:rsidP="0058372B">
            <w:pPr>
              <w:pStyle w:val="Normal0"/>
              <w:widowControl w:val="0"/>
              <w:autoSpaceDE w:val="0"/>
              <w:autoSpaceDN w:val="0"/>
              <w:adjustRightInd w:val="0"/>
              <w:spacing w:line="252" w:lineRule="auto"/>
              <w:jc w:val="both"/>
              <w:rPr>
                <w:szCs w:val="22"/>
              </w:rPr>
            </w:pPr>
            <w:r w:rsidRPr="0058372B">
              <w:rPr>
                <w:szCs w:val="22"/>
              </w:rPr>
              <w:t>02/03/2026</w:t>
            </w:r>
          </w:p>
        </w:tc>
      </w:tr>
      <w:tr w:rsidR="00DE06C6" w:rsidRPr="0058372B" w14:paraId="0DB8DE4B" w14:textId="77777777" w:rsidTr="00BA7A1D">
        <w:tc>
          <w:tcPr>
            <w:tcW w:w="4311" w:type="dxa"/>
            <w:tcBorders>
              <w:top w:val="single" w:sz="6" w:space="0" w:color="auto"/>
              <w:left w:val="single" w:sz="6" w:space="0" w:color="auto"/>
              <w:bottom w:val="single" w:sz="6" w:space="0" w:color="auto"/>
              <w:right w:val="single" w:sz="6" w:space="0" w:color="auto"/>
            </w:tcBorders>
          </w:tcPr>
          <w:p w14:paraId="19293512" w14:textId="18C76D05" w:rsidR="00DE06C6" w:rsidRPr="0058372B" w:rsidRDefault="00DE06C6" w:rsidP="0058372B">
            <w:pPr>
              <w:pStyle w:val="Normal0"/>
              <w:widowControl w:val="0"/>
              <w:autoSpaceDE w:val="0"/>
              <w:autoSpaceDN w:val="0"/>
              <w:adjustRightInd w:val="0"/>
              <w:spacing w:line="252" w:lineRule="auto"/>
              <w:jc w:val="both"/>
              <w:rPr>
                <w:szCs w:val="22"/>
              </w:rPr>
            </w:pPr>
            <w:r w:rsidRPr="0058372B">
              <w:rPr>
                <w:szCs w:val="22"/>
              </w:rPr>
              <w:t>CI-0350 Revision D</w:t>
            </w:r>
          </w:p>
        </w:tc>
        <w:tc>
          <w:tcPr>
            <w:tcW w:w="3060" w:type="dxa"/>
            <w:tcBorders>
              <w:top w:val="single" w:sz="6" w:space="0" w:color="auto"/>
              <w:left w:val="single" w:sz="6" w:space="0" w:color="auto"/>
              <w:bottom w:val="single" w:sz="6" w:space="0" w:color="auto"/>
              <w:right w:val="single" w:sz="6" w:space="0" w:color="auto"/>
            </w:tcBorders>
          </w:tcPr>
          <w:p w14:paraId="5CE5BC11" w14:textId="334DF909" w:rsidR="00DE06C6" w:rsidRPr="0058372B" w:rsidRDefault="00DE06C6" w:rsidP="0058372B">
            <w:pPr>
              <w:pStyle w:val="Normal0"/>
              <w:widowControl w:val="0"/>
              <w:autoSpaceDE w:val="0"/>
              <w:autoSpaceDN w:val="0"/>
              <w:adjustRightInd w:val="0"/>
              <w:spacing w:line="252" w:lineRule="auto"/>
              <w:jc w:val="both"/>
              <w:rPr>
                <w:szCs w:val="22"/>
              </w:rPr>
            </w:pPr>
            <w:r w:rsidRPr="0058372B">
              <w:rPr>
                <w:szCs w:val="22"/>
              </w:rPr>
              <w:t>BG&amp;E</w:t>
            </w:r>
          </w:p>
        </w:tc>
        <w:tc>
          <w:tcPr>
            <w:tcW w:w="1843" w:type="dxa"/>
            <w:tcBorders>
              <w:top w:val="single" w:sz="6" w:space="0" w:color="auto"/>
              <w:left w:val="single" w:sz="6" w:space="0" w:color="auto"/>
              <w:bottom w:val="single" w:sz="6" w:space="0" w:color="auto"/>
              <w:right w:val="single" w:sz="6" w:space="0" w:color="auto"/>
            </w:tcBorders>
          </w:tcPr>
          <w:p w14:paraId="746CD1C8" w14:textId="56CDF76C" w:rsidR="00DE06C6" w:rsidRPr="0058372B" w:rsidRDefault="00DE06C6" w:rsidP="0058372B">
            <w:pPr>
              <w:pStyle w:val="Normal0"/>
              <w:widowControl w:val="0"/>
              <w:autoSpaceDE w:val="0"/>
              <w:autoSpaceDN w:val="0"/>
              <w:adjustRightInd w:val="0"/>
              <w:spacing w:line="252" w:lineRule="auto"/>
              <w:jc w:val="both"/>
              <w:rPr>
                <w:szCs w:val="22"/>
              </w:rPr>
            </w:pPr>
            <w:r w:rsidRPr="0058372B">
              <w:rPr>
                <w:szCs w:val="22"/>
              </w:rPr>
              <w:t>02/03/2026</w:t>
            </w:r>
          </w:p>
        </w:tc>
      </w:tr>
      <w:tr w:rsidR="00C02CD4" w:rsidRPr="0058372B" w14:paraId="183A5781" w14:textId="77777777" w:rsidTr="00BA7A1D">
        <w:tc>
          <w:tcPr>
            <w:tcW w:w="4311" w:type="dxa"/>
            <w:tcBorders>
              <w:top w:val="single" w:sz="6" w:space="0" w:color="auto"/>
              <w:left w:val="single" w:sz="6" w:space="0" w:color="auto"/>
              <w:bottom w:val="single" w:sz="6" w:space="0" w:color="auto"/>
              <w:right w:val="single" w:sz="6" w:space="0" w:color="auto"/>
            </w:tcBorders>
          </w:tcPr>
          <w:p w14:paraId="10C6CBF4" w14:textId="1B9B930C" w:rsidR="00C02CD4" w:rsidRPr="0058372B" w:rsidRDefault="00DE06C6" w:rsidP="0058372B">
            <w:pPr>
              <w:pStyle w:val="Normal0"/>
              <w:widowControl w:val="0"/>
              <w:autoSpaceDE w:val="0"/>
              <w:autoSpaceDN w:val="0"/>
              <w:adjustRightInd w:val="0"/>
              <w:spacing w:line="252" w:lineRule="auto"/>
              <w:jc w:val="both"/>
              <w:rPr>
                <w:szCs w:val="22"/>
              </w:rPr>
            </w:pPr>
            <w:r w:rsidRPr="0058372B">
              <w:rPr>
                <w:szCs w:val="22"/>
              </w:rPr>
              <w:t>CI-0700 Revision D</w:t>
            </w:r>
          </w:p>
        </w:tc>
        <w:tc>
          <w:tcPr>
            <w:tcW w:w="3060" w:type="dxa"/>
            <w:tcBorders>
              <w:top w:val="single" w:sz="6" w:space="0" w:color="auto"/>
              <w:left w:val="single" w:sz="6" w:space="0" w:color="auto"/>
              <w:bottom w:val="single" w:sz="6" w:space="0" w:color="auto"/>
              <w:right w:val="single" w:sz="6" w:space="0" w:color="auto"/>
            </w:tcBorders>
          </w:tcPr>
          <w:p w14:paraId="358AF81A" w14:textId="5157A6C2" w:rsidR="00C02CD4" w:rsidRPr="0058372B" w:rsidRDefault="00DE06C6" w:rsidP="0058372B">
            <w:pPr>
              <w:pStyle w:val="Normal0"/>
              <w:widowControl w:val="0"/>
              <w:autoSpaceDE w:val="0"/>
              <w:autoSpaceDN w:val="0"/>
              <w:adjustRightInd w:val="0"/>
              <w:spacing w:line="252" w:lineRule="auto"/>
              <w:jc w:val="both"/>
              <w:rPr>
                <w:szCs w:val="22"/>
              </w:rPr>
            </w:pPr>
            <w:r w:rsidRPr="0058372B">
              <w:rPr>
                <w:szCs w:val="22"/>
              </w:rPr>
              <w:t>BG&amp;E</w:t>
            </w:r>
          </w:p>
        </w:tc>
        <w:tc>
          <w:tcPr>
            <w:tcW w:w="1843" w:type="dxa"/>
            <w:tcBorders>
              <w:top w:val="single" w:sz="6" w:space="0" w:color="auto"/>
              <w:left w:val="single" w:sz="6" w:space="0" w:color="auto"/>
              <w:bottom w:val="single" w:sz="6" w:space="0" w:color="auto"/>
              <w:right w:val="single" w:sz="6" w:space="0" w:color="auto"/>
            </w:tcBorders>
          </w:tcPr>
          <w:p w14:paraId="2F5CDA95" w14:textId="3699E199" w:rsidR="00C02CD4" w:rsidRPr="0058372B" w:rsidRDefault="00DE06C6" w:rsidP="0058372B">
            <w:pPr>
              <w:pStyle w:val="Normal0"/>
              <w:widowControl w:val="0"/>
              <w:autoSpaceDE w:val="0"/>
              <w:autoSpaceDN w:val="0"/>
              <w:adjustRightInd w:val="0"/>
              <w:spacing w:line="252" w:lineRule="auto"/>
              <w:jc w:val="both"/>
              <w:rPr>
                <w:szCs w:val="22"/>
              </w:rPr>
            </w:pPr>
            <w:r w:rsidRPr="0058372B">
              <w:rPr>
                <w:szCs w:val="22"/>
              </w:rPr>
              <w:t>02/03/2026</w:t>
            </w:r>
          </w:p>
        </w:tc>
      </w:tr>
      <w:tr w:rsidR="00DE06C6" w:rsidRPr="0058372B" w14:paraId="05A98BB5" w14:textId="77777777" w:rsidTr="00BA7A1D">
        <w:tc>
          <w:tcPr>
            <w:tcW w:w="4311" w:type="dxa"/>
            <w:tcBorders>
              <w:top w:val="single" w:sz="6" w:space="0" w:color="auto"/>
              <w:left w:val="single" w:sz="6" w:space="0" w:color="auto"/>
              <w:bottom w:val="single" w:sz="6" w:space="0" w:color="auto"/>
              <w:right w:val="single" w:sz="6" w:space="0" w:color="auto"/>
            </w:tcBorders>
          </w:tcPr>
          <w:p w14:paraId="5046E60D" w14:textId="56ACFF6B" w:rsidR="00DE06C6" w:rsidRPr="0058372B" w:rsidRDefault="00DE06C6" w:rsidP="0058372B">
            <w:pPr>
              <w:pStyle w:val="Normal0"/>
              <w:widowControl w:val="0"/>
              <w:autoSpaceDE w:val="0"/>
              <w:autoSpaceDN w:val="0"/>
              <w:adjustRightInd w:val="0"/>
              <w:spacing w:line="252" w:lineRule="auto"/>
              <w:jc w:val="both"/>
              <w:rPr>
                <w:szCs w:val="22"/>
              </w:rPr>
            </w:pPr>
            <w:r w:rsidRPr="0058372B">
              <w:rPr>
                <w:szCs w:val="22"/>
              </w:rPr>
              <w:t>CI-0710 Revision D</w:t>
            </w:r>
          </w:p>
        </w:tc>
        <w:tc>
          <w:tcPr>
            <w:tcW w:w="3060" w:type="dxa"/>
            <w:tcBorders>
              <w:top w:val="single" w:sz="6" w:space="0" w:color="auto"/>
              <w:left w:val="single" w:sz="6" w:space="0" w:color="auto"/>
              <w:bottom w:val="single" w:sz="6" w:space="0" w:color="auto"/>
              <w:right w:val="single" w:sz="6" w:space="0" w:color="auto"/>
            </w:tcBorders>
          </w:tcPr>
          <w:p w14:paraId="4AF45ED5" w14:textId="52CE729C" w:rsidR="00DE06C6" w:rsidRPr="0058372B" w:rsidRDefault="00DE06C6" w:rsidP="0058372B">
            <w:pPr>
              <w:pStyle w:val="Normal0"/>
              <w:widowControl w:val="0"/>
              <w:autoSpaceDE w:val="0"/>
              <w:autoSpaceDN w:val="0"/>
              <w:adjustRightInd w:val="0"/>
              <w:spacing w:line="252" w:lineRule="auto"/>
              <w:jc w:val="both"/>
              <w:rPr>
                <w:szCs w:val="22"/>
              </w:rPr>
            </w:pPr>
            <w:r w:rsidRPr="0058372B">
              <w:rPr>
                <w:szCs w:val="22"/>
              </w:rPr>
              <w:t>BG&amp;E</w:t>
            </w:r>
          </w:p>
        </w:tc>
        <w:tc>
          <w:tcPr>
            <w:tcW w:w="1843" w:type="dxa"/>
            <w:tcBorders>
              <w:top w:val="single" w:sz="6" w:space="0" w:color="auto"/>
              <w:left w:val="single" w:sz="6" w:space="0" w:color="auto"/>
              <w:bottom w:val="single" w:sz="6" w:space="0" w:color="auto"/>
              <w:right w:val="single" w:sz="6" w:space="0" w:color="auto"/>
            </w:tcBorders>
          </w:tcPr>
          <w:p w14:paraId="1BE6F09E" w14:textId="48706B9F" w:rsidR="00DE06C6" w:rsidRPr="0058372B" w:rsidRDefault="00DE06C6" w:rsidP="0058372B">
            <w:pPr>
              <w:pStyle w:val="Normal0"/>
              <w:widowControl w:val="0"/>
              <w:autoSpaceDE w:val="0"/>
              <w:autoSpaceDN w:val="0"/>
              <w:adjustRightInd w:val="0"/>
              <w:spacing w:line="252" w:lineRule="auto"/>
              <w:jc w:val="both"/>
              <w:rPr>
                <w:szCs w:val="22"/>
              </w:rPr>
            </w:pPr>
            <w:r w:rsidRPr="0058372B">
              <w:rPr>
                <w:szCs w:val="22"/>
              </w:rPr>
              <w:t>02/03/2026</w:t>
            </w:r>
          </w:p>
        </w:tc>
      </w:tr>
    </w:tbl>
    <w:p w14:paraId="24C10AC4" w14:textId="77777777" w:rsidR="00535B78" w:rsidRPr="0058372B" w:rsidRDefault="00535B78" w:rsidP="0058372B">
      <w:pPr>
        <w:pStyle w:val="Normal0"/>
        <w:widowControl w:val="0"/>
        <w:autoSpaceDE w:val="0"/>
        <w:autoSpaceDN w:val="0"/>
        <w:adjustRightInd w:val="0"/>
        <w:jc w:val="both"/>
        <w:rPr>
          <w:szCs w:val="22"/>
        </w:rPr>
      </w:pPr>
    </w:p>
    <w:tbl>
      <w:tblPr>
        <w:tblW w:w="9214" w:type="dxa"/>
        <w:tblInd w:w="-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71"/>
        <w:gridCol w:w="1843"/>
      </w:tblGrid>
      <w:tr w:rsidR="00535B78" w:rsidRPr="0058372B" w14:paraId="64843A37" w14:textId="77777777" w:rsidTr="00BA7A1D">
        <w:tc>
          <w:tcPr>
            <w:tcW w:w="7371" w:type="dxa"/>
            <w:tcBorders>
              <w:top w:val="single" w:sz="6" w:space="0" w:color="auto"/>
              <w:left w:val="single" w:sz="6" w:space="0" w:color="auto"/>
              <w:bottom w:val="single" w:sz="6" w:space="0" w:color="auto"/>
              <w:right w:val="single" w:sz="6" w:space="0" w:color="auto"/>
            </w:tcBorders>
          </w:tcPr>
          <w:p w14:paraId="1CC6C085" w14:textId="70FE4C3C" w:rsidR="00535B78" w:rsidRPr="0058372B" w:rsidRDefault="00301057" w:rsidP="0058372B">
            <w:pPr>
              <w:pStyle w:val="Normal0"/>
              <w:widowControl w:val="0"/>
              <w:autoSpaceDE w:val="0"/>
              <w:autoSpaceDN w:val="0"/>
              <w:adjustRightInd w:val="0"/>
              <w:spacing w:line="252" w:lineRule="auto"/>
              <w:jc w:val="both"/>
              <w:rPr>
                <w:b/>
                <w:szCs w:val="22"/>
              </w:rPr>
            </w:pPr>
            <w:r w:rsidRPr="0058372B">
              <w:rPr>
                <w:b/>
                <w:szCs w:val="22"/>
              </w:rPr>
              <w:t>Document</w:t>
            </w:r>
            <w:r w:rsidR="00B01E09" w:rsidRPr="0058372B">
              <w:rPr>
                <w:b/>
                <w:szCs w:val="22"/>
              </w:rPr>
              <w:t>s</w:t>
            </w:r>
          </w:p>
        </w:tc>
        <w:tc>
          <w:tcPr>
            <w:tcW w:w="1843" w:type="dxa"/>
            <w:tcBorders>
              <w:top w:val="single" w:sz="6" w:space="0" w:color="auto"/>
              <w:left w:val="single" w:sz="6" w:space="0" w:color="auto"/>
              <w:bottom w:val="single" w:sz="6" w:space="0" w:color="auto"/>
              <w:right w:val="single" w:sz="6" w:space="0" w:color="auto"/>
            </w:tcBorders>
          </w:tcPr>
          <w:p w14:paraId="0FD47474" w14:textId="77777777" w:rsidR="00535B78" w:rsidRPr="0058372B" w:rsidRDefault="00301057" w:rsidP="0058372B">
            <w:pPr>
              <w:pStyle w:val="Normal0"/>
              <w:widowControl w:val="0"/>
              <w:autoSpaceDE w:val="0"/>
              <w:autoSpaceDN w:val="0"/>
              <w:adjustRightInd w:val="0"/>
              <w:spacing w:line="252" w:lineRule="auto"/>
              <w:jc w:val="both"/>
              <w:rPr>
                <w:b/>
                <w:szCs w:val="22"/>
              </w:rPr>
            </w:pPr>
            <w:r w:rsidRPr="0058372B">
              <w:rPr>
                <w:b/>
                <w:szCs w:val="22"/>
              </w:rPr>
              <w:t>Dated</w:t>
            </w:r>
          </w:p>
        </w:tc>
      </w:tr>
      <w:tr w:rsidR="00DE06C6" w:rsidRPr="0058372B" w14:paraId="029D4C3E" w14:textId="77777777" w:rsidTr="00BA7A1D">
        <w:tc>
          <w:tcPr>
            <w:tcW w:w="7371" w:type="dxa"/>
            <w:tcBorders>
              <w:top w:val="single" w:sz="6" w:space="0" w:color="auto"/>
              <w:left w:val="single" w:sz="6" w:space="0" w:color="auto"/>
              <w:bottom w:val="single" w:sz="6" w:space="0" w:color="auto"/>
              <w:right w:val="single" w:sz="6" w:space="0" w:color="auto"/>
            </w:tcBorders>
          </w:tcPr>
          <w:p w14:paraId="5D853C31" w14:textId="61615B1B" w:rsidR="00DE06C6" w:rsidRPr="0058372B" w:rsidRDefault="00DE06C6" w:rsidP="0058372B">
            <w:pPr>
              <w:pStyle w:val="Normal0"/>
              <w:widowControl w:val="0"/>
              <w:autoSpaceDE w:val="0"/>
              <w:autoSpaceDN w:val="0"/>
              <w:adjustRightInd w:val="0"/>
              <w:spacing w:line="252" w:lineRule="auto"/>
              <w:jc w:val="both"/>
              <w:rPr>
                <w:szCs w:val="22"/>
              </w:rPr>
            </w:pPr>
            <w:r w:rsidRPr="0058372B">
              <w:rPr>
                <w:szCs w:val="22"/>
              </w:rPr>
              <w:t xml:space="preserve">Stormwater Report Revision D prepared by BG&amp;E </w:t>
            </w:r>
          </w:p>
        </w:tc>
        <w:tc>
          <w:tcPr>
            <w:tcW w:w="1843" w:type="dxa"/>
            <w:tcBorders>
              <w:top w:val="single" w:sz="6" w:space="0" w:color="auto"/>
              <w:left w:val="single" w:sz="6" w:space="0" w:color="auto"/>
              <w:bottom w:val="single" w:sz="6" w:space="0" w:color="auto"/>
              <w:right w:val="single" w:sz="6" w:space="0" w:color="auto"/>
            </w:tcBorders>
          </w:tcPr>
          <w:p w14:paraId="5B631158" w14:textId="1B393566" w:rsidR="00DE06C6" w:rsidRPr="0058372B" w:rsidRDefault="00164DF2" w:rsidP="0058372B">
            <w:pPr>
              <w:pStyle w:val="Normal0"/>
              <w:widowControl w:val="0"/>
              <w:autoSpaceDE w:val="0"/>
              <w:autoSpaceDN w:val="0"/>
              <w:adjustRightInd w:val="0"/>
              <w:spacing w:line="252" w:lineRule="auto"/>
              <w:jc w:val="both"/>
              <w:rPr>
                <w:szCs w:val="22"/>
              </w:rPr>
            </w:pPr>
            <w:r w:rsidRPr="0058372B">
              <w:rPr>
                <w:szCs w:val="22"/>
              </w:rPr>
              <w:t>02/03/</w:t>
            </w:r>
            <w:r w:rsidR="00DE06C6" w:rsidRPr="0058372B">
              <w:rPr>
                <w:szCs w:val="22"/>
              </w:rPr>
              <w:t>2026</w:t>
            </w:r>
          </w:p>
        </w:tc>
      </w:tr>
      <w:tr w:rsidR="00535B78" w:rsidRPr="0058372B" w14:paraId="19624D50" w14:textId="77777777" w:rsidTr="00BA7A1D">
        <w:tc>
          <w:tcPr>
            <w:tcW w:w="7371" w:type="dxa"/>
            <w:tcBorders>
              <w:top w:val="single" w:sz="6" w:space="0" w:color="auto"/>
              <w:left w:val="single" w:sz="6" w:space="0" w:color="auto"/>
              <w:bottom w:val="single" w:sz="6" w:space="0" w:color="auto"/>
              <w:right w:val="single" w:sz="6" w:space="0" w:color="auto"/>
            </w:tcBorders>
          </w:tcPr>
          <w:p w14:paraId="3FBA3309" w14:textId="620A78F1" w:rsidR="00535B78" w:rsidRPr="0058372B" w:rsidRDefault="00301057" w:rsidP="0058372B">
            <w:pPr>
              <w:pStyle w:val="Normal0"/>
              <w:widowControl w:val="0"/>
              <w:autoSpaceDE w:val="0"/>
              <w:autoSpaceDN w:val="0"/>
              <w:adjustRightInd w:val="0"/>
              <w:spacing w:line="252" w:lineRule="auto"/>
              <w:jc w:val="both"/>
              <w:rPr>
                <w:szCs w:val="22"/>
              </w:rPr>
            </w:pPr>
            <w:r w:rsidRPr="0058372B">
              <w:rPr>
                <w:szCs w:val="22"/>
              </w:rPr>
              <w:t xml:space="preserve">Accessibility Report prepared by </w:t>
            </w:r>
            <w:r w:rsidR="00DE06C6" w:rsidRPr="0058372B">
              <w:rPr>
                <w:szCs w:val="22"/>
              </w:rPr>
              <w:t xml:space="preserve">Accessible Building Solutions </w:t>
            </w:r>
          </w:p>
        </w:tc>
        <w:tc>
          <w:tcPr>
            <w:tcW w:w="1843" w:type="dxa"/>
            <w:tcBorders>
              <w:top w:val="single" w:sz="6" w:space="0" w:color="auto"/>
              <w:left w:val="single" w:sz="6" w:space="0" w:color="auto"/>
              <w:bottom w:val="single" w:sz="6" w:space="0" w:color="auto"/>
              <w:right w:val="single" w:sz="6" w:space="0" w:color="auto"/>
            </w:tcBorders>
          </w:tcPr>
          <w:p w14:paraId="6544BF0D" w14:textId="3EA22348" w:rsidR="00535B78" w:rsidRPr="0058372B" w:rsidRDefault="00DE06C6" w:rsidP="0058372B">
            <w:pPr>
              <w:pStyle w:val="Normal0"/>
              <w:widowControl w:val="0"/>
              <w:autoSpaceDE w:val="0"/>
              <w:autoSpaceDN w:val="0"/>
              <w:adjustRightInd w:val="0"/>
              <w:spacing w:line="252" w:lineRule="auto"/>
              <w:jc w:val="both"/>
              <w:rPr>
                <w:szCs w:val="22"/>
              </w:rPr>
            </w:pPr>
            <w:r w:rsidRPr="0058372B">
              <w:rPr>
                <w:szCs w:val="22"/>
              </w:rPr>
              <w:t>21/07/2025</w:t>
            </w:r>
          </w:p>
        </w:tc>
      </w:tr>
      <w:tr w:rsidR="00535B78" w:rsidRPr="0058372B" w14:paraId="1B490A10" w14:textId="77777777" w:rsidTr="00BA7A1D">
        <w:tc>
          <w:tcPr>
            <w:tcW w:w="7371" w:type="dxa"/>
            <w:tcBorders>
              <w:top w:val="single" w:sz="6" w:space="0" w:color="auto"/>
              <w:left w:val="single" w:sz="6" w:space="0" w:color="auto"/>
              <w:bottom w:val="single" w:sz="6" w:space="0" w:color="auto"/>
              <w:right w:val="single" w:sz="6" w:space="0" w:color="auto"/>
            </w:tcBorders>
          </w:tcPr>
          <w:p w14:paraId="6B3CA5A4" w14:textId="01204205" w:rsidR="00535B78" w:rsidRPr="0058372B" w:rsidRDefault="00301057" w:rsidP="0058372B">
            <w:pPr>
              <w:pStyle w:val="Normal0"/>
              <w:widowControl w:val="0"/>
              <w:autoSpaceDE w:val="0"/>
              <w:autoSpaceDN w:val="0"/>
              <w:adjustRightInd w:val="0"/>
              <w:spacing w:line="252" w:lineRule="auto"/>
              <w:jc w:val="both"/>
              <w:rPr>
                <w:szCs w:val="22"/>
              </w:rPr>
            </w:pPr>
            <w:r w:rsidRPr="0058372B">
              <w:rPr>
                <w:szCs w:val="22"/>
              </w:rPr>
              <w:t xml:space="preserve">Acoustic Report </w:t>
            </w:r>
            <w:r w:rsidR="008D7C67" w:rsidRPr="0058372B">
              <w:rPr>
                <w:szCs w:val="22"/>
              </w:rPr>
              <w:t xml:space="preserve">Revision 4 </w:t>
            </w:r>
            <w:r w:rsidRPr="0058372B">
              <w:rPr>
                <w:szCs w:val="22"/>
              </w:rPr>
              <w:t xml:space="preserve">prepared by </w:t>
            </w:r>
            <w:r w:rsidR="008D7C67" w:rsidRPr="0058372B">
              <w:rPr>
                <w:szCs w:val="22"/>
              </w:rPr>
              <w:t xml:space="preserve">Acoustic Logic </w:t>
            </w:r>
          </w:p>
        </w:tc>
        <w:tc>
          <w:tcPr>
            <w:tcW w:w="1843" w:type="dxa"/>
            <w:tcBorders>
              <w:top w:val="single" w:sz="6" w:space="0" w:color="auto"/>
              <w:left w:val="single" w:sz="6" w:space="0" w:color="auto"/>
              <w:bottom w:val="single" w:sz="6" w:space="0" w:color="auto"/>
              <w:right w:val="single" w:sz="6" w:space="0" w:color="auto"/>
            </w:tcBorders>
          </w:tcPr>
          <w:p w14:paraId="10AB6B88" w14:textId="68EBE64D" w:rsidR="00535B78" w:rsidRPr="0058372B" w:rsidRDefault="008D7C67" w:rsidP="0058372B">
            <w:pPr>
              <w:pStyle w:val="Normal0"/>
              <w:widowControl w:val="0"/>
              <w:autoSpaceDE w:val="0"/>
              <w:autoSpaceDN w:val="0"/>
              <w:adjustRightInd w:val="0"/>
              <w:spacing w:line="252" w:lineRule="auto"/>
              <w:jc w:val="both"/>
              <w:rPr>
                <w:szCs w:val="22"/>
              </w:rPr>
            </w:pPr>
            <w:r w:rsidRPr="0058372B">
              <w:rPr>
                <w:szCs w:val="22"/>
              </w:rPr>
              <w:t>02/04/2026</w:t>
            </w:r>
          </w:p>
        </w:tc>
      </w:tr>
      <w:tr w:rsidR="00535B78" w:rsidRPr="0058372B" w14:paraId="3882A709" w14:textId="77777777" w:rsidTr="00BA7A1D">
        <w:tc>
          <w:tcPr>
            <w:tcW w:w="7371" w:type="dxa"/>
            <w:tcBorders>
              <w:top w:val="single" w:sz="6" w:space="0" w:color="auto"/>
              <w:left w:val="single" w:sz="6" w:space="0" w:color="auto"/>
              <w:bottom w:val="single" w:sz="6" w:space="0" w:color="auto"/>
              <w:right w:val="single" w:sz="6" w:space="0" w:color="auto"/>
            </w:tcBorders>
          </w:tcPr>
          <w:p w14:paraId="083C5D6F" w14:textId="111B1747" w:rsidR="00535B78" w:rsidRPr="0058372B" w:rsidRDefault="00301057" w:rsidP="0058372B">
            <w:pPr>
              <w:pStyle w:val="Normal0"/>
              <w:widowControl w:val="0"/>
              <w:autoSpaceDE w:val="0"/>
              <w:autoSpaceDN w:val="0"/>
              <w:adjustRightInd w:val="0"/>
              <w:spacing w:line="252" w:lineRule="auto"/>
              <w:jc w:val="both"/>
              <w:rPr>
                <w:szCs w:val="22"/>
              </w:rPr>
            </w:pPr>
            <w:r w:rsidRPr="0058372B">
              <w:rPr>
                <w:szCs w:val="22"/>
              </w:rPr>
              <w:t xml:space="preserve">Basix </w:t>
            </w:r>
            <w:r w:rsidR="008D7C67" w:rsidRPr="0058372B">
              <w:rPr>
                <w:szCs w:val="22"/>
              </w:rPr>
              <w:t>C</w:t>
            </w:r>
            <w:r w:rsidRPr="0058372B">
              <w:rPr>
                <w:szCs w:val="22"/>
              </w:rPr>
              <w:t xml:space="preserve">ertificate No. </w:t>
            </w:r>
            <w:r w:rsidR="008D7C67" w:rsidRPr="0058372B">
              <w:rPr>
                <w:szCs w:val="22"/>
              </w:rPr>
              <w:t>1803895M_04</w:t>
            </w:r>
          </w:p>
        </w:tc>
        <w:tc>
          <w:tcPr>
            <w:tcW w:w="1843" w:type="dxa"/>
            <w:tcBorders>
              <w:top w:val="single" w:sz="6" w:space="0" w:color="auto"/>
              <w:left w:val="single" w:sz="6" w:space="0" w:color="auto"/>
              <w:bottom w:val="single" w:sz="6" w:space="0" w:color="auto"/>
              <w:right w:val="single" w:sz="6" w:space="0" w:color="auto"/>
            </w:tcBorders>
          </w:tcPr>
          <w:p w14:paraId="0ED9118A" w14:textId="58669033" w:rsidR="00535B78" w:rsidRPr="0058372B" w:rsidRDefault="008D7C67" w:rsidP="0058372B">
            <w:pPr>
              <w:pStyle w:val="Normal0"/>
              <w:widowControl w:val="0"/>
              <w:autoSpaceDE w:val="0"/>
              <w:autoSpaceDN w:val="0"/>
              <w:adjustRightInd w:val="0"/>
              <w:spacing w:line="252" w:lineRule="auto"/>
              <w:jc w:val="both"/>
              <w:rPr>
                <w:szCs w:val="22"/>
              </w:rPr>
            </w:pPr>
            <w:r w:rsidRPr="0058372B">
              <w:rPr>
                <w:szCs w:val="22"/>
              </w:rPr>
              <w:t>20/03/2026</w:t>
            </w:r>
          </w:p>
        </w:tc>
      </w:tr>
      <w:tr w:rsidR="00E95000" w:rsidRPr="0058372B" w14:paraId="1B2942FE" w14:textId="77777777" w:rsidTr="00BA7A1D">
        <w:tc>
          <w:tcPr>
            <w:tcW w:w="7371" w:type="dxa"/>
            <w:tcBorders>
              <w:top w:val="single" w:sz="6" w:space="0" w:color="auto"/>
              <w:left w:val="single" w:sz="6" w:space="0" w:color="auto"/>
              <w:bottom w:val="single" w:sz="6" w:space="0" w:color="auto"/>
              <w:right w:val="single" w:sz="6" w:space="0" w:color="auto"/>
            </w:tcBorders>
          </w:tcPr>
          <w:p w14:paraId="4FFAB289" w14:textId="7D82D895" w:rsidR="00E95000" w:rsidRPr="0058372B" w:rsidRDefault="00E95000" w:rsidP="0058372B">
            <w:pPr>
              <w:pStyle w:val="Normal0"/>
              <w:widowControl w:val="0"/>
              <w:autoSpaceDE w:val="0"/>
              <w:autoSpaceDN w:val="0"/>
              <w:adjustRightInd w:val="0"/>
              <w:spacing w:line="252" w:lineRule="auto"/>
              <w:jc w:val="both"/>
              <w:rPr>
                <w:szCs w:val="22"/>
              </w:rPr>
            </w:pPr>
            <w:r w:rsidRPr="0058372B">
              <w:rPr>
                <w:szCs w:val="22"/>
              </w:rPr>
              <w:t>NaTHERS Certificate HR-N2ZCIG-01</w:t>
            </w:r>
          </w:p>
        </w:tc>
        <w:tc>
          <w:tcPr>
            <w:tcW w:w="1843" w:type="dxa"/>
            <w:tcBorders>
              <w:top w:val="single" w:sz="6" w:space="0" w:color="auto"/>
              <w:left w:val="single" w:sz="6" w:space="0" w:color="auto"/>
              <w:bottom w:val="single" w:sz="6" w:space="0" w:color="auto"/>
              <w:right w:val="single" w:sz="6" w:space="0" w:color="auto"/>
            </w:tcBorders>
          </w:tcPr>
          <w:p w14:paraId="5FA013ED" w14:textId="27E09B64" w:rsidR="00E95000" w:rsidRPr="0058372B" w:rsidRDefault="00E95000" w:rsidP="0058372B">
            <w:pPr>
              <w:pStyle w:val="Normal0"/>
              <w:widowControl w:val="0"/>
              <w:autoSpaceDE w:val="0"/>
              <w:autoSpaceDN w:val="0"/>
              <w:adjustRightInd w:val="0"/>
              <w:spacing w:line="252" w:lineRule="auto"/>
              <w:jc w:val="both"/>
              <w:rPr>
                <w:szCs w:val="22"/>
              </w:rPr>
            </w:pPr>
            <w:r w:rsidRPr="0058372B">
              <w:rPr>
                <w:szCs w:val="22"/>
              </w:rPr>
              <w:t>10/07/2025</w:t>
            </w:r>
          </w:p>
        </w:tc>
      </w:tr>
      <w:tr w:rsidR="00535B78" w:rsidRPr="0058372B" w14:paraId="7DE606BF" w14:textId="77777777" w:rsidTr="00BA7A1D">
        <w:tc>
          <w:tcPr>
            <w:tcW w:w="7371" w:type="dxa"/>
            <w:tcBorders>
              <w:top w:val="single" w:sz="6" w:space="0" w:color="auto"/>
              <w:left w:val="single" w:sz="6" w:space="0" w:color="auto"/>
              <w:bottom w:val="single" w:sz="6" w:space="0" w:color="auto"/>
              <w:right w:val="single" w:sz="6" w:space="0" w:color="auto"/>
            </w:tcBorders>
          </w:tcPr>
          <w:p w14:paraId="074EDE30" w14:textId="36263B22" w:rsidR="00535B78" w:rsidRPr="0058372B" w:rsidRDefault="00301057" w:rsidP="0058372B">
            <w:pPr>
              <w:pStyle w:val="Normal0"/>
              <w:widowControl w:val="0"/>
              <w:autoSpaceDE w:val="0"/>
              <w:autoSpaceDN w:val="0"/>
              <w:adjustRightInd w:val="0"/>
              <w:spacing w:line="252" w:lineRule="auto"/>
              <w:jc w:val="both"/>
              <w:rPr>
                <w:szCs w:val="22"/>
              </w:rPr>
            </w:pPr>
            <w:r w:rsidRPr="0058372B">
              <w:rPr>
                <w:szCs w:val="22"/>
              </w:rPr>
              <w:t xml:space="preserve">Building Code of Australia Assessment Report prepared by </w:t>
            </w:r>
            <w:r w:rsidR="008D7C67" w:rsidRPr="0058372B">
              <w:rPr>
                <w:szCs w:val="22"/>
              </w:rPr>
              <w:t xml:space="preserve">Certatude </w:t>
            </w:r>
          </w:p>
        </w:tc>
        <w:tc>
          <w:tcPr>
            <w:tcW w:w="1843" w:type="dxa"/>
            <w:tcBorders>
              <w:top w:val="single" w:sz="6" w:space="0" w:color="auto"/>
              <w:left w:val="single" w:sz="6" w:space="0" w:color="auto"/>
              <w:bottom w:val="single" w:sz="6" w:space="0" w:color="auto"/>
              <w:right w:val="single" w:sz="6" w:space="0" w:color="auto"/>
            </w:tcBorders>
          </w:tcPr>
          <w:p w14:paraId="77AE89B6" w14:textId="6296374B" w:rsidR="00535B78" w:rsidRPr="0058372B" w:rsidRDefault="008D7C67" w:rsidP="0058372B">
            <w:pPr>
              <w:pStyle w:val="Normal0"/>
              <w:widowControl w:val="0"/>
              <w:autoSpaceDE w:val="0"/>
              <w:autoSpaceDN w:val="0"/>
              <w:adjustRightInd w:val="0"/>
              <w:spacing w:line="252" w:lineRule="auto"/>
              <w:jc w:val="both"/>
              <w:rPr>
                <w:szCs w:val="22"/>
              </w:rPr>
            </w:pPr>
            <w:r w:rsidRPr="0058372B">
              <w:rPr>
                <w:szCs w:val="22"/>
              </w:rPr>
              <w:t>24/03/2026</w:t>
            </w:r>
          </w:p>
        </w:tc>
      </w:tr>
      <w:tr w:rsidR="00535B78" w:rsidRPr="0058372B" w14:paraId="65AF0B63" w14:textId="77777777" w:rsidTr="00BA7A1D">
        <w:tc>
          <w:tcPr>
            <w:tcW w:w="7371" w:type="dxa"/>
            <w:tcBorders>
              <w:top w:val="single" w:sz="6" w:space="0" w:color="auto"/>
              <w:left w:val="single" w:sz="6" w:space="0" w:color="auto"/>
              <w:bottom w:val="single" w:sz="6" w:space="0" w:color="auto"/>
              <w:right w:val="single" w:sz="6" w:space="0" w:color="auto"/>
            </w:tcBorders>
          </w:tcPr>
          <w:p w14:paraId="58C1CF68" w14:textId="53DB9356" w:rsidR="00535B78" w:rsidRPr="0058372B" w:rsidRDefault="00301057" w:rsidP="0058372B">
            <w:pPr>
              <w:pStyle w:val="Normal0"/>
              <w:widowControl w:val="0"/>
              <w:autoSpaceDE w:val="0"/>
              <w:autoSpaceDN w:val="0"/>
              <w:adjustRightInd w:val="0"/>
              <w:spacing w:line="252" w:lineRule="auto"/>
              <w:jc w:val="both"/>
              <w:rPr>
                <w:szCs w:val="22"/>
              </w:rPr>
            </w:pPr>
            <w:r w:rsidRPr="0058372B">
              <w:rPr>
                <w:szCs w:val="22"/>
              </w:rPr>
              <w:t xml:space="preserve">Design Verification Statement prepared by </w:t>
            </w:r>
            <w:r w:rsidR="008D7C67" w:rsidRPr="0058372B">
              <w:rPr>
                <w:szCs w:val="22"/>
              </w:rPr>
              <w:t>PLUS STUDIO Revision B</w:t>
            </w:r>
          </w:p>
        </w:tc>
        <w:tc>
          <w:tcPr>
            <w:tcW w:w="1843" w:type="dxa"/>
            <w:tcBorders>
              <w:top w:val="single" w:sz="6" w:space="0" w:color="auto"/>
              <w:left w:val="single" w:sz="6" w:space="0" w:color="auto"/>
              <w:bottom w:val="single" w:sz="6" w:space="0" w:color="auto"/>
              <w:right w:val="single" w:sz="6" w:space="0" w:color="auto"/>
            </w:tcBorders>
          </w:tcPr>
          <w:p w14:paraId="1E3EAE3D" w14:textId="44FCA8FB" w:rsidR="00535B78" w:rsidRPr="0058372B" w:rsidRDefault="008D7C67" w:rsidP="0058372B">
            <w:pPr>
              <w:pStyle w:val="Normal0"/>
              <w:widowControl w:val="0"/>
              <w:autoSpaceDE w:val="0"/>
              <w:autoSpaceDN w:val="0"/>
              <w:adjustRightInd w:val="0"/>
              <w:spacing w:line="252" w:lineRule="auto"/>
              <w:jc w:val="both"/>
              <w:rPr>
                <w:szCs w:val="22"/>
              </w:rPr>
            </w:pPr>
            <w:r w:rsidRPr="0058372B">
              <w:rPr>
                <w:szCs w:val="22"/>
              </w:rPr>
              <w:t>18/03/2026</w:t>
            </w:r>
          </w:p>
        </w:tc>
      </w:tr>
      <w:tr w:rsidR="00535B78" w:rsidRPr="0058372B" w14:paraId="2C2FCF01" w14:textId="77777777" w:rsidTr="00BA7A1D">
        <w:tc>
          <w:tcPr>
            <w:tcW w:w="7371" w:type="dxa"/>
            <w:tcBorders>
              <w:top w:val="single" w:sz="6" w:space="0" w:color="auto"/>
              <w:left w:val="single" w:sz="6" w:space="0" w:color="auto"/>
              <w:bottom w:val="single" w:sz="6" w:space="0" w:color="auto"/>
              <w:right w:val="single" w:sz="6" w:space="0" w:color="auto"/>
            </w:tcBorders>
          </w:tcPr>
          <w:p w14:paraId="572B5515" w14:textId="653A8C06" w:rsidR="00535B78" w:rsidRPr="0058372B" w:rsidRDefault="00301057" w:rsidP="0058372B">
            <w:pPr>
              <w:pStyle w:val="Normal0"/>
              <w:widowControl w:val="0"/>
              <w:autoSpaceDE w:val="0"/>
              <w:autoSpaceDN w:val="0"/>
              <w:adjustRightInd w:val="0"/>
              <w:spacing w:line="252" w:lineRule="auto"/>
              <w:jc w:val="both"/>
              <w:rPr>
                <w:szCs w:val="22"/>
              </w:rPr>
            </w:pPr>
            <w:r w:rsidRPr="0058372B">
              <w:rPr>
                <w:szCs w:val="22"/>
              </w:rPr>
              <w:t xml:space="preserve">Geotechnical Report prepared by </w:t>
            </w:r>
            <w:r w:rsidR="008D7C67" w:rsidRPr="0058372B">
              <w:rPr>
                <w:szCs w:val="22"/>
              </w:rPr>
              <w:t xml:space="preserve">JK Geotechnics </w:t>
            </w:r>
          </w:p>
        </w:tc>
        <w:tc>
          <w:tcPr>
            <w:tcW w:w="1843" w:type="dxa"/>
            <w:tcBorders>
              <w:top w:val="single" w:sz="6" w:space="0" w:color="auto"/>
              <w:left w:val="single" w:sz="6" w:space="0" w:color="auto"/>
              <w:bottom w:val="single" w:sz="6" w:space="0" w:color="auto"/>
              <w:right w:val="single" w:sz="6" w:space="0" w:color="auto"/>
            </w:tcBorders>
          </w:tcPr>
          <w:p w14:paraId="346BF201" w14:textId="15649F06" w:rsidR="00535B78" w:rsidRPr="0058372B" w:rsidRDefault="008D7C67" w:rsidP="0058372B">
            <w:pPr>
              <w:pStyle w:val="Normal0"/>
              <w:widowControl w:val="0"/>
              <w:autoSpaceDE w:val="0"/>
              <w:autoSpaceDN w:val="0"/>
              <w:adjustRightInd w:val="0"/>
              <w:spacing w:line="252" w:lineRule="auto"/>
              <w:jc w:val="both"/>
              <w:rPr>
                <w:szCs w:val="22"/>
              </w:rPr>
            </w:pPr>
            <w:r w:rsidRPr="0058372B">
              <w:rPr>
                <w:szCs w:val="22"/>
              </w:rPr>
              <w:t>21/07/2025</w:t>
            </w:r>
          </w:p>
        </w:tc>
      </w:tr>
      <w:tr w:rsidR="00535B78" w:rsidRPr="0058372B" w14:paraId="0162AF43" w14:textId="77777777" w:rsidTr="00BA7A1D">
        <w:tc>
          <w:tcPr>
            <w:tcW w:w="7371" w:type="dxa"/>
            <w:tcBorders>
              <w:top w:val="single" w:sz="6" w:space="0" w:color="auto"/>
              <w:left w:val="single" w:sz="6" w:space="0" w:color="auto"/>
              <w:bottom w:val="single" w:sz="6" w:space="0" w:color="auto"/>
              <w:right w:val="single" w:sz="6" w:space="0" w:color="auto"/>
            </w:tcBorders>
          </w:tcPr>
          <w:p w14:paraId="76CBCB05" w14:textId="77777777" w:rsidR="00164DF2" w:rsidRPr="0058372B" w:rsidRDefault="00301057" w:rsidP="0058372B">
            <w:pPr>
              <w:pStyle w:val="Normal0"/>
              <w:widowControl w:val="0"/>
              <w:autoSpaceDE w:val="0"/>
              <w:autoSpaceDN w:val="0"/>
              <w:adjustRightInd w:val="0"/>
              <w:spacing w:line="252" w:lineRule="auto"/>
              <w:jc w:val="both"/>
              <w:rPr>
                <w:szCs w:val="22"/>
              </w:rPr>
            </w:pPr>
            <w:r w:rsidRPr="0058372B">
              <w:rPr>
                <w:szCs w:val="22"/>
              </w:rPr>
              <w:t>Traffic and Car Parking Assessment prepared by</w:t>
            </w:r>
            <w:r w:rsidR="00CA5C26" w:rsidRPr="0058372B">
              <w:rPr>
                <w:szCs w:val="22"/>
              </w:rPr>
              <w:t xml:space="preserve"> </w:t>
            </w:r>
            <w:r w:rsidR="008D7C67" w:rsidRPr="0058372B">
              <w:rPr>
                <w:szCs w:val="22"/>
              </w:rPr>
              <w:t xml:space="preserve">ASON Group </w:t>
            </w:r>
          </w:p>
          <w:p w14:paraId="551C0C34" w14:textId="1FF43617" w:rsidR="00535B78" w:rsidRPr="0058372B" w:rsidRDefault="008D7C67" w:rsidP="0058372B">
            <w:pPr>
              <w:pStyle w:val="Normal0"/>
              <w:widowControl w:val="0"/>
              <w:autoSpaceDE w:val="0"/>
              <w:autoSpaceDN w:val="0"/>
              <w:adjustRightInd w:val="0"/>
              <w:spacing w:line="252" w:lineRule="auto"/>
              <w:jc w:val="both"/>
              <w:rPr>
                <w:szCs w:val="22"/>
                <w:highlight w:val="yellow"/>
              </w:rPr>
            </w:pPr>
            <w:r w:rsidRPr="0058372B">
              <w:rPr>
                <w:szCs w:val="22"/>
              </w:rPr>
              <w:t>&amp; Addendum</w:t>
            </w:r>
          </w:p>
        </w:tc>
        <w:tc>
          <w:tcPr>
            <w:tcW w:w="1843" w:type="dxa"/>
            <w:tcBorders>
              <w:top w:val="single" w:sz="6" w:space="0" w:color="auto"/>
              <w:left w:val="single" w:sz="6" w:space="0" w:color="auto"/>
              <w:bottom w:val="single" w:sz="6" w:space="0" w:color="auto"/>
              <w:right w:val="single" w:sz="6" w:space="0" w:color="auto"/>
            </w:tcBorders>
          </w:tcPr>
          <w:p w14:paraId="78E4F667" w14:textId="290BE47A" w:rsidR="008D7C67" w:rsidRPr="0058372B" w:rsidRDefault="008D7C67" w:rsidP="0058372B">
            <w:pPr>
              <w:pStyle w:val="Normal0"/>
              <w:widowControl w:val="0"/>
              <w:autoSpaceDE w:val="0"/>
              <w:autoSpaceDN w:val="0"/>
              <w:adjustRightInd w:val="0"/>
              <w:spacing w:line="252" w:lineRule="auto"/>
              <w:jc w:val="both"/>
              <w:rPr>
                <w:szCs w:val="22"/>
              </w:rPr>
            </w:pPr>
            <w:r w:rsidRPr="0058372B">
              <w:rPr>
                <w:szCs w:val="22"/>
              </w:rPr>
              <w:t>29/07/2025</w:t>
            </w:r>
          </w:p>
          <w:p w14:paraId="300D181C" w14:textId="38C85801" w:rsidR="00535B78" w:rsidRPr="0058372B" w:rsidRDefault="008D7C67" w:rsidP="0058372B">
            <w:pPr>
              <w:pStyle w:val="Normal0"/>
              <w:widowControl w:val="0"/>
              <w:autoSpaceDE w:val="0"/>
              <w:autoSpaceDN w:val="0"/>
              <w:adjustRightInd w:val="0"/>
              <w:spacing w:line="252" w:lineRule="auto"/>
              <w:jc w:val="both"/>
              <w:rPr>
                <w:szCs w:val="22"/>
                <w:highlight w:val="yellow"/>
              </w:rPr>
            </w:pPr>
            <w:r w:rsidRPr="0058372B">
              <w:rPr>
                <w:szCs w:val="22"/>
              </w:rPr>
              <w:t>05/09/2025</w:t>
            </w:r>
          </w:p>
        </w:tc>
      </w:tr>
      <w:tr w:rsidR="008D7C67" w:rsidRPr="0058372B" w14:paraId="0EB91B2B" w14:textId="77777777" w:rsidTr="00BA7A1D">
        <w:tc>
          <w:tcPr>
            <w:tcW w:w="7371" w:type="dxa"/>
            <w:tcBorders>
              <w:top w:val="single" w:sz="6" w:space="0" w:color="auto"/>
              <w:left w:val="single" w:sz="6" w:space="0" w:color="auto"/>
              <w:bottom w:val="single" w:sz="6" w:space="0" w:color="auto"/>
              <w:right w:val="single" w:sz="6" w:space="0" w:color="auto"/>
            </w:tcBorders>
          </w:tcPr>
          <w:p w14:paraId="299AD689" w14:textId="7294D1F1" w:rsidR="008D7C67" w:rsidRPr="0058372B" w:rsidRDefault="008D7C67" w:rsidP="0058372B">
            <w:pPr>
              <w:pStyle w:val="Normal0"/>
              <w:widowControl w:val="0"/>
              <w:autoSpaceDE w:val="0"/>
              <w:autoSpaceDN w:val="0"/>
              <w:adjustRightInd w:val="0"/>
              <w:spacing w:line="252" w:lineRule="auto"/>
              <w:jc w:val="both"/>
              <w:rPr>
                <w:szCs w:val="22"/>
              </w:rPr>
            </w:pPr>
            <w:r w:rsidRPr="0058372B">
              <w:rPr>
                <w:szCs w:val="22"/>
              </w:rPr>
              <w:t xml:space="preserve">Transport Assessment prepared by ASON Group </w:t>
            </w:r>
          </w:p>
        </w:tc>
        <w:tc>
          <w:tcPr>
            <w:tcW w:w="1843" w:type="dxa"/>
            <w:tcBorders>
              <w:top w:val="single" w:sz="6" w:space="0" w:color="auto"/>
              <w:left w:val="single" w:sz="6" w:space="0" w:color="auto"/>
              <w:bottom w:val="single" w:sz="6" w:space="0" w:color="auto"/>
              <w:right w:val="single" w:sz="6" w:space="0" w:color="auto"/>
            </w:tcBorders>
          </w:tcPr>
          <w:p w14:paraId="34251C3D" w14:textId="49845817" w:rsidR="008D7C67" w:rsidRPr="0058372B" w:rsidRDefault="008D7C67" w:rsidP="0058372B">
            <w:pPr>
              <w:pStyle w:val="Normal0"/>
              <w:widowControl w:val="0"/>
              <w:autoSpaceDE w:val="0"/>
              <w:autoSpaceDN w:val="0"/>
              <w:adjustRightInd w:val="0"/>
              <w:spacing w:line="252" w:lineRule="auto"/>
              <w:jc w:val="both"/>
              <w:rPr>
                <w:szCs w:val="22"/>
              </w:rPr>
            </w:pPr>
            <w:r w:rsidRPr="0058372B">
              <w:rPr>
                <w:szCs w:val="22"/>
              </w:rPr>
              <w:t>01/04/2026</w:t>
            </w:r>
          </w:p>
        </w:tc>
      </w:tr>
      <w:tr w:rsidR="008D7C67" w:rsidRPr="0058372B" w14:paraId="72F397A1" w14:textId="77777777" w:rsidTr="00BA7A1D">
        <w:tc>
          <w:tcPr>
            <w:tcW w:w="7371" w:type="dxa"/>
            <w:tcBorders>
              <w:top w:val="single" w:sz="6" w:space="0" w:color="auto"/>
              <w:left w:val="single" w:sz="6" w:space="0" w:color="auto"/>
              <w:bottom w:val="single" w:sz="6" w:space="0" w:color="auto"/>
              <w:right w:val="single" w:sz="6" w:space="0" w:color="auto"/>
            </w:tcBorders>
          </w:tcPr>
          <w:p w14:paraId="2E3CF570" w14:textId="6D3AAFAD" w:rsidR="008D7C67" w:rsidRPr="0058372B" w:rsidRDefault="008D7C67" w:rsidP="0058372B">
            <w:pPr>
              <w:pStyle w:val="Normal0"/>
              <w:widowControl w:val="0"/>
              <w:autoSpaceDE w:val="0"/>
              <w:autoSpaceDN w:val="0"/>
              <w:adjustRightInd w:val="0"/>
              <w:spacing w:line="252" w:lineRule="auto"/>
              <w:jc w:val="both"/>
              <w:rPr>
                <w:szCs w:val="22"/>
              </w:rPr>
            </w:pPr>
            <w:r w:rsidRPr="0058372B">
              <w:rPr>
                <w:szCs w:val="22"/>
              </w:rPr>
              <w:t xml:space="preserve">Construction Management Plan prepared by Traders in </w:t>
            </w:r>
            <w:r w:rsidR="00E95000" w:rsidRPr="0058372B">
              <w:rPr>
                <w:szCs w:val="22"/>
              </w:rPr>
              <w:t>Purple Revision A</w:t>
            </w:r>
          </w:p>
        </w:tc>
        <w:tc>
          <w:tcPr>
            <w:tcW w:w="1843" w:type="dxa"/>
            <w:tcBorders>
              <w:top w:val="single" w:sz="6" w:space="0" w:color="auto"/>
              <w:left w:val="single" w:sz="6" w:space="0" w:color="auto"/>
              <w:bottom w:val="single" w:sz="6" w:space="0" w:color="auto"/>
              <w:right w:val="single" w:sz="6" w:space="0" w:color="auto"/>
            </w:tcBorders>
          </w:tcPr>
          <w:p w14:paraId="73A097FC" w14:textId="380117A0" w:rsidR="008D7C67" w:rsidRPr="0058372B" w:rsidRDefault="00BC09CF" w:rsidP="0058372B">
            <w:pPr>
              <w:pStyle w:val="Normal0"/>
              <w:widowControl w:val="0"/>
              <w:autoSpaceDE w:val="0"/>
              <w:autoSpaceDN w:val="0"/>
              <w:adjustRightInd w:val="0"/>
              <w:spacing w:line="252" w:lineRule="auto"/>
              <w:jc w:val="both"/>
              <w:rPr>
                <w:szCs w:val="22"/>
              </w:rPr>
            </w:pPr>
            <w:r w:rsidRPr="0058372B">
              <w:rPr>
                <w:szCs w:val="22"/>
              </w:rPr>
              <w:t>03/07/2025</w:t>
            </w:r>
          </w:p>
        </w:tc>
      </w:tr>
      <w:tr w:rsidR="00535B78" w:rsidRPr="0058372B" w14:paraId="2723AAF5" w14:textId="77777777" w:rsidTr="00BA7A1D">
        <w:tc>
          <w:tcPr>
            <w:tcW w:w="7371" w:type="dxa"/>
            <w:tcBorders>
              <w:top w:val="single" w:sz="6" w:space="0" w:color="auto"/>
              <w:left w:val="single" w:sz="6" w:space="0" w:color="auto"/>
              <w:bottom w:val="single" w:sz="6" w:space="0" w:color="auto"/>
              <w:right w:val="single" w:sz="6" w:space="0" w:color="auto"/>
            </w:tcBorders>
          </w:tcPr>
          <w:p w14:paraId="41EA3C96" w14:textId="30A282A3" w:rsidR="00535B78" w:rsidRPr="0058372B" w:rsidRDefault="00301057" w:rsidP="0058372B">
            <w:pPr>
              <w:pStyle w:val="Normal0"/>
              <w:widowControl w:val="0"/>
              <w:autoSpaceDE w:val="0"/>
              <w:autoSpaceDN w:val="0"/>
              <w:adjustRightInd w:val="0"/>
              <w:spacing w:line="252" w:lineRule="auto"/>
              <w:jc w:val="both"/>
              <w:rPr>
                <w:szCs w:val="22"/>
              </w:rPr>
            </w:pPr>
            <w:r w:rsidRPr="0058372B">
              <w:rPr>
                <w:szCs w:val="22"/>
              </w:rPr>
              <w:t xml:space="preserve">Waste Management Plan prepared by </w:t>
            </w:r>
            <w:r w:rsidR="00631ABE" w:rsidRPr="0058372B">
              <w:rPr>
                <w:szCs w:val="22"/>
              </w:rPr>
              <w:t>Colliers</w:t>
            </w:r>
          </w:p>
        </w:tc>
        <w:tc>
          <w:tcPr>
            <w:tcW w:w="1843" w:type="dxa"/>
            <w:tcBorders>
              <w:top w:val="single" w:sz="6" w:space="0" w:color="auto"/>
              <w:left w:val="single" w:sz="6" w:space="0" w:color="auto"/>
              <w:bottom w:val="single" w:sz="6" w:space="0" w:color="auto"/>
              <w:right w:val="single" w:sz="6" w:space="0" w:color="auto"/>
            </w:tcBorders>
          </w:tcPr>
          <w:p w14:paraId="52231684" w14:textId="66469554" w:rsidR="00535B78" w:rsidRPr="0058372B" w:rsidRDefault="00631ABE" w:rsidP="0058372B">
            <w:pPr>
              <w:pStyle w:val="Normal0"/>
              <w:widowControl w:val="0"/>
              <w:autoSpaceDE w:val="0"/>
              <w:autoSpaceDN w:val="0"/>
              <w:adjustRightInd w:val="0"/>
              <w:spacing w:line="252" w:lineRule="auto"/>
              <w:jc w:val="both"/>
              <w:rPr>
                <w:szCs w:val="22"/>
              </w:rPr>
            </w:pPr>
            <w:r w:rsidRPr="0058372B">
              <w:rPr>
                <w:szCs w:val="22"/>
              </w:rPr>
              <w:t>19/03/2026</w:t>
            </w:r>
          </w:p>
        </w:tc>
      </w:tr>
      <w:tr w:rsidR="00B92DED" w:rsidRPr="0058372B" w14:paraId="53BAE2F2" w14:textId="77777777" w:rsidTr="00BA7A1D">
        <w:tc>
          <w:tcPr>
            <w:tcW w:w="7371" w:type="dxa"/>
            <w:tcBorders>
              <w:top w:val="single" w:sz="6" w:space="0" w:color="auto"/>
              <w:left w:val="single" w:sz="6" w:space="0" w:color="auto"/>
              <w:bottom w:val="single" w:sz="6" w:space="0" w:color="auto"/>
              <w:right w:val="single" w:sz="6" w:space="0" w:color="auto"/>
            </w:tcBorders>
          </w:tcPr>
          <w:p w14:paraId="3BDFC323" w14:textId="06EA0E0D" w:rsidR="00B92DED" w:rsidRPr="0058372B" w:rsidRDefault="00B92DED" w:rsidP="0058372B">
            <w:pPr>
              <w:pStyle w:val="Normal0"/>
              <w:widowControl w:val="0"/>
              <w:autoSpaceDE w:val="0"/>
              <w:autoSpaceDN w:val="0"/>
              <w:adjustRightInd w:val="0"/>
              <w:spacing w:line="252" w:lineRule="auto"/>
              <w:jc w:val="both"/>
              <w:rPr>
                <w:szCs w:val="22"/>
              </w:rPr>
            </w:pPr>
            <w:r w:rsidRPr="0058372B">
              <w:rPr>
                <w:szCs w:val="22"/>
              </w:rPr>
              <w:t>Tree Protection Plan - Appendix A, page 32 in AIA Report</w:t>
            </w:r>
            <w:r w:rsidR="00BC09CF" w:rsidRPr="0058372B">
              <w:rPr>
                <w:szCs w:val="22"/>
              </w:rPr>
              <w:t xml:space="preserve"> p</w:t>
            </w:r>
            <w:r w:rsidRPr="0058372B">
              <w:rPr>
                <w:szCs w:val="22"/>
              </w:rPr>
              <w:t xml:space="preserve">repared by Vertical Tree Management version 3.2 </w:t>
            </w:r>
          </w:p>
        </w:tc>
        <w:tc>
          <w:tcPr>
            <w:tcW w:w="1843" w:type="dxa"/>
            <w:tcBorders>
              <w:top w:val="single" w:sz="6" w:space="0" w:color="auto"/>
              <w:left w:val="single" w:sz="6" w:space="0" w:color="auto"/>
              <w:bottom w:val="single" w:sz="6" w:space="0" w:color="auto"/>
              <w:right w:val="single" w:sz="6" w:space="0" w:color="auto"/>
            </w:tcBorders>
          </w:tcPr>
          <w:p w14:paraId="124DF4F4" w14:textId="561102E2" w:rsidR="00B92DED" w:rsidRPr="0058372B" w:rsidRDefault="00B92DED" w:rsidP="0058372B">
            <w:pPr>
              <w:pStyle w:val="Normal0"/>
              <w:widowControl w:val="0"/>
              <w:autoSpaceDE w:val="0"/>
              <w:autoSpaceDN w:val="0"/>
              <w:adjustRightInd w:val="0"/>
              <w:spacing w:line="252" w:lineRule="auto"/>
              <w:jc w:val="both"/>
              <w:rPr>
                <w:szCs w:val="22"/>
              </w:rPr>
            </w:pPr>
            <w:r w:rsidRPr="0058372B">
              <w:rPr>
                <w:szCs w:val="22"/>
              </w:rPr>
              <w:t>June 2025</w:t>
            </w:r>
          </w:p>
        </w:tc>
      </w:tr>
    </w:tbl>
    <w:p w14:paraId="74CFD5EF" w14:textId="77777777" w:rsidR="00303B45" w:rsidRPr="0058372B" w:rsidRDefault="00303B45" w:rsidP="0058372B">
      <w:pPr>
        <w:pStyle w:val="Normal0"/>
        <w:widowControl w:val="0"/>
        <w:autoSpaceDE w:val="0"/>
        <w:autoSpaceDN w:val="0"/>
        <w:adjustRightInd w:val="0"/>
        <w:ind w:right="-330"/>
        <w:jc w:val="both"/>
        <w:rPr>
          <w:b/>
          <w:szCs w:val="22"/>
        </w:rPr>
      </w:pPr>
    </w:p>
    <w:p w14:paraId="3C3683F8" w14:textId="379F4967" w:rsidR="00535B78" w:rsidRPr="0058372B" w:rsidRDefault="00301057" w:rsidP="0058372B">
      <w:pPr>
        <w:pStyle w:val="Normal0"/>
        <w:widowControl w:val="0"/>
        <w:autoSpaceDE w:val="0"/>
        <w:autoSpaceDN w:val="0"/>
        <w:adjustRightInd w:val="0"/>
        <w:ind w:right="-330"/>
        <w:jc w:val="both"/>
        <w:rPr>
          <w:szCs w:val="22"/>
        </w:rPr>
      </w:pPr>
      <w:r w:rsidRPr="0058372B">
        <w:rPr>
          <w:b/>
          <w:szCs w:val="22"/>
        </w:rPr>
        <w:t>Reason:</w:t>
      </w:r>
      <w:r w:rsidRPr="0058372B">
        <w:rPr>
          <w:szCs w:val="22"/>
        </w:rPr>
        <w:tab/>
        <w:t>To ensure that the development is in accordance with the Development Consent.</w:t>
      </w:r>
    </w:p>
    <w:p w14:paraId="1271A0C8" w14:textId="77777777" w:rsidR="00535B78" w:rsidRPr="0058372B" w:rsidRDefault="00535B78" w:rsidP="0058372B">
      <w:pPr>
        <w:pStyle w:val="Normal1"/>
        <w:widowControl w:val="0"/>
        <w:autoSpaceDE w:val="0"/>
        <w:autoSpaceDN w:val="0"/>
        <w:adjustRightInd w:val="0"/>
        <w:jc w:val="both"/>
        <w:rPr>
          <w:b/>
          <w:szCs w:val="22"/>
        </w:rPr>
      </w:pPr>
    </w:p>
    <w:p w14:paraId="2C31CA69"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Inconsistency between documents</w:t>
      </w:r>
    </w:p>
    <w:p w14:paraId="0D2EE900" w14:textId="77777777" w:rsidR="00535B78" w:rsidRPr="0058372B" w:rsidRDefault="00535B78" w:rsidP="0058372B">
      <w:pPr>
        <w:pStyle w:val="Normal1"/>
        <w:widowControl w:val="0"/>
        <w:autoSpaceDE w:val="0"/>
        <w:autoSpaceDN w:val="0"/>
        <w:adjustRightInd w:val="0"/>
        <w:jc w:val="both"/>
        <w:rPr>
          <w:szCs w:val="22"/>
        </w:rPr>
      </w:pPr>
    </w:p>
    <w:p w14:paraId="5BAD6A15" w14:textId="77777777" w:rsidR="00535B78" w:rsidRPr="0058372B" w:rsidRDefault="00301057" w:rsidP="0058372B">
      <w:pPr>
        <w:pStyle w:val="Normal1"/>
        <w:widowControl w:val="0"/>
        <w:autoSpaceDE w:val="0"/>
        <w:autoSpaceDN w:val="0"/>
        <w:adjustRightInd w:val="0"/>
        <w:jc w:val="both"/>
        <w:rPr>
          <w:szCs w:val="22"/>
        </w:rPr>
      </w:pPr>
      <w:r w:rsidRPr="0058372B">
        <w:rPr>
          <w:szCs w:val="22"/>
        </w:rPr>
        <w:t>In the event of any inconsistency between conditions of this consent and the drawings/documents referred to above, the conditions of this Development Consent prevail.</w:t>
      </w:r>
    </w:p>
    <w:p w14:paraId="26CB939A" w14:textId="77777777" w:rsidR="00535B78" w:rsidRPr="0058372B" w:rsidRDefault="00535B78" w:rsidP="0058372B">
      <w:pPr>
        <w:pStyle w:val="Normal1"/>
        <w:widowControl w:val="0"/>
        <w:autoSpaceDE w:val="0"/>
        <w:autoSpaceDN w:val="0"/>
        <w:adjustRightInd w:val="0"/>
        <w:jc w:val="both"/>
        <w:rPr>
          <w:szCs w:val="22"/>
        </w:rPr>
      </w:pPr>
    </w:p>
    <w:p w14:paraId="6AEA4AF7" w14:textId="77777777" w:rsidR="00535B78" w:rsidRPr="0058372B" w:rsidRDefault="00301057" w:rsidP="0058372B">
      <w:pPr>
        <w:pStyle w:val="Normal1"/>
        <w:widowControl w:val="0"/>
        <w:autoSpaceDE w:val="0"/>
        <w:autoSpaceDN w:val="0"/>
        <w:adjustRightInd w:val="0"/>
        <w:ind w:left="1418" w:right="-330" w:hanging="1418"/>
        <w:jc w:val="both"/>
        <w:rPr>
          <w:bCs/>
          <w:color w:val="000000"/>
          <w:szCs w:val="22"/>
        </w:rPr>
      </w:pPr>
      <w:r w:rsidRPr="0058372B">
        <w:rPr>
          <w:b/>
          <w:szCs w:val="22"/>
        </w:rPr>
        <w:t>Reason:</w:t>
      </w:r>
      <w:r w:rsidRPr="0058372B">
        <w:rPr>
          <w:szCs w:val="22"/>
        </w:rPr>
        <w:tab/>
        <w:t>To ensure that the development is in accordance with the Development Consent.</w:t>
      </w:r>
    </w:p>
    <w:p w14:paraId="3217E894" w14:textId="77777777" w:rsidR="00102377" w:rsidRPr="0058372B" w:rsidRDefault="00102377" w:rsidP="0058372B">
      <w:pPr>
        <w:pStyle w:val="Normal2"/>
        <w:widowControl w:val="0"/>
        <w:autoSpaceDE w:val="0"/>
        <w:autoSpaceDN w:val="0"/>
        <w:adjustRightInd w:val="0"/>
        <w:jc w:val="both"/>
        <w:rPr>
          <w:szCs w:val="22"/>
        </w:rPr>
      </w:pPr>
    </w:p>
    <w:p w14:paraId="336036C7" w14:textId="77D62845" w:rsidR="00E14972" w:rsidRPr="0058372B" w:rsidRDefault="00E14972" w:rsidP="0058372B">
      <w:pPr>
        <w:pStyle w:val="Normal2"/>
        <w:widowControl w:val="0"/>
        <w:autoSpaceDE w:val="0"/>
        <w:autoSpaceDN w:val="0"/>
        <w:adjustRightInd w:val="0"/>
        <w:jc w:val="both"/>
        <w:rPr>
          <w:szCs w:val="22"/>
        </w:rPr>
      </w:pPr>
      <w:r w:rsidRPr="0058372B">
        <w:rPr>
          <w:szCs w:val="22"/>
        </w:rPr>
        <w:br w:type="page"/>
      </w:r>
    </w:p>
    <w:p w14:paraId="30028985" w14:textId="71B42BEA" w:rsidR="00EC6D8C" w:rsidRPr="0058372B" w:rsidRDefault="00301057" w:rsidP="0058372B">
      <w:pPr>
        <w:ind w:right="-46"/>
        <w:jc w:val="both"/>
        <w:rPr>
          <w:b/>
          <w:caps/>
          <w:lang w:val="en-US"/>
        </w:rPr>
      </w:pPr>
      <w:r w:rsidRPr="0058372B">
        <w:rPr>
          <w:b/>
          <w:caps/>
          <w:lang w:val="en-US"/>
        </w:rPr>
        <w:lastRenderedPageBreak/>
        <w:t>Conditions to be satisfied prior to demolition, excavation or construction:</w:t>
      </w:r>
    </w:p>
    <w:p w14:paraId="226424EA" w14:textId="77777777" w:rsidR="007517DE" w:rsidRPr="0058372B" w:rsidRDefault="007517DE" w:rsidP="0058372B">
      <w:pPr>
        <w:jc w:val="both"/>
        <w:rPr>
          <w:bCs/>
          <w:caps/>
          <w:lang w:val="en-US"/>
        </w:rPr>
      </w:pPr>
    </w:p>
    <w:p w14:paraId="6C62806A" w14:textId="1F029638" w:rsidR="00EC6D8C"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Asbestos works</w:t>
      </w:r>
    </w:p>
    <w:p w14:paraId="19E55F31" w14:textId="77777777" w:rsidR="00EC6D8C" w:rsidRPr="0058372B" w:rsidRDefault="00EC6D8C" w:rsidP="0058372B">
      <w:pPr>
        <w:pStyle w:val="Default"/>
        <w:jc w:val="both"/>
        <w:rPr>
          <w:rFonts w:ascii="Arial" w:hAnsi="Arial" w:cs="Arial"/>
          <w:sz w:val="22"/>
          <w:szCs w:val="22"/>
        </w:rPr>
      </w:pPr>
    </w:p>
    <w:p w14:paraId="0F8197DF" w14:textId="5BDAC233" w:rsidR="00EC6D8C" w:rsidRPr="0058372B" w:rsidRDefault="00301057" w:rsidP="0058372B">
      <w:pPr>
        <w:pStyle w:val="Default"/>
        <w:jc w:val="both"/>
        <w:rPr>
          <w:rFonts w:ascii="Arial" w:hAnsi="Arial" w:cs="Arial"/>
          <w:sz w:val="22"/>
          <w:szCs w:val="22"/>
        </w:rPr>
      </w:pPr>
      <w:r w:rsidRPr="0058372B">
        <w:rPr>
          <w:rFonts w:ascii="Arial" w:hAnsi="Arial" w:cs="Arial"/>
          <w:sz w:val="22"/>
          <w:szCs w:val="22"/>
        </w:rPr>
        <w:t>All work involving asbestos products and materials, including asbestos-cement-sheeting (i</w:t>
      </w:r>
      <w:r w:rsidR="00B01E09" w:rsidRPr="0058372B">
        <w:rPr>
          <w:rFonts w:ascii="Arial" w:hAnsi="Arial" w:cs="Arial"/>
          <w:sz w:val="22"/>
          <w:szCs w:val="22"/>
        </w:rPr>
        <w:t>.</w:t>
      </w:r>
      <w:r w:rsidRPr="0058372B">
        <w:rPr>
          <w:rFonts w:ascii="Arial" w:hAnsi="Arial" w:cs="Arial"/>
          <w:sz w:val="22"/>
          <w:szCs w:val="22"/>
        </w:rPr>
        <w:t xml:space="preserve">e. Fibro), must be carried out in accordance with the guidelines for asbestos work published by </w:t>
      </w:r>
      <w:r w:rsidR="00B01E09" w:rsidRPr="0058372B">
        <w:rPr>
          <w:rFonts w:ascii="Arial" w:hAnsi="Arial" w:cs="Arial"/>
          <w:sz w:val="22"/>
          <w:szCs w:val="22"/>
        </w:rPr>
        <w:t>Workcover</w:t>
      </w:r>
      <w:r w:rsidRPr="0058372B">
        <w:rPr>
          <w:rFonts w:ascii="Arial" w:hAnsi="Arial" w:cs="Arial"/>
          <w:sz w:val="22"/>
          <w:szCs w:val="22"/>
        </w:rPr>
        <w:t xml:space="preserve"> Authority of NSW.</w:t>
      </w:r>
    </w:p>
    <w:p w14:paraId="79ABFAE8" w14:textId="77777777" w:rsidR="00EC6D8C" w:rsidRPr="0058372B" w:rsidRDefault="00EC6D8C" w:rsidP="0058372B">
      <w:pPr>
        <w:pStyle w:val="Default"/>
        <w:jc w:val="both"/>
        <w:rPr>
          <w:rFonts w:ascii="Arial" w:hAnsi="Arial" w:cs="Arial"/>
          <w:sz w:val="22"/>
          <w:szCs w:val="22"/>
        </w:rPr>
      </w:pPr>
    </w:p>
    <w:p w14:paraId="55C59FA0" w14:textId="77777777" w:rsidR="00EC6D8C" w:rsidRPr="0058372B" w:rsidRDefault="00301057" w:rsidP="0058372B">
      <w:pPr>
        <w:pStyle w:val="Default"/>
        <w:ind w:left="1418" w:hanging="1418"/>
        <w:jc w:val="both"/>
        <w:rPr>
          <w:rFonts w:ascii="Arial" w:hAnsi="Arial" w:cs="Arial"/>
          <w:sz w:val="22"/>
          <w:szCs w:val="22"/>
        </w:rPr>
      </w:pPr>
      <w:r w:rsidRPr="0058372B">
        <w:rPr>
          <w:rFonts w:ascii="Arial" w:hAnsi="Arial" w:cs="Arial"/>
          <w:b/>
          <w:bCs/>
          <w:sz w:val="22"/>
          <w:szCs w:val="22"/>
        </w:rPr>
        <w:t>Reason:</w:t>
      </w:r>
      <w:r w:rsidRPr="0058372B">
        <w:rPr>
          <w:rFonts w:ascii="Arial" w:hAnsi="Arial" w:cs="Arial"/>
          <w:sz w:val="22"/>
          <w:szCs w:val="22"/>
        </w:rPr>
        <w:tab/>
        <w:t>To ensure public safety.</w:t>
      </w:r>
    </w:p>
    <w:p w14:paraId="4E2696C4" w14:textId="77777777" w:rsidR="00535B78" w:rsidRPr="0058372B" w:rsidRDefault="00535B78" w:rsidP="0058372B">
      <w:pPr>
        <w:pStyle w:val="Normal5"/>
        <w:widowControl w:val="0"/>
        <w:autoSpaceDE w:val="0"/>
        <w:autoSpaceDN w:val="0"/>
        <w:adjustRightInd w:val="0"/>
        <w:jc w:val="both"/>
        <w:rPr>
          <w:b/>
          <w:szCs w:val="22"/>
        </w:rPr>
      </w:pPr>
    </w:p>
    <w:p w14:paraId="3972AEA7" w14:textId="7EA878EE"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Notice of commenc</w:t>
      </w:r>
      <w:r w:rsidR="008A0522" w:rsidRPr="0058372B">
        <w:rPr>
          <w:b/>
          <w:szCs w:val="22"/>
        </w:rPr>
        <w:t>e</w:t>
      </w:r>
      <w:r w:rsidRPr="0058372B">
        <w:rPr>
          <w:b/>
          <w:szCs w:val="22"/>
        </w:rPr>
        <w:t>ment</w:t>
      </w:r>
    </w:p>
    <w:p w14:paraId="7FA30126" w14:textId="77777777" w:rsidR="00535B78" w:rsidRPr="0058372B" w:rsidRDefault="00535B78" w:rsidP="0058372B">
      <w:pPr>
        <w:pStyle w:val="Normal5"/>
        <w:widowControl w:val="0"/>
        <w:autoSpaceDE w:val="0"/>
        <w:autoSpaceDN w:val="0"/>
        <w:adjustRightInd w:val="0"/>
        <w:jc w:val="both"/>
        <w:rPr>
          <w:szCs w:val="22"/>
        </w:rPr>
      </w:pPr>
    </w:p>
    <w:p w14:paraId="2B700FC2" w14:textId="77777777" w:rsidR="00535B78" w:rsidRPr="0058372B" w:rsidRDefault="00301057" w:rsidP="0058372B">
      <w:pPr>
        <w:pStyle w:val="Normal5"/>
        <w:widowControl w:val="0"/>
        <w:autoSpaceDE w:val="0"/>
        <w:autoSpaceDN w:val="0"/>
        <w:adjustRightInd w:val="0"/>
        <w:jc w:val="both"/>
        <w:rPr>
          <w:szCs w:val="22"/>
        </w:rPr>
      </w:pPr>
      <w:r w:rsidRPr="0058372B">
        <w:rPr>
          <w:szCs w:val="22"/>
        </w:rPr>
        <w:t>At least 48 hours prior to the commencement of any demolition, excavation or building works, a notice of commencement of building works or subdivision lodgement form and appointment of the Principal Certifier form shall be submitted to Council.</w:t>
      </w:r>
    </w:p>
    <w:p w14:paraId="0519502F" w14:textId="77777777" w:rsidR="00535B78" w:rsidRPr="0058372B" w:rsidRDefault="00535B78" w:rsidP="0058372B">
      <w:pPr>
        <w:pStyle w:val="Normal5"/>
        <w:widowControl w:val="0"/>
        <w:autoSpaceDE w:val="0"/>
        <w:autoSpaceDN w:val="0"/>
        <w:adjustRightInd w:val="0"/>
        <w:jc w:val="both"/>
        <w:rPr>
          <w:szCs w:val="22"/>
        </w:rPr>
      </w:pPr>
    </w:p>
    <w:p w14:paraId="40FEA28F" w14:textId="66BF7B20" w:rsidR="00535B78" w:rsidRPr="0058372B" w:rsidRDefault="00301057" w:rsidP="0058372B">
      <w:pPr>
        <w:pStyle w:val="Normal5"/>
        <w:widowControl w:val="0"/>
        <w:autoSpaceDE w:val="0"/>
        <w:autoSpaceDN w:val="0"/>
        <w:adjustRightInd w:val="0"/>
        <w:ind w:left="1418" w:hanging="1418"/>
        <w:jc w:val="both"/>
        <w:rPr>
          <w:szCs w:val="22"/>
        </w:rPr>
      </w:pPr>
      <w:r w:rsidRPr="0058372B">
        <w:rPr>
          <w:b/>
          <w:szCs w:val="22"/>
        </w:rPr>
        <w:t>Reason:</w:t>
      </w:r>
      <w:r w:rsidRPr="0058372B">
        <w:rPr>
          <w:szCs w:val="22"/>
        </w:rPr>
        <w:tab/>
        <w:t>Statutory requirement.</w:t>
      </w:r>
    </w:p>
    <w:p w14:paraId="1206815F" w14:textId="77777777" w:rsidR="00C26335" w:rsidRPr="0058372B" w:rsidRDefault="00C26335" w:rsidP="0058372B">
      <w:pPr>
        <w:pStyle w:val="Normal5"/>
        <w:widowControl w:val="0"/>
        <w:autoSpaceDE w:val="0"/>
        <w:autoSpaceDN w:val="0"/>
        <w:adjustRightInd w:val="0"/>
        <w:ind w:left="1418" w:hanging="1418"/>
        <w:jc w:val="both"/>
        <w:rPr>
          <w:szCs w:val="22"/>
        </w:rPr>
      </w:pPr>
    </w:p>
    <w:p w14:paraId="03AF173A"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Notification of builder’s details</w:t>
      </w:r>
    </w:p>
    <w:p w14:paraId="6F1AC649" w14:textId="77777777" w:rsidR="00535B78" w:rsidRPr="0058372B" w:rsidRDefault="00535B78" w:rsidP="0058372B">
      <w:pPr>
        <w:pStyle w:val="Normal6"/>
        <w:widowControl w:val="0"/>
        <w:autoSpaceDE w:val="0"/>
        <w:autoSpaceDN w:val="0"/>
        <w:adjustRightInd w:val="0"/>
        <w:jc w:val="both"/>
        <w:rPr>
          <w:color w:val="000000"/>
          <w:szCs w:val="22"/>
        </w:rPr>
      </w:pPr>
    </w:p>
    <w:p w14:paraId="7135E3E4" w14:textId="77777777" w:rsidR="00535B78" w:rsidRPr="0058372B" w:rsidRDefault="00301057" w:rsidP="0058372B">
      <w:pPr>
        <w:pStyle w:val="Normal6"/>
        <w:widowControl w:val="0"/>
        <w:autoSpaceDE w:val="0"/>
        <w:autoSpaceDN w:val="0"/>
        <w:adjustRightInd w:val="0"/>
        <w:jc w:val="both"/>
        <w:rPr>
          <w:color w:val="000000"/>
          <w:szCs w:val="22"/>
        </w:rPr>
      </w:pPr>
      <w:r w:rsidRPr="0058372B">
        <w:rPr>
          <w:color w:val="000000"/>
          <w:szCs w:val="22"/>
        </w:rPr>
        <w:t>Prior to the commencement of any</w:t>
      </w:r>
      <w:r w:rsidRPr="0058372B">
        <w:rPr>
          <w:szCs w:val="22"/>
        </w:rPr>
        <w:t xml:space="preserve"> </w:t>
      </w:r>
      <w:r w:rsidRPr="0058372B">
        <w:rPr>
          <w:color w:val="000000"/>
          <w:szCs w:val="22"/>
        </w:rPr>
        <w:t>works, the Principal Certifier shall be notified in writing of the name and contractor licence number of the owner/builder intending to carry out the approved works.</w:t>
      </w:r>
    </w:p>
    <w:p w14:paraId="3B7487F5" w14:textId="77777777" w:rsidR="00535B78" w:rsidRPr="0058372B" w:rsidRDefault="00535B78" w:rsidP="0058372B">
      <w:pPr>
        <w:pStyle w:val="Normal6"/>
        <w:widowControl w:val="0"/>
        <w:autoSpaceDE w:val="0"/>
        <w:autoSpaceDN w:val="0"/>
        <w:adjustRightInd w:val="0"/>
        <w:jc w:val="both"/>
        <w:rPr>
          <w:szCs w:val="22"/>
        </w:rPr>
      </w:pPr>
    </w:p>
    <w:p w14:paraId="00908BAA" w14:textId="77777777" w:rsidR="00535B78" w:rsidRPr="0058372B" w:rsidRDefault="00301057" w:rsidP="0058372B">
      <w:pPr>
        <w:pStyle w:val="Normal6"/>
        <w:widowControl w:val="0"/>
        <w:autoSpaceDE w:val="0"/>
        <w:autoSpaceDN w:val="0"/>
        <w:adjustRightInd w:val="0"/>
        <w:ind w:left="1440" w:hanging="1440"/>
        <w:jc w:val="both"/>
        <w:rPr>
          <w:szCs w:val="22"/>
        </w:rPr>
      </w:pPr>
      <w:r w:rsidRPr="0058372B">
        <w:rPr>
          <w:b/>
          <w:szCs w:val="22"/>
        </w:rPr>
        <w:t>Reason:</w:t>
      </w:r>
      <w:r w:rsidRPr="0058372B">
        <w:rPr>
          <w:szCs w:val="22"/>
        </w:rPr>
        <w:tab/>
        <w:t>Statutory requirement.</w:t>
      </w:r>
    </w:p>
    <w:p w14:paraId="444A9B13" w14:textId="77777777" w:rsidR="00535B78" w:rsidRPr="0058372B" w:rsidRDefault="00535B78" w:rsidP="0058372B">
      <w:pPr>
        <w:pStyle w:val="Normal7"/>
        <w:widowControl w:val="0"/>
        <w:autoSpaceDE w:val="0"/>
        <w:autoSpaceDN w:val="0"/>
        <w:adjustRightInd w:val="0"/>
        <w:jc w:val="both"/>
        <w:rPr>
          <w:b/>
          <w:szCs w:val="22"/>
        </w:rPr>
      </w:pPr>
    </w:p>
    <w:p w14:paraId="6F9B43AA" w14:textId="77777777" w:rsidR="00AF6512" w:rsidRPr="0058372B" w:rsidRDefault="00AF6512" w:rsidP="0058372B">
      <w:pPr>
        <w:pStyle w:val="Normal0"/>
        <w:widowControl w:val="0"/>
        <w:numPr>
          <w:ilvl w:val="0"/>
          <w:numId w:val="8"/>
        </w:numPr>
        <w:autoSpaceDE w:val="0"/>
        <w:autoSpaceDN w:val="0"/>
        <w:adjustRightInd w:val="0"/>
        <w:ind w:hanging="720"/>
        <w:jc w:val="both"/>
        <w:rPr>
          <w:b/>
          <w:szCs w:val="22"/>
        </w:rPr>
      </w:pPr>
      <w:r w:rsidRPr="0058372B">
        <w:rPr>
          <w:b/>
          <w:szCs w:val="22"/>
        </w:rPr>
        <w:t>Dilapidation survey and report (private property)</w:t>
      </w:r>
    </w:p>
    <w:p w14:paraId="327FC366" w14:textId="77777777" w:rsidR="00AF6512" w:rsidRPr="0058372B" w:rsidRDefault="00AF6512" w:rsidP="0058372B">
      <w:pPr>
        <w:jc w:val="both"/>
      </w:pPr>
    </w:p>
    <w:p w14:paraId="6A77F698" w14:textId="443DAAE1" w:rsidR="00AF6512" w:rsidRPr="0058372B" w:rsidRDefault="00AF6512" w:rsidP="0058372B">
      <w:pPr>
        <w:pStyle w:val="Normal1"/>
        <w:widowControl w:val="0"/>
        <w:autoSpaceDE w:val="0"/>
        <w:autoSpaceDN w:val="0"/>
        <w:adjustRightInd w:val="0"/>
        <w:jc w:val="both"/>
        <w:rPr>
          <w:szCs w:val="22"/>
        </w:rPr>
      </w:pPr>
      <w:r w:rsidRPr="0058372B">
        <w:rPr>
          <w:szCs w:val="22"/>
        </w:rPr>
        <w:t>Prior to the commencement of any works, the Applicant must obtain a dilapidation report on the identified private properties below and the Principal Certifier shall be satisfied that a dilapidation report on the visible and structural condition of all structures on the following properties has been completed and submitted to Council:</w:t>
      </w:r>
    </w:p>
    <w:p w14:paraId="173C1D8E" w14:textId="77777777" w:rsidR="00AF6512" w:rsidRPr="0058372B" w:rsidRDefault="00AF6512" w:rsidP="0058372B">
      <w:pPr>
        <w:pStyle w:val="Normal1"/>
        <w:widowControl w:val="0"/>
        <w:tabs>
          <w:tab w:val="left" w:pos="5670"/>
        </w:tabs>
        <w:autoSpaceDE w:val="0"/>
        <w:autoSpaceDN w:val="0"/>
        <w:adjustRightInd w:val="0"/>
        <w:ind w:left="567" w:hanging="567"/>
        <w:jc w:val="both"/>
        <w:rPr>
          <w:szCs w:val="22"/>
        </w:rPr>
      </w:pPr>
    </w:p>
    <w:tbl>
      <w:tblPr>
        <w:tblW w:w="0" w:type="auto"/>
        <w:tblLayout w:type="fixed"/>
        <w:tblLook w:val="04A0" w:firstRow="1" w:lastRow="0" w:firstColumn="1" w:lastColumn="0" w:noHBand="0" w:noVBand="1"/>
      </w:tblPr>
      <w:tblGrid>
        <w:gridCol w:w="9576"/>
      </w:tblGrid>
      <w:tr w:rsidR="00AF6512" w:rsidRPr="0058372B" w14:paraId="48613C27" w14:textId="77777777" w:rsidTr="00AF6512">
        <w:tc>
          <w:tcPr>
            <w:tcW w:w="9576" w:type="dxa"/>
            <w:hideMark/>
          </w:tcPr>
          <w:p w14:paraId="78469F7B" w14:textId="77777777" w:rsidR="00AF6512" w:rsidRPr="0058372B" w:rsidRDefault="00AF6512" w:rsidP="0058372B">
            <w:pPr>
              <w:pStyle w:val="Normal1"/>
              <w:widowControl w:val="0"/>
              <w:autoSpaceDE w:val="0"/>
              <w:autoSpaceDN w:val="0"/>
              <w:adjustRightInd w:val="0"/>
              <w:spacing w:line="252" w:lineRule="auto"/>
              <w:jc w:val="both"/>
              <w:rPr>
                <w:szCs w:val="22"/>
              </w:rPr>
            </w:pPr>
            <w:r w:rsidRPr="0058372B">
              <w:rPr>
                <w:szCs w:val="22"/>
              </w:rPr>
              <w:t>Address:</w:t>
            </w:r>
          </w:p>
        </w:tc>
      </w:tr>
      <w:tr w:rsidR="00AF6512" w:rsidRPr="0058372B" w14:paraId="1704FA21" w14:textId="77777777" w:rsidTr="00AF6512">
        <w:tc>
          <w:tcPr>
            <w:tcW w:w="9576" w:type="dxa"/>
            <w:hideMark/>
          </w:tcPr>
          <w:p w14:paraId="554D716B" w14:textId="05A69D5C" w:rsidR="00AF6512" w:rsidRPr="0058372B" w:rsidRDefault="00AF6512" w:rsidP="0058372B">
            <w:pPr>
              <w:pStyle w:val="Normal1"/>
              <w:widowControl w:val="0"/>
              <w:autoSpaceDE w:val="0"/>
              <w:autoSpaceDN w:val="0"/>
              <w:adjustRightInd w:val="0"/>
              <w:spacing w:line="252" w:lineRule="auto"/>
              <w:jc w:val="both"/>
              <w:rPr>
                <w:szCs w:val="22"/>
              </w:rPr>
            </w:pPr>
            <w:r w:rsidRPr="0058372B">
              <w:rPr>
                <w:szCs w:val="22"/>
              </w:rPr>
              <w:t>· 30-32 Cowan Road (</w:t>
            </w:r>
            <w:r w:rsidR="00395A51" w:rsidRPr="0058372B">
              <w:rPr>
                <w:szCs w:val="22"/>
              </w:rPr>
              <w:t xml:space="preserve">southern </w:t>
            </w:r>
            <w:r w:rsidRPr="0058372B">
              <w:rPr>
                <w:szCs w:val="22"/>
              </w:rPr>
              <w:t>side)</w:t>
            </w:r>
          </w:p>
        </w:tc>
      </w:tr>
      <w:tr w:rsidR="00AF6512" w:rsidRPr="0058372B" w14:paraId="54B39F93" w14:textId="77777777" w:rsidTr="00AF6512">
        <w:tc>
          <w:tcPr>
            <w:tcW w:w="9576" w:type="dxa"/>
            <w:hideMark/>
          </w:tcPr>
          <w:p w14:paraId="34FC78D0" w14:textId="63BB8D1A" w:rsidR="00AF6512" w:rsidRPr="0058372B" w:rsidRDefault="00AF6512" w:rsidP="0058372B">
            <w:pPr>
              <w:pStyle w:val="Normal1"/>
              <w:widowControl w:val="0"/>
              <w:autoSpaceDE w:val="0"/>
              <w:autoSpaceDN w:val="0"/>
              <w:adjustRightInd w:val="0"/>
              <w:spacing w:line="252" w:lineRule="auto"/>
              <w:jc w:val="both"/>
              <w:rPr>
                <w:szCs w:val="22"/>
              </w:rPr>
            </w:pPr>
            <w:r w:rsidRPr="0058372B">
              <w:rPr>
                <w:szCs w:val="22"/>
              </w:rPr>
              <w:t xml:space="preserve">· 52 Cowan Road </w:t>
            </w:r>
            <w:proofErr w:type="gramStart"/>
            <w:r w:rsidRPr="0058372B">
              <w:rPr>
                <w:szCs w:val="22"/>
              </w:rPr>
              <w:t>(</w:t>
            </w:r>
            <w:r w:rsidR="00291E18" w:rsidRPr="0058372B">
              <w:rPr>
                <w:szCs w:val="22"/>
              </w:rPr>
              <w:t xml:space="preserve"> northern</w:t>
            </w:r>
            <w:proofErr w:type="gramEnd"/>
            <w:r w:rsidRPr="0058372B">
              <w:rPr>
                <w:szCs w:val="22"/>
              </w:rPr>
              <w:t xml:space="preserve"> side)</w:t>
            </w:r>
          </w:p>
        </w:tc>
      </w:tr>
    </w:tbl>
    <w:p w14:paraId="09FDA658" w14:textId="77777777" w:rsidR="00AF6512" w:rsidRPr="0058372B" w:rsidRDefault="00AF6512" w:rsidP="0058372B">
      <w:pPr>
        <w:pStyle w:val="Normal1"/>
        <w:widowControl w:val="0"/>
        <w:autoSpaceDE w:val="0"/>
        <w:autoSpaceDN w:val="0"/>
        <w:adjustRightInd w:val="0"/>
        <w:jc w:val="both"/>
        <w:rPr>
          <w:szCs w:val="22"/>
        </w:rPr>
      </w:pPr>
    </w:p>
    <w:p w14:paraId="62E32C93" w14:textId="77777777" w:rsidR="00AF6512" w:rsidRPr="0058372B" w:rsidRDefault="00AF6512" w:rsidP="0058372B">
      <w:pPr>
        <w:pStyle w:val="Normal1"/>
        <w:widowControl w:val="0"/>
        <w:autoSpaceDE w:val="0"/>
        <w:autoSpaceDN w:val="0"/>
        <w:adjustRightInd w:val="0"/>
        <w:jc w:val="both"/>
        <w:rPr>
          <w:szCs w:val="22"/>
        </w:rPr>
      </w:pPr>
      <w:r w:rsidRPr="0058372B">
        <w:rPr>
          <w:szCs w:val="22"/>
        </w:rPr>
        <w:t>The dilapidation report must include a photographic record of adjoining properties detailing their physical condition, both internally and externally, including such items as walls ceilings, roof and structural members. The report must be completed by a qualified structural/geotechnical engineer as determined necessary by that professional based on the excavations for the proposal and the recommendations of the submitted geotechnical report</w:t>
      </w:r>
      <w:r w:rsidRPr="0058372B">
        <w:rPr>
          <w:b/>
          <w:szCs w:val="22"/>
        </w:rPr>
        <w:t>.</w:t>
      </w:r>
      <w:r w:rsidRPr="0058372B">
        <w:rPr>
          <w:szCs w:val="22"/>
        </w:rPr>
        <w:t xml:space="preserve"> </w:t>
      </w:r>
    </w:p>
    <w:p w14:paraId="4031DC7E" w14:textId="77777777" w:rsidR="00AF6512" w:rsidRPr="0058372B" w:rsidRDefault="00AF6512" w:rsidP="0058372B">
      <w:pPr>
        <w:pStyle w:val="Normal1"/>
        <w:widowControl w:val="0"/>
        <w:autoSpaceDE w:val="0"/>
        <w:autoSpaceDN w:val="0"/>
        <w:adjustRightInd w:val="0"/>
        <w:jc w:val="both"/>
        <w:rPr>
          <w:szCs w:val="22"/>
        </w:rPr>
      </w:pPr>
    </w:p>
    <w:p w14:paraId="53E4A67D" w14:textId="77777777" w:rsidR="00AF6512" w:rsidRPr="0058372B" w:rsidRDefault="00AF6512" w:rsidP="0058372B">
      <w:pPr>
        <w:pStyle w:val="Normal1"/>
        <w:widowControl w:val="0"/>
        <w:autoSpaceDE w:val="0"/>
        <w:autoSpaceDN w:val="0"/>
        <w:adjustRightInd w:val="0"/>
        <w:jc w:val="both"/>
        <w:rPr>
          <w:szCs w:val="22"/>
        </w:rPr>
      </w:pPr>
      <w:proofErr w:type="gramStart"/>
      <w:r w:rsidRPr="0058372B">
        <w:rPr>
          <w:szCs w:val="22"/>
        </w:rPr>
        <w:t>In the event that</w:t>
      </w:r>
      <w:proofErr w:type="gramEnd"/>
      <w:r w:rsidRPr="0058372B">
        <w:rPr>
          <w:szCs w:val="22"/>
        </w:rPr>
        <w:t xml:space="preserve"> access for undertaking the dilapidation survey is denied by a property owner, the Applicant must demonstrate in writing to the satisfaction of the Principal Certifier that all reasonable steps have been taken to obtain access and advise the affected property owner of the reason for the survey and that these steps have failed.</w:t>
      </w:r>
    </w:p>
    <w:p w14:paraId="05D3E5A7" w14:textId="77777777" w:rsidR="00AF6512" w:rsidRPr="0058372B" w:rsidRDefault="00AF6512" w:rsidP="0058372B">
      <w:pPr>
        <w:pStyle w:val="Normal1"/>
        <w:widowControl w:val="0"/>
        <w:autoSpaceDE w:val="0"/>
        <w:autoSpaceDN w:val="0"/>
        <w:adjustRightInd w:val="0"/>
        <w:jc w:val="both"/>
        <w:rPr>
          <w:szCs w:val="22"/>
        </w:rPr>
      </w:pPr>
    </w:p>
    <w:p w14:paraId="2D1DDBC9" w14:textId="77777777" w:rsidR="00AF6512" w:rsidRPr="0058372B" w:rsidRDefault="00AF6512" w:rsidP="0058372B">
      <w:pPr>
        <w:pStyle w:val="Normal1"/>
        <w:widowControl w:val="0"/>
        <w:tabs>
          <w:tab w:val="center" w:pos="4320"/>
          <w:tab w:val="right" w:pos="8640"/>
        </w:tabs>
        <w:autoSpaceDE w:val="0"/>
        <w:autoSpaceDN w:val="0"/>
        <w:adjustRightInd w:val="0"/>
        <w:jc w:val="both"/>
        <w:rPr>
          <w:szCs w:val="22"/>
        </w:rPr>
      </w:pPr>
      <w:r w:rsidRPr="0058372B">
        <w:rPr>
          <w:szCs w:val="22"/>
        </w:rPr>
        <w:t>A copy of the dilapidation report is to be provided to Council prior to the commencement of any works. The dilapidation report is for record keeping purposes only and may be used by the Applicant or affected property owner to assist in any civil action required to resolve any dispute over damage to adjoining properties arising from works.</w:t>
      </w:r>
    </w:p>
    <w:p w14:paraId="6D85769F" w14:textId="77777777" w:rsidR="00AF6512" w:rsidRPr="0058372B" w:rsidRDefault="00AF6512" w:rsidP="0058372B">
      <w:pPr>
        <w:pStyle w:val="Normal1"/>
        <w:widowControl w:val="0"/>
        <w:autoSpaceDE w:val="0"/>
        <w:autoSpaceDN w:val="0"/>
        <w:adjustRightInd w:val="0"/>
        <w:ind w:left="720" w:hanging="720"/>
        <w:jc w:val="both"/>
        <w:rPr>
          <w:szCs w:val="22"/>
        </w:rPr>
      </w:pPr>
    </w:p>
    <w:p w14:paraId="1B0515A9" w14:textId="50D5E423" w:rsidR="00535B78" w:rsidRPr="0058372B" w:rsidRDefault="00AF6512" w:rsidP="0058372B">
      <w:pPr>
        <w:pStyle w:val="Normal1"/>
        <w:widowControl w:val="0"/>
        <w:autoSpaceDE w:val="0"/>
        <w:autoSpaceDN w:val="0"/>
        <w:adjustRightInd w:val="0"/>
        <w:ind w:left="1440" w:right="-897" w:hanging="1440"/>
        <w:jc w:val="both"/>
        <w:rPr>
          <w:szCs w:val="22"/>
        </w:rPr>
      </w:pPr>
      <w:r w:rsidRPr="0058372B">
        <w:rPr>
          <w:b/>
          <w:szCs w:val="22"/>
        </w:rPr>
        <w:t>Reason:</w:t>
      </w:r>
      <w:r w:rsidRPr="0058372B">
        <w:rPr>
          <w:szCs w:val="22"/>
        </w:rPr>
        <w:tab/>
        <w:t>To record the structural condition of likely affected properties before works commence.</w:t>
      </w:r>
    </w:p>
    <w:p w14:paraId="2D1CA7B9"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lastRenderedPageBreak/>
        <w:t>Construction traffic management plan</w:t>
      </w:r>
    </w:p>
    <w:p w14:paraId="3F5B27F1" w14:textId="77777777" w:rsidR="00535B78" w:rsidRPr="0058372B" w:rsidRDefault="00535B78" w:rsidP="0058372B">
      <w:pPr>
        <w:pStyle w:val="Normal9"/>
        <w:widowControl w:val="0"/>
        <w:autoSpaceDE w:val="0"/>
        <w:autoSpaceDN w:val="0"/>
        <w:adjustRightInd w:val="0"/>
        <w:jc w:val="both"/>
        <w:rPr>
          <w:szCs w:val="22"/>
        </w:rPr>
      </w:pPr>
    </w:p>
    <w:p w14:paraId="27182A2F" w14:textId="77777777" w:rsidR="00535B78" w:rsidRPr="0058372B" w:rsidRDefault="00301057" w:rsidP="0058372B">
      <w:pPr>
        <w:pStyle w:val="Normal9"/>
        <w:widowControl w:val="0"/>
        <w:autoSpaceDE w:val="0"/>
        <w:autoSpaceDN w:val="0"/>
        <w:adjustRightInd w:val="0"/>
        <w:jc w:val="both"/>
        <w:rPr>
          <w:szCs w:val="22"/>
        </w:rPr>
      </w:pPr>
      <w:r w:rsidRPr="0058372B">
        <w:rPr>
          <w:szCs w:val="22"/>
        </w:rPr>
        <w:t>A construction traffic management plan (CTMP) is to be submitted to Council and approved prior to the commencement of any works.</w:t>
      </w:r>
    </w:p>
    <w:p w14:paraId="65171A8C" w14:textId="77777777" w:rsidR="00535B78" w:rsidRPr="0058372B" w:rsidRDefault="00535B78" w:rsidP="0058372B">
      <w:pPr>
        <w:pStyle w:val="Normal9"/>
        <w:widowControl w:val="0"/>
        <w:autoSpaceDE w:val="0"/>
        <w:autoSpaceDN w:val="0"/>
        <w:adjustRightInd w:val="0"/>
        <w:jc w:val="both"/>
        <w:rPr>
          <w:szCs w:val="22"/>
        </w:rPr>
      </w:pPr>
    </w:p>
    <w:p w14:paraId="42626605" w14:textId="77777777" w:rsidR="00535B78" w:rsidRPr="0058372B" w:rsidRDefault="00301057" w:rsidP="0058372B">
      <w:pPr>
        <w:pStyle w:val="Normal9"/>
        <w:widowControl w:val="0"/>
        <w:autoSpaceDE w:val="0"/>
        <w:autoSpaceDN w:val="0"/>
        <w:adjustRightInd w:val="0"/>
        <w:jc w:val="both"/>
        <w:rPr>
          <w:szCs w:val="22"/>
        </w:rPr>
      </w:pPr>
      <w:r w:rsidRPr="0058372B">
        <w:rPr>
          <w:szCs w:val="22"/>
        </w:rPr>
        <w:t>The plan is to consist of a report with traffic control plans attached.</w:t>
      </w:r>
    </w:p>
    <w:p w14:paraId="53F09CA4" w14:textId="77777777" w:rsidR="00535B78" w:rsidRPr="0058372B" w:rsidRDefault="00535B78" w:rsidP="0058372B">
      <w:pPr>
        <w:pStyle w:val="Normal9"/>
        <w:widowControl w:val="0"/>
        <w:autoSpaceDE w:val="0"/>
        <w:autoSpaceDN w:val="0"/>
        <w:adjustRightInd w:val="0"/>
        <w:jc w:val="both"/>
        <w:rPr>
          <w:szCs w:val="22"/>
        </w:rPr>
      </w:pPr>
    </w:p>
    <w:p w14:paraId="50B61CB7" w14:textId="77777777" w:rsidR="00535B78" w:rsidRPr="0058372B" w:rsidRDefault="00301057" w:rsidP="0058372B">
      <w:pPr>
        <w:pStyle w:val="Normal9"/>
        <w:widowControl w:val="0"/>
        <w:autoSpaceDE w:val="0"/>
        <w:autoSpaceDN w:val="0"/>
        <w:adjustRightInd w:val="0"/>
        <w:jc w:val="both"/>
        <w:rPr>
          <w:szCs w:val="22"/>
        </w:rPr>
      </w:pPr>
      <w:r w:rsidRPr="0058372B">
        <w:rPr>
          <w:szCs w:val="22"/>
        </w:rPr>
        <w:t>The report is to contain commitments which must be followed by the demolition and excavation contractor, builder, owner and subcontractors. The CTMP applies to all persons associated with demolition, excavation and construction of the development. The report is to contain the following:</w:t>
      </w:r>
    </w:p>
    <w:p w14:paraId="757869DA" w14:textId="77777777" w:rsidR="00535B78" w:rsidRPr="0058372B" w:rsidRDefault="00535B78" w:rsidP="0058372B">
      <w:pPr>
        <w:pStyle w:val="Normal9"/>
        <w:widowControl w:val="0"/>
        <w:autoSpaceDE w:val="0"/>
        <w:autoSpaceDN w:val="0"/>
        <w:adjustRightInd w:val="0"/>
        <w:jc w:val="both"/>
        <w:rPr>
          <w:szCs w:val="22"/>
        </w:rPr>
      </w:pPr>
    </w:p>
    <w:p w14:paraId="2781B414" w14:textId="24E374BA" w:rsidR="00535B78" w:rsidRPr="0058372B" w:rsidRDefault="00301057" w:rsidP="0058372B">
      <w:pPr>
        <w:pStyle w:val="Normal9"/>
        <w:widowControl w:val="0"/>
        <w:numPr>
          <w:ilvl w:val="0"/>
          <w:numId w:val="32"/>
        </w:numPr>
        <w:autoSpaceDE w:val="0"/>
        <w:autoSpaceDN w:val="0"/>
        <w:adjustRightInd w:val="0"/>
        <w:ind w:left="709" w:hanging="709"/>
        <w:jc w:val="both"/>
        <w:rPr>
          <w:szCs w:val="22"/>
        </w:rPr>
      </w:pPr>
      <w:r w:rsidRPr="0058372B">
        <w:rPr>
          <w:szCs w:val="22"/>
        </w:rPr>
        <w:t>construction vehicle routes for approach and departure to and from all directions, showing loaded and empty vehicles</w:t>
      </w:r>
    </w:p>
    <w:p w14:paraId="35E61BB0" w14:textId="27119592" w:rsidR="00535B78" w:rsidRPr="0058372B" w:rsidRDefault="00301057" w:rsidP="0058372B">
      <w:pPr>
        <w:pStyle w:val="Normal9"/>
        <w:widowControl w:val="0"/>
        <w:numPr>
          <w:ilvl w:val="0"/>
          <w:numId w:val="32"/>
        </w:numPr>
        <w:autoSpaceDE w:val="0"/>
        <w:autoSpaceDN w:val="0"/>
        <w:adjustRightInd w:val="0"/>
        <w:ind w:left="709" w:hanging="709"/>
        <w:jc w:val="both"/>
        <w:rPr>
          <w:szCs w:val="22"/>
        </w:rPr>
      </w:pPr>
      <w:r w:rsidRPr="0058372B">
        <w:rPr>
          <w:szCs w:val="22"/>
        </w:rPr>
        <w:t xml:space="preserve">a site plan showing entry and exit points </w:t>
      </w:r>
    </w:p>
    <w:p w14:paraId="57C10029" w14:textId="68A3C459" w:rsidR="00535B78" w:rsidRPr="0058372B" w:rsidRDefault="00301057" w:rsidP="0058372B">
      <w:pPr>
        <w:pStyle w:val="Normal9"/>
        <w:widowControl w:val="0"/>
        <w:numPr>
          <w:ilvl w:val="0"/>
          <w:numId w:val="32"/>
        </w:numPr>
        <w:autoSpaceDE w:val="0"/>
        <w:autoSpaceDN w:val="0"/>
        <w:adjustRightInd w:val="0"/>
        <w:ind w:left="709" w:hanging="709"/>
        <w:jc w:val="both"/>
        <w:rPr>
          <w:szCs w:val="22"/>
        </w:rPr>
      </w:pPr>
      <w:r w:rsidRPr="0058372B">
        <w:rPr>
          <w:szCs w:val="22"/>
        </w:rPr>
        <w:t>swept paths on the site plan showing access and egress for a 12.5 metres long heavy rigid vehicle and 19.0 metres articulated vehicle</w:t>
      </w:r>
    </w:p>
    <w:p w14:paraId="222FFAD7" w14:textId="6DB08104" w:rsidR="00535B78" w:rsidRPr="0058372B" w:rsidRDefault="00301057" w:rsidP="0058372B">
      <w:pPr>
        <w:pStyle w:val="Normal9"/>
        <w:widowControl w:val="0"/>
        <w:numPr>
          <w:ilvl w:val="0"/>
          <w:numId w:val="32"/>
        </w:numPr>
        <w:autoSpaceDE w:val="0"/>
        <w:autoSpaceDN w:val="0"/>
        <w:adjustRightInd w:val="0"/>
        <w:ind w:left="709" w:hanging="709"/>
        <w:jc w:val="both"/>
        <w:rPr>
          <w:szCs w:val="22"/>
        </w:rPr>
      </w:pPr>
      <w:r w:rsidRPr="0058372B">
        <w:rPr>
          <w:szCs w:val="22"/>
        </w:rPr>
        <w:t>swept path analysis plans showing the existing trees being retained and their tree protective fencing requirements (consistent with this Development Consent). These plans shall be to scale to ensure that truck access and tree fencing requirements do not conflict</w:t>
      </w:r>
    </w:p>
    <w:p w14:paraId="25B6CAB2" w14:textId="27526BDE" w:rsidR="00535B78" w:rsidRPr="0058372B" w:rsidRDefault="00301057" w:rsidP="0058372B">
      <w:pPr>
        <w:pStyle w:val="Normal9"/>
        <w:widowControl w:val="0"/>
        <w:numPr>
          <w:ilvl w:val="0"/>
          <w:numId w:val="32"/>
        </w:numPr>
        <w:autoSpaceDE w:val="0"/>
        <w:autoSpaceDN w:val="0"/>
        <w:adjustRightInd w:val="0"/>
        <w:ind w:left="709" w:hanging="709"/>
        <w:jc w:val="both"/>
        <w:rPr>
          <w:szCs w:val="22"/>
        </w:rPr>
      </w:pPr>
      <w:r w:rsidRPr="0058372B">
        <w:rPr>
          <w:szCs w:val="22"/>
        </w:rPr>
        <w:t xml:space="preserve">show locations for site offices and materials storage areas which are to be located outside the tree protection zones </w:t>
      </w:r>
    </w:p>
    <w:p w14:paraId="708AD82B" w14:textId="77777777" w:rsidR="00535B78" w:rsidRPr="0058372B" w:rsidRDefault="00535B78" w:rsidP="0058372B">
      <w:pPr>
        <w:pStyle w:val="Normal9"/>
        <w:widowControl w:val="0"/>
        <w:autoSpaceDE w:val="0"/>
        <w:autoSpaceDN w:val="0"/>
        <w:adjustRightInd w:val="0"/>
        <w:jc w:val="both"/>
        <w:rPr>
          <w:szCs w:val="22"/>
        </w:rPr>
      </w:pPr>
    </w:p>
    <w:p w14:paraId="1993CABB" w14:textId="77777777" w:rsidR="00535B78" w:rsidRPr="0058372B" w:rsidRDefault="00301057" w:rsidP="0058372B">
      <w:pPr>
        <w:pStyle w:val="Normal9"/>
        <w:widowControl w:val="0"/>
        <w:autoSpaceDE w:val="0"/>
        <w:autoSpaceDN w:val="0"/>
        <w:adjustRightInd w:val="0"/>
        <w:jc w:val="both"/>
        <w:rPr>
          <w:szCs w:val="22"/>
        </w:rPr>
      </w:pPr>
      <w:r w:rsidRPr="0058372B">
        <w:rPr>
          <w:szCs w:val="22"/>
        </w:rPr>
        <w:t xml:space="preserve">The traffic control plans are to be prepared by </w:t>
      </w:r>
      <w:proofErr w:type="gramStart"/>
      <w:r w:rsidRPr="0058372B">
        <w:rPr>
          <w:szCs w:val="22"/>
        </w:rPr>
        <w:t>a</w:t>
      </w:r>
      <w:proofErr w:type="gramEnd"/>
      <w:r w:rsidRPr="0058372B">
        <w:rPr>
          <w:szCs w:val="22"/>
        </w:rPr>
        <w:t xml:space="preserve"> RMS accredited consultant. One traffic control plan must be provided to Council for each of the following stages of the works:</w:t>
      </w:r>
    </w:p>
    <w:p w14:paraId="55D52AFE" w14:textId="77777777" w:rsidR="00535B78" w:rsidRPr="0058372B" w:rsidRDefault="00535B78" w:rsidP="0058372B">
      <w:pPr>
        <w:pStyle w:val="Normal9"/>
        <w:widowControl w:val="0"/>
        <w:autoSpaceDE w:val="0"/>
        <w:autoSpaceDN w:val="0"/>
        <w:adjustRightInd w:val="0"/>
        <w:jc w:val="both"/>
        <w:rPr>
          <w:szCs w:val="22"/>
        </w:rPr>
      </w:pPr>
    </w:p>
    <w:p w14:paraId="6DDF41EA" w14:textId="49630D7F" w:rsidR="00535B78" w:rsidRPr="0058372B" w:rsidRDefault="00301057" w:rsidP="0058372B">
      <w:pPr>
        <w:pStyle w:val="Normal9"/>
        <w:widowControl w:val="0"/>
        <w:numPr>
          <w:ilvl w:val="0"/>
          <w:numId w:val="32"/>
        </w:numPr>
        <w:autoSpaceDE w:val="0"/>
        <w:autoSpaceDN w:val="0"/>
        <w:adjustRightInd w:val="0"/>
        <w:ind w:left="709" w:hanging="709"/>
        <w:jc w:val="both"/>
        <w:rPr>
          <w:szCs w:val="22"/>
        </w:rPr>
      </w:pPr>
      <w:r w:rsidRPr="0058372B">
        <w:rPr>
          <w:szCs w:val="22"/>
        </w:rPr>
        <w:t>demolition</w:t>
      </w:r>
    </w:p>
    <w:p w14:paraId="28F0A093" w14:textId="780991AE" w:rsidR="00535B78" w:rsidRPr="0058372B" w:rsidRDefault="00301057" w:rsidP="0058372B">
      <w:pPr>
        <w:pStyle w:val="Normal9"/>
        <w:widowControl w:val="0"/>
        <w:numPr>
          <w:ilvl w:val="0"/>
          <w:numId w:val="32"/>
        </w:numPr>
        <w:autoSpaceDE w:val="0"/>
        <w:autoSpaceDN w:val="0"/>
        <w:adjustRightInd w:val="0"/>
        <w:ind w:left="709" w:hanging="709"/>
        <w:jc w:val="both"/>
        <w:rPr>
          <w:szCs w:val="22"/>
        </w:rPr>
      </w:pPr>
      <w:r w:rsidRPr="0058372B">
        <w:rPr>
          <w:szCs w:val="22"/>
        </w:rPr>
        <w:t>excavation</w:t>
      </w:r>
    </w:p>
    <w:p w14:paraId="324CF6E7" w14:textId="2226CA88" w:rsidR="00535B78" w:rsidRPr="0058372B" w:rsidRDefault="00301057" w:rsidP="0058372B">
      <w:pPr>
        <w:pStyle w:val="Normal9"/>
        <w:widowControl w:val="0"/>
        <w:numPr>
          <w:ilvl w:val="0"/>
          <w:numId w:val="32"/>
        </w:numPr>
        <w:autoSpaceDE w:val="0"/>
        <w:autoSpaceDN w:val="0"/>
        <w:adjustRightInd w:val="0"/>
        <w:ind w:left="709" w:hanging="709"/>
        <w:jc w:val="both"/>
        <w:rPr>
          <w:szCs w:val="22"/>
        </w:rPr>
      </w:pPr>
      <w:r w:rsidRPr="0058372B">
        <w:rPr>
          <w:szCs w:val="22"/>
        </w:rPr>
        <w:t>concrete pour</w:t>
      </w:r>
    </w:p>
    <w:p w14:paraId="4DA8CB0B" w14:textId="453482DF" w:rsidR="00535B78" w:rsidRPr="0058372B" w:rsidRDefault="00301057" w:rsidP="0058372B">
      <w:pPr>
        <w:pStyle w:val="Normal9"/>
        <w:widowControl w:val="0"/>
        <w:numPr>
          <w:ilvl w:val="0"/>
          <w:numId w:val="32"/>
        </w:numPr>
        <w:autoSpaceDE w:val="0"/>
        <w:autoSpaceDN w:val="0"/>
        <w:adjustRightInd w:val="0"/>
        <w:ind w:left="709" w:hanging="709"/>
        <w:jc w:val="both"/>
        <w:rPr>
          <w:szCs w:val="22"/>
        </w:rPr>
      </w:pPr>
      <w:r w:rsidRPr="0058372B">
        <w:rPr>
          <w:szCs w:val="22"/>
        </w:rPr>
        <w:t>construction of vehicular crossing and reinstatement of footpath</w:t>
      </w:r>
    </w:p>
    <w:p w14:paraId="5F8237A4" w14:textId="0A8D7916" w:rsidR="00535B78" w:rsidRPr="0058372B" w:rsidRDefault="00301057" w:rsidP="0058372B">
      <w:pPr>
        <w:pStyle w:val="Normal9"/>
        <w:widowControl w:val="0"/>
        <w:numPr>
          <w:ilvl w:val="0"/>
          <w:numId w:val="32"/>
        </w:numPr>
        <w:autoSpaceDE w:val="0"/>
        <w:autoSpaceDN w:val="0"/>
        <w:adjustRightInd w:val="0"/>
        <w:ind w:left="709" w:hanging="709"/>
        <w:jc w:val="both"/>
        <w:rPr>
          <w:szCs w:val="22"/>
        </w:rPr>
      </w:pPr>
      <w:r w:rsidRPr="0058372B">
        <w:rPr>
          <w:szCs w:val="22"/>
        </w:rPr>
        <w:t>traffic control for vehicles reversing into or out of the site</w:t>
      </w:r>
    </w:p>
    <w:p w14:paraId="219D75D5" w14:textId="77777777" w:rsidR="00535B78" w:rsidRPr="0058372B" w:rsidRDefault="00535B78" w:rsidP="0058372B">
      <w:pPr>
        <w:jc w:val="both"/>
      </w:pPr>
    </w:p>
    <w:p w14:paraId="30BE2B65" w14:textId="748867B1" w:rsidR="00535B78" w:rsidRPr="0058372B" w:rsidRDefault="00301057" w:rsidP="0058372B">
      <w:pPr>
        <w:pStyle w:val="Normal9"/>
        <w:widowControl w:val="0"/>
        <w:autoSpaceDE w:val="0"/>
        <w:autoSpaceDN w:val="0"/>
        <w:adjustRightInd w:val="0"/>
        <w:jc w:val="both"/>
        <w:rPr>
          <w:szCs w:val="22"/>
        </w:rPr>
      </w:pPr>
      <w:r w:rsidRPr="0058372B">
        <w:rPr>
          <w:szCs w:val="22"/>
        </w:rPr>
        <w:t xml:space="preserve">Traffic controllers must be in place at the site entry and exit points to control heavy vehicle movements </w:t>
      </w:r>
      <w:proofErr w:type="gramStart"/>
      <w:r w:rsidRPr="0058372B">
        <w:rPr>
          <w:szCs w:val="22"/>
        </w:rPr>
        <w:t>in order to</w:t>
      </w:r>
      <w:proofErr w:type="gramEnd"/>
      <w:r w:rsidRPr="0058372B">
        <w:rPr>
          <w:szCs w:val="22"/>
        </w:rPr>
        <w:t xml:space="preserve"> maintain the safety of pedestrians and other road users.</w:t>
      </w:r>
    </w:p>
    <w:p w14:paraId="0A939251" w14:textId="77777777" w:rsidR="00535B78" w:rsidRPr="0058372B" w:rsidRDefault="00535B78" w:rsidP="0058372B">
      <w:pPr>
        <w:pStyle w:val="Normal9"/>
        <w:widowControl w:val="0"/>
        <w:autoSpaceDE w:val="0"/>
        <w:autoSpaceDN w:val="0"/>
        <w:adjustRightInd w:val="0"/>
        <w:jc w:val="both"/>
        <w:rPr>
          <w:szCs w:val="22"/>
        </w:rPr>
      </w:pPr>
    </w:p>
    <w:p w14:paraId="0388AC6C" w14:textId="77777777" w:rsidR="00535B78" w:rsidRPr="0058372B" w:rsidRDefault="00301057" w:rsidP="0058372B">
      <w:pPr>
        <w:pStyle w:val="Normal9"/>
        <w:widowControl w:val="0"/>
        <w:autoSpaceDE w:val="0"/>
        <w:autoSpaceDN w:val="0"/>
        <w:adjustRightInd w:val="0"/>
        <w:jc w:val="both"/>
        <w:rPr>
          <w:szCs w:val="22"/>
        </w:rPr>
      </w:pPr>
      <w:r w:rsidRPr="0058372B">
        <w:rPr>
          <w:szCs w:val="22"/>
        </w:rPr>
        <w:t>When a satisfactory CTMP is received and the relevant fees paid in accordance with Council’s adopted fees and charges, a letter of approval will be issued with conditions attached. Traffic management at the site must comply with the approved CTMP as well as any conditions in the letter issued by Council. No works may be carried out unless Council has approved the CTMP.</w:t>
      </w:r>
    </w:p>
    <w:p w14:paraId="2D4B659B" w14:textId="77777777" w:rsidR="00535B78" w:rsidRPr="0058372B" w:rsidRDefault="00535B78" w:rsidP="0058372B">
      <w:pPr>
        <w:pStyle w:val="Normal9"/>
        <w:widowControl w:val="0"/>
        <w:autoSpaceDE w:val="0"/>
        <w:autoSpaceDN w:val="0"/>
        <w:adjustRightInd w:val="0"/>
        <w:jc w:val="both"/>
        <w:rPr>
          <w:szCs w:val="22"/>
        </w:rPr>
      </w:pPr>
    </w:p>
    <w:p w14:paraId="4085B1E4" w14:textId="77777777" w:rsidR="00535B78" w:rsidRPr="0058372B" w:rsidRDefault="00301057" w:rsidP="0058372B">
      <w:pPr>
        <w:ind w:left="1418" w:hanging="1418"/>
        <w:jc w:val="both"/>
      </w:pPr>
      <w:r w:rsidRPr="0058372B">
        <w:rPr>
          <w:b/>
        </w:rPr>
        <w:t>Reason:</w:t>
      </w:r>
      <w:r w:rsidRPr="0058372B">
        <w:rPr>
          <w:b/>
        </w:rPr>
        <w:tab/>
      </w:r>
      <w:r w:rsidRPr="0058372B">
        <w:t>To ensure that appropriate measures have been made to minimise impacts upon surrounding roads during the construction phase.</w:t>
      </w:r>
    </w:p>
    <w:p w14:paraId="2A19C622" w14:textId="77777777" w:rsidR="008A0522" w:rsidRPr="0058372B" w:rsidRDefault="008A0522" w:rsidP="0058372B">
      <w:pPr>
        <w:jc w:val="both"/>
      </w:pPr>
    </w:p>
    <w:p w14:paraId="640655B6" w14:textId="58C4DA55"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Work zone</w:t>
      </w:r>
    </w:p>
    <w:p w14:paraId="621317CF" w14:textId="77777777" w:rsidR="00535B78" w:rsidRPr="0058372B" w:rsidRDefault="00535B78" w:rsidP="0058372B">
      <w:pPr>
        <w:jc w:val="both"/>
      </w:pPr>
    </w:p>
    <w:p w14:paraId="1185413C" w14:textId="7453CBCF" w:rsidR="00535B78" w:rsidRPr="0058372B" w:rsidRDefault="00301057" w:rsidP="0058372B">
      <w:pPr>
        <w:pStyle w:val="Normal10"/>
        <w:widowControl w:val="0"/>
        <w:autoSpaceDE w:val="0"/>
        <w:autoSpaceDN w:val="0"/>
        <w:adjustRightInd w:val="0"/>
        <w:jc w:val="both"/>
        <w:rPr>
          <w:szCs w:val="22"/>
        </w:rPr>
      </w:pPr>
      <w:r w:rsidRPr="0058372B">
        <w:rPr>
          <w:szCs w:val="22"/>
        </w:rPr>
        <w:t>Prior to the commencement of any works, a works zone is to be provided</w:t>
      </w:r>
      <w:r w:rsidR="00285846" w:rsidRPr="0058372B">
        <w:rPr>
          <w:szCs w:val="22"/>
        </w:rPr>
        <w:t xml:space="preserve"> on Cowan Road</w:t>
      </w:r>
      <w:r w:rsidRPr="0058372B">
        <w:rPr>
          <w:szCs w:val="22"/>
        </w:rPr>
        <w:t>, subject to the advice from the Ku-ring-gai Local Traffic Forum and approval of Council.</w:t>
      </w:r>
    </w:p>
    <w:p w14:paraId="402456E4" w14:textId="77777777" w:rsidR="00535B78" w:rsidRPr="0058372B" w:rsidRDefault="00535B78" w:rsidP="0058372B">
      <w:pPr>
        <w:pStyle w:val="Normal10"/>
        <w:widowControl w:val="0"/>
        <w:autoSpaceDE w:val="0"/>
        <w:autoSpaceDN w:val="0"/>
        <w:adjustRightInd w:val="0"/>
        <w:jc w:val="both"/>
        <w:rPr>
          <w:szCs w:val="22"/>
        </w:rPr>
      </w:pPr>
    </w:p>
    <w:p w14:paraId="4D26363B" w14:textId="77777777" w:rsidR="00535B78" w:rsidRPr="0058372B" w:rsidRDefault="00301057" w:rsidP="0058372B">
      <w:pPr>
        <w:pStyle w:val="Normal10"/>
        <w:widowControl w:val="0"/>
        <w:autoSpaceDE w:val="0"/>
        <w:autoSpaceDN w:val="0"/>
        <w:adjustRightInd w:val="0"/>
        <w:jc w:val="both"/>
        <w:rPr>
          <w:szCs w:val="22"/>
        </w:rPr>
      </w:pPr>
      <w:r w:rsidRPr="0058372B">
        <w:rPr>
          <w:szCs w:val="22"/>
        </w:rPr>
        <w:t>No loading or unloading must be undertaken from the public road or nature strip unless within a works zone which has been approved and paid for.</w:t>
      </w:r>
    </w:p>
    <w:p w14:paraId="4DFB4143" w14:textId="77777777" w:rsidR="00535B78" w:rsidRPr="0058372B" w:rsidRDefault="00535B78" w:rsidP="0058372B">
      <w:pPr>
        <w:pStyle w:val="Normal10"/>
        <w:widowControl w:val="0"/>
        <w:autoSpaceDE w:val="0"/>
        <w:autoSpaceDN w:val="0"/>
        <w:adjustRightInd w:val="0"/>
        <w:jc w:val="both"/>
        <w:rPr>
          <w:szCs w:val="22"/>
        </w:rPr>
      </w:pPr>
    </w:p>
    <w:p w14:paraId="3B037A49" w14:textId="47C13A2B" w:rsidR="00535B78" w:rsidRPr="0058372B" w:rsidRDefault="00301057" w:rsidP="0058372B">
      <w:pPr>
        <w:pStyle w:val="Normal10"/>
        <w:widowControl w:val="0"/>
        <w:autoSpaceDE w:val="0"/>
        <w:autoSpaceDN w:val="0"/>
        <w:adjustRightInd w:val="0"/>
        <w:jc w:val="both"/>
        <w:rPr>
          <w:szCs w:val="22"/>
        </w:rPr>
      </w:pPr>
      <w:r w:rsidRPr="0058372B">
        <w:rPr>
          <w:szCs w:val="22"/>
        </w:rPr>
        <w:t>In the event the work zone is required for a period beyond that initially approved by the Ku-</w:t>
      </w:r>
      <w:r w:rsidRPr="0058372B">
        <w:rPr>
          <w:szCs w:val="22"/>
        </w:rPr>
        <w:lastRenderedPageBreak/>
        <w:t>ring-gai Local Traffic Forum, the Applicant shall make a payment to Council for the extended period in accordance with Council’s schedule of fees and charges for work zones prior to the extended period commencing.</w:t>
      </w:r>
    </w:p>
    <w:p w14:paraId="0F771F49" w14:textId="77777777" w:rsidR="00535B78" w:rsidRPr="0058372B" w:rsidRDefault="00535B78" w:rsidP="0058372B">
      <w:pPr>
        <w:pStyle w:val="Normal10"/>
        <w:widowControl w:val="0"/>
        <w:autoSpaceDE w:val="0"/>
        <w:autoSpaceDN w:val="0"/>
        <w:adjustRightInd w:val="0"/>
        <w:jc w:val="both"/>
        <w:rPr>
          <w:szCs w:val="22"/>
        </w:rPr>
      </w:pPr>
    </w:p>
    <w:p w14:paraId="67F7E20C" w14:textId="77777777" w:rsidR="00535B78" w:rsidRPr="0058372B" w:rsidRDefault="00301057" w:rsidP="0058372B">
      <w:pPr>
        <w:pStyle w:val="Normal10"/>
        <w:widowControl w:val="0"/>
        <w:autoSpaceDE w:val="0"/>
        <w:autoSpaceDN w:val="0"/>
        <w:adjustRightInd w:val="0"/>
        <w:ind w:left="1440" w:hanging="1440"/>
        <w:jc w:val="both"/>
        <w:rPr>
          <w:szCs w:val="22"/>
        </w:rPr>
      </w:pPr>
      <w:r w:rsidRPr="0058372B">
        <w:rPr>
          <w:b/>
          <w:szCs w:val="22"/>
        </w:rPr>
        <w:t>Reason:</w:t>
      </w:r>
      <w:r w:rsidRPr="0058372B">
        <w:rPr>
          <w:szCs w:val="22"/>
        </w:rPr>
        <w:tab/>
        <w:t>To ensure that appropriate measures have been made to minimise impacts upon surrounding roads during the construction phase.</w:t>
      </w:r>
    </w:p>
    <w:p w14:paraId="2BA7DED8" w14:textId="77777777" w:rsidR="00535B78" w:rsidRPr="0058372B" w:rsidRDefault="00535B78" w:rsidP="0058372B">
      <w:pPr>
        <w:pStyle w:val="Normal11"/>
        <w:widowControl w:val="0"/>
        <w:autoSpaceDE w:val="0"/>
        <w:autoSpaceDN w:val="0"/>
        <w:adjustRightInd w:val="0"/>
        <w:jc w:val="both"/>
        <w:rPr>
          <w:bCs/>
          <w:szCs w:val="22"/>
        </w:rPr>
      </w:pPr>
    </w:p>
    <w:p w14:paraId="621CE14E"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Temporary construction exit</w:t>
      </w:r>
    </w:p>
    <w:p w14:paraId="08FC4934" w14:textId="77777777" w:rsidR="00535B78" w:rsidRPr="0058372B" w:rsidRDefault="00535B78" w:rsidP="0058372B">
      <w:pPr>
        <w:pStyle w:val="Normal11"/>
        <w:widowControl w:val="0"/>
        <w:autoSpaceDE w:val="0"/>
        <w:autoSpaceDN w:val="0"/>
        <w:adjustRightInd w:val="0"/>
        <w:jc w:val="both"/>
        <w:rPr>
          <w:szCs w:val="22"/>
        </w:rPr>
      </w:pPr>
    </w:p>
    <w:p w14:paraId="5190F787" w14:textId="77777777" w:rsidR="00535B78" w:rsidRPr="0058372B" w:rsidRDefault="00301057" w:rsidP="0058372B">
      <w:pPr>
        <w:pStyle w:val="Normal11"/>
        <w:widowControl w:val="0"/>
        <w:autoSpaceDE w:val="0"/>
        <w:autoSpaceDN w:val="0"/>
        <w:adjustRightInd w:val="0"/>
        <w:jc w:val="both"/>
        <w:rPr>
          <w:szCs w:val="22"/>
        </w:rPr>
      </w:pPr>
      <w:r w:rsidRPr="0058372B">
        <w:rPr>
          <w:szCs w:val="22"/>
        </w:rPr>
        <w:t>A temporary construction exit, together with necessary associated temporary fencing, shall be provided prior to commencement of any work on the site and shall be maintained throughout the duration of construction works.</w:t>
      </w:r>
    </w:p>
    <w:p w14:paraId="4174D341" w14:textId="77777777" w:rsidR="00535B78" w:rsidRPr="0058372B" w:rsidRDefault="00535B78" w:rsidP="0058372B">
      <w:pPr>
        <w:pStyle w:val="Normal11"/>
        <w:widowControl w:val="0"/>
        <w:autoSpaceDE w:val="0"/>
        <w:autoSpaceDN w:val="0"/>
        <w:adjustRightInd w:val="0"/>
        <w:jc w:val="both"/>
        <w:rPr>
          <w:szCs w:val="22"/>
        </w:rPr>
      </w:pPr>
    </w:p>
    <w:p w14:paraId="39D93CF4" w14:textId="77777777" w:rsidR="00535B78" w:rsidRPr="0058372B" w:rsidRDefault="00301057" w:rsidP="0058372B">
      <w:pPr>
        <w:pStyle w:val="Normal11"/>
        <w:widowControl w:val="0"/>
        <w:autoSpaceDE w:val="0"/>
        <w:autoSpaceDN w:val="0"/>
        <w:adjustRightInd w:val="0"/>
        <w:ind w:left="1440" w:hanging="1440"/>
        <w:jc w:val="both"/>
        <w:rPr>
          <w:szCs w:val="22"/>
        </w:rPr>
      </w:pPr>
      <w:r w:rsidRPr="0058372B">
        <w:rPr>
          <w:b/>
          <w:szCs w:val="22"/>
        </w:rPr>
        <w:t>Reason:</w:t>
      </w:r>
      <w:r w:rsidRPr="0058372B">
        <w:rPr>
          <w:szCs w:val="22"/>
        </w:rPr>
        <w:tab/>
        <w:t>To reduce or prevent the transport of sediment from the construction site onto public roads.</w:t>
      </w:r>
    </w:p>
    <w:p w14:paraId="5E043C66" w14:textId="77777777" w:rsidR="00535B78" w:rsidRPr="0058372B" w:rsidRDefault="00535B78" w:rsidP="0058372B">
      <w:pPr>
        <w:pStyle w:val="Normal12"/>
        <w:widowControl w:val="0"/>
        <w:autoSpaceDE w:val="0"/>
        <w:autoSpaceDN w:val="0"/>
        <w:adjustRightInd w:val="0"/>
        <w:jc w:val="both"/>
        <w:rPr>
          <w:bCs/>
          <w:szCs w:val="22"/>
        </w:rPr>
      </w:pPr>
    </w:p>
    <w:p w14:paraId="638DF423"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Sediment controls</w:t>
      </w:r>
    </w:p>
    <w:p w14:paraId="57DBCFCF" w14:textId="77777777" w:rsidR="00535B78" w:rsidRPr="0058372B" w:rsidRDefault="00535B78" w:rsidP="0058372B">
      <w:pPr>
        <w:pStyle w:val="Normal12"/>
        <w:widowControl w:val="0"/>
        <w:autoSpaceDE w:val="0"/>
        <w:autoSpaceDN w:val="0"/>
        <w:adjustRightInd w:val="0"/>
        <w:jc w:val="both"/>
        <w:rPr>
          <w:szCs w:val="22"/>
        </w:rPr>
      </w:pPr>
    </w:p>
    <w:p w14:paraId="26C02406" w14:textId="77777777" w:rsidR="00535B78" w:rsidRPr="0058372B" w:rsidRDefault="00301057" w:rsidP="0058372B">
      <w:pPr>
        <w:pStyle w:val="Normal12"/>
        <w:widowControl w:val="0"/>
        <w:autoSpaceDE w:val="0"/>
        <w:autoSpaceDN w:val="0"/>
        <w:adjustRightInd w:val="0"/>
        <w:jc w:val="both"/>
        <w:rPr>
          <w:szCs w:val="22"/>
        </w:rPr>
      </w:pPr>
      <w:r w:rsidRPr="0058372B">
        <w:rPr>
          <w:szCs w:val="22"/>
        </w:rPr>
        <w:t>Prior to any works commencing, sediment and erosion control measures shall be installed along the contour immediately downslope of any future disturbed areas.</w:t>
      </w:r>
    </w:p>
    <w:p w14:paraId="3432BC44" w14:textId="77777777" w:rsidR="00535B78" w:rsidRPr="0058372B" w:rsidRDefault="00535B78" w:rsidP="0058372B">
      <w:pPr>
        <w:pStyle w:val="Normal12"/>
        <w:widowControl w:val="0"/>
        <w:autoSpaceDE w:val="0"/>
        <w:autoSpaceDN w:val="0"/>
        <w:adjustRightInd w:val="0"/>
        <w:jc w:val="both"/>
        <w:rPr>
          <w:szCs w:val="22"/>
        </w:rPr>
      </w:pPr>
    </w:p>
    <w:p w14:paraId="196D5E7D" w14:textId="60185AAC" w:rsidR="00535B78" w:rsidRPr="0058372B" w:rsidRDefault="00301057" w:rsidP="0058372B">
      <w:pPr>
        <w:pStyle w:val="Normal12"/>
        <w:widowControl w:val="0"/>
        <w:autoSpaceDE w:val="0"/>
        <w:autoSpaceDN w:val="0"/>
        <w:adjustRightInd w:val="0"/>
        <w:ind w:right="-188"/>
        <w:jc w:val="both"/>
        <w:rPr>
          <w:szCs w:val="22"/>
        </w:rPr>
      </w:pPr>
      <w:r w:rsidRPr="0058372B">
        <w:rPr>
          <w:szCs w:val="22"/>
        </w:rPr>
        <w:t xml:space="preserve">The form of the sediment controls to be installed on the site shall be determined by reference to the </w:t>
      </w:r>
      <w:proofErr w:type="spellStart"/>
      <w:r w:rsidRPr="0058372B">
        <w:rPr>
          <w:szCs w:val="22"/>
        </w:rPr>
        <w:t>Landcom</w:t>
      </w:r>
      <w:proofErr w:type="spellEnd"/>
      <w:r w:rsidRPr="0058372B">
        <w:rPr>
          <w:szCs w:val="22"/>
        </w:rPr>
        <w:t xml:space="preserve"> manual ‘</w:t>
      </w:r>
      <w:r w:rsidRPr="0058372B">
        <w:rPr>
          <w:i/>
          <w:szCs w:val="22"/>
        </w:rPr>
        <w:t>Managing Urban Stormwater: Soils and Construction</w:t>
      </w:r>
      <w:r w:rsidRPr="0058372B">
        <w:rPr>
          <w:szCs w:val="22"/>
        </w:rPr>
        <w:t xml:space="preserve">’. The erosion controls shall be maintained in an operational condition until the development activities have been </w:t>
      </w:r>
      <w:r w:rsidR="00B01E09" w:rsidRPr="0058372B">
        <w:rPr>
          <w:szCs w:val="22"/>
        </w:rPr>
        <w:t>completed,</w:t>
      </w:r>
      <w:r w:rsidRPr="0058372B">
        <w:rPr>
          <w:szCs w:val="22"/>
        </w:rPr>
        <w:t xml:space="preserve"> and the site is fully stabilised. Sediment shall be removed from the sediment and erosion control measures following each heavy or prolonged rainfall period.</w:t>
      </w:r>
    </w:p>
    <w:p w14:paraId="13CE9676" w14:textId="77777777" w:rsidR="00535B78" w:rsidRPr="0058372B" w:rsidRDefault="00535B78" w:rsidP="0058372B">
      <w:pPr>
        <w:pStyle w:val="Normal12"/>
        <w:widowControl w:val="0"/>
        <w:autoSpaceDE w:val="0"/>
        <w:autoSpaceDN w:val="0"/>
        <w:adjustRightInd w:val="0"/>
        <w:jc w:val="both"/>
        <w:rPr>
          <w:szCs w:val="22"/>
        </w:rPr>
      </w:pPr>
    </w:p>
    <w:p w14:paraId="776EF76B" w14:textId="77777777" w:rsidR="00535B78" w:rsidRPr="0058372B" w:rsidRDefault="00301057" w:rsidP="0058372B">
      <w:pPr>
        <w:pStyle w:val="Normal12"/>
        <w:widowControl w:val="0"/>
        <w:autoSpaceDE w:val="0"/>
        <w:autoSpaceDN w:val="0"/>
        <w:adjustRightInd w:val="0"/>
        <w:ind w:left="1418" w:hanging="1418"/>
        <w:jc w:val="both"/>
        <w:rPr>
          <w:szCs w:val="22"/>
        </w:rPr>
      </w:pPr>
      <w:r w:rsidRPr="0058372B">
        <w:rPr>
          <w:b/>
          <w:szCs w:val="22"/>
        </w:rPr>
        <w:t>Reason:</w:t>
      </w:r>
      <w:r w:rsidRPr="0058372B">
        <w:rPr>
          <w:szCs w:val="22"/>
        </w:rPr>
        <w:tab/>
        <w:t>To protect and enhance the natural environment.</w:t>
      </w:r>
    </w:p>
    <w:p w14:paraId="7716B9CE" w14:textId="77777777" w:rsidR="00535B78" w:rsidRPr="0058372B" w:rsidRDefault="00535B78" w:rsidP="0058372B">
      <w:pPr>
        <w:jc w:val="both"/>
      </w:pPr>
    </w:p>
    <w:p w14:paraId="3DE31071"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Erosion and drainage management</w:t>
      </w:r>
    </w:p>
    <w:p w14:paraId="4AFA9B96" w14:textId="77777777" w:rsidR="00535B78" w:rsidRPr="0058372B" w:rsidRDefault="00535B78" w:rsidP="0058372B">
      <w:pPr>
        <w:pStyle w:val="Normal13"/>
        <w:widowControl w:val="0"/>
        <w:autoSpaceDE w:val="0"/>
        <w:autoSpaceDN w:val="0"/>
        <w:adjustRightInd w:val="0"/>
        <w:jc w:val="both"/>
        <w:rPr>
          <w:szCs w:val="22"/>
        </w:rPr>
      </w:pPr>
    </w:p>
    <w:p w14:paraId="0B2FAFD9" w14:textId="77777777" w:rsidR="00535B78" w:rsidRPr="0058372B" w:rsidRDefault="00301057" w:rsidP="0058372B">
      <w:pPr>
        <w:pStyle w:val="Normal13"/>
        <w:widowControl w:val="0"/>
        <w:autoSpaceDE w:val="0"/>
        <w:autoSpaceDN w:val="0"/>
        <w:adjustRightInd w:val="0"/>
        <w:jc w:val="both"/>
        <w:rPr>
          <w:szCs w:val="22"/>
        </w:rPr>
      </w:pPr>
      <w:r w:rsidRPr="0058372B">
        <w:rPr>
          <w:szCs w:val="22"/>
        </w:rPr>
        <w:t xml:space="preserve">No works shall commence until an erosion and sediment control plan is submitted to and approved by the Principal Certifier. The plan shall comply with the guidelines set out in the </w:t>
      </w:r>
      <w:proofErr w:type="spellStart"/>
      <w:r w:rsidRPr="0058372B">
        <w:rPr>
          <w:szCs w:val="22"/>
        </w:rPr>
        <w:t>Landcom</w:t>
      </w:r>
      <w:proofErr w:type="spellEnd"/>
      <w:r w:rsidRPr="0058372B">
        <w:rPr>
          <w:szCs w:val="22"/>
        </w:rPr>
        <w:t xml:space="preserve"> manual ‘</w:t>
      </w:r>
      <w:r w:rsidRPr="0058372B">
        <w:rPr>
          <w:i/>
          <w:szCs w:val="22"/>
        </w:rPr>
        <w:t>Managing Urban Stormwater: Soils and Construction</w:t>
      </w:r>
      <w:r w:rsidRPr="0058372B">
        <w:rPr>
          <w:szCs w:val="22"/>
        </w:rPr>
        <w:t>’. Erosion and sediment control works shall be implemented in accordance with the erosion and sediment control plan.</w:t>
      </w:r>
    </w:p>
    <w:p w14:paraId="3F79CFF4" w14:textId="77777777" w:rsidR="00535B78" w:rsidRPr="0058372B" w:rsidRDefault="00535B78" w:rsidP="0058372B">
      <w:pPr>
        <w:pStyle w:val="Normal13"/>
        <w:widowControl w:val="0"/>
        <w:autoSpaceDE w:val="0"/>
        <w:autoSpaceDN w:val="0"/>
        <w:adjustRightInd w:val="0"/>
        <w:jc w:val="both"/>
        <w:rPr>
          <w:szCs w:val="22"/>
        </w:rPr>
      </w:pPr>
    </w:p>
    <w:p w14:paraId="3F2B9F5A" w14:textId="77777777" w:rsidR="00535B78" w:rsidRPr="0058372B" w:rsidRDefault="00301057" w:rsidP="0058372B">
      <w:pPr>
        <w:pStyle w:val="Normal13"/>
        <w:widowControl w:val="0"/>
        <w:autoSpaceDE w:val="0"/>
        <w:autoSpaceDN w:val="0"/>
        <w:adjustRightInd w:val="0"/>
        <w:ind w:left="1440" w:hanging="1440"/>
        <w:jc w:val="both"/>
        <w:rPr>
          <w:szCs w:val="22"/>
        </w:rPr>
      </w:pPr>
      <w:r w:rsidRPr="0058372B">
        <w:rPr>
          <w:b/>
          <w:szCs w:val="22"/>
        </w:rPr>
        <w:t>Reason:</w:t>
      </w:r>
      <w:r w:rsidRPr="0058372B">
        <w:rPr>
          <w:szCs w:val="22"/>
        </w:rPr>
        <w:tab/>
        <w:t>To protect the natural environment.</w:t>
      </w:r>
    </w:p>
    <w:p w14:paraId="078D2620" w14:textId="77777777" w:rsidR="00535B78" w:rsidRPr="0058372B" w:rsidRDefault="00535B78" w:rsidP="0058372B">
      <w:pPr>
        <w:pStyle w:val="Normal14"/>
        <w:widowControl w:val="0"/>
        <w:autoSpaceDE w:val="0"/>
        <w:autoSpaceDN w:val="0"/>
        <w:adjustRightInd w:val="0"/>
        <w:jc w:val="both"/>
        <w:rPr>
          <w:b/>
          <w:szCs w:val="22"/>
        </w:rPr>
      </w:pPr>
    </w:p>
    <w:p w14:paraId="2D230334" w14:textId="77777777" w:rsidR="00AF6512" w:rsidRPr="0058372B" w:rsidRDefault="00AF6512" w:rsidP="0058372B">
      <w:pPr>
        <w:pStyle w:val="Normal0"/>
        <w:widowControl w:val="0"/>
        <w:numPr>
          <w:ilvl w:val="0"/>
          <w:numId w:val="8"/>
        </w:numPr>
        <w:autoSpaceDE w:val="0"/>
        <w:autoSpaceDN w:val="0"/>
        <w:adjustRightInd w:val="0"/>
        <w:ind w:hanging="720"/>
        <w:jc w:val="both"/>
        <w:rPr>
          <w:b/>
          <w:color w:val="000000"/>
          <w:szCs w:val="22"/>
        </w:rPr>
      </w:pPr>
      <w:r w:rsidRPr="0058372B">
        <w:rPr>
          <w:b/>
          <w:color w:val="000000"/>
          <w:szCs w:val="22"/>
        </w:rPr>
        <w:t>Tree protective fencing type galvanised mesh</w:t>
      </w:r>
    </w:p>
    <w:p w14:paraId="333EAD1F" w14:textId="77777777" w:rsidR="00AF6512" w:rsidRPr="0058372B" w:rsidRDefault="00AF6512" w:rsidP="0058372B">
      <w:pPr>
        <w:pStyle w:val="Normal7"/>
        <w:widowControl w:val="0"/>
        <w:autoSpaceDE w:val="0"/>
        <w:autoSpaceDN w:val="0"/>
        <w:adjustRightInd w:val="0"/>
        <w:jc w:val="both"/>
        <w:rPr>
          <w:color w:val="000000"/>
          <w:szCs w:val="22"/>
        </w:rPr>
      </w:pPr>
    </w:p>
    <w:p w14:paraId="06843FD4" w14:textId="33E87E19" w:rsidR="00AF6512" w:rsidRPr="0058372B" w:rsidRDefault="00AF6512" w:rsidP="0058372B">
      <w:pPr>
        <w:pStyle w:val="Normal7"/>
        <w:widowControl w:val="0"/>
        <w:autoSpaceDE w:val="0"/>
        <w:autoSpaceDN w:val="0"/>
        <w:adjustRightInd w:val="0"/>
        <w:jc w:val="both"/>
        <w:rPr>
          <w:color w:val="000000"/>
          <w:szCs w:val="22"/>
        </w:rPr>
      </w:pPr>
      <w:r w:rsidRPr="0058372B">
        <w:rPr>
          <w:color w:val="000000" w:themeColor="text1"/>
          <w:szCs w:val="22"/>
        </w:rPr>
        <w:t>Tree protection fencing shall be constructed of galvanised pipe at 2.4 metres spacing and connected by securely attached chain mesh fencing to a minimum height of 1.8 metres</w:t>
      </w:r>
      <w:r w:rsidR="00635A80" w:rsidRPr="0058372B">
        <w:rPr>
          <w:color w:val="000000" w:themeColor="text1"/>
          <w:szCs w:val="22"/>
        </w:rPr>
        <w:t>, or as approved by an Arborist</w:t>
      </w:r>
      <w:r w:rsidRPr="0058372B">
        <w:rPr>
          <w:color w:val="000000" w:themeColor="text1"/>
          <w:szCs w:val="22"/>
        </w:rPr>
        <w:t>.</w:t>
      </w:r>
    </w:p>
    <w:p w14:paraId="1A915905" w14:textId="77777777" w:rsidR="00AF6512" w:rsidRPr="0058372B" w:rsidRDefault="00AF6512" w:rsidP="0058372B">
      <w:pPr>
        <w:pStyle w:val="Normal7"/>
        <w:widowControl w:val="0"/>
        <w:autoSpaceDE w:val="0"/>
        <w:autoSpaceDN w:val="0"/>
        <w:adjustRightInd w:val="0"/>
        <w:jc w:val="both"/>
        <w:rPr>
          <w:color w:val="000000"/>
          <w:szCs w:val="22"/>
        </w:rPr>
      </w:pPr>
    </w:p>
    <w:p w14:paraId="5510E6B6" w14:textId="2C188A19" w:rsidR="00AF6512" w:rsidRPr="0058372B" w:rsidRDefault="00AF6512" w:rsidP="0058372B">
      <w:pPr>
        <w:pStyle w:val="Normal7"/>
        <w:widowControl w:val="0"/>
        <w:autoSpaceDE w:val="0"/>
        <w:autoSpaceDN w:val="0"/>
        <w:adjustRightInd w:val="0"/>
        <w:jc w:val="both"/>
        <w:rPr>
          <w:color w:val="000000"/>
          <w:szCs w:val="22"/>
        </w:rPr>
      </w:pPr>
      <w:r w:rsidRPr="0058372B">
        <w:rPr>
          <w:b/>
          <w:color w:val="000000"/>
          <w:szCs w:val="22"/>
        </w:rPr>
        <w:t>Reason:</w:t>
      </w:r>
      <w:r w:rsidRPr="0058372B">
        <w:rPr>
          <w:b/>
          <w:color w:val="000000"/>
          <w:szCs w:val="22"/>
        </w:rPr>
        <w:tab/>
      </w:r>
      <w:r w:rsidRPr="0058372B">
        <w:rPr>
          <w:color w:val="000000"/>
          <w:szCs w:val="22"/>
        </w:rPr>
        <w:t>To protect existing trees.</w:t>
      </w:r>
    </w:p>
    <w:p w14:paraId="046FC26A" w14:textId="77777777" w:rsidR="00AF6512" w:rsidRPr="0058372B" w:rsidRDefault="00AF6512" w:rsidP="0058372B">
      <w:pPr>
        <w:pStyle w:val="Normal8"/>
        <w:widowControl w:val="0"/>
        <w:autoSpaceDE w:val="0"/>
        <w:autoSpaceDN w:val="0"/>
        <w:adjustRightInd w:val="0"/>
        <w:jc w:val="both"/>
        <w:rPr>
          <w:b/>
          <w:color w:val="000000"/>
          <w:szCs w:val="22"/>
        </w:rPr>
      </w:pPr>
    </w:p>
    <w:p w14:paraId="4E821E5F" w14:textId="77777777" w:rsidR="00AF6512" w:rsidRPr="0058372B" w:rsidRDefault="00AF6512" w:rsidP="0058372B">
      <w:pPr>
        <w:pStyle w:val="Normal0"/>
        <w:widowControl w:val="0"/>
        <w:numPr>
          <w:ilvl w:val="0"/>
          <w:numId w:val="8"/>
        </w:numPr>
        <w:autoSpaceDE w:val="0"/>
        <w:autoSpaceDN w:val="0"/>
        <w:adjustRightInd w:val="0"/>
        <w:ind w:hanging="720"/>
        <w:jc w:val="both"/>
        <w:rPr>
          <w:b/>
          <w:color w:val="000000"/>
          <w:szCs w:val="22"/>
        </w:rPr>
      </w:pPr>
      <w:r w:rsidRPr="0058372B">
        <w:rPr>
          <w:b/>
          <w:color w:val="000000"/>
          <w:szCs w:val="22"/>
        </w:rPr>
        <w:t>Tree protection signage</w:t>
      </w:r>
    </w:p>
    <w:p w14:paraId="70D3EF63" w14:textId="77777777" w:rsidR="00AF6512" w:rsidRPr="0058372B" w:rsidRDefault="00AF6512" w:rsidP="0058372B">
      <w:pPr>
        <w:pStyle w:val="Normal8"/>
        <w:widowControl w:val="0"/>
        <w:tabs>
          <w:tab w:val="left" w:pos="5670"/>
        </w:tabs>
        <w:autoSpaceDE w:val="0"/>
        <w:autoSpaceDN w:val="0"/>
        <w:adjustRightInd w:val="0"/>
        <w:jc w:val="both"/>
        <w:rPr>
          <w:color w:val="000000"/>
          <w:szCs w:val="22"/>
        </w:rPr>
      </w:pPr>
    </w:p>
    <w:p w14:paraId="0D9390BE" w14:textId="5AE151FF" w:rsidR="00AF6512" w:rsidRPr="0058372B" w:rsidRDefault="00AF6512" w:rsidP="0058372B">
      <w:pPr>
        <w:pStyle w:val="Normal8"/>
        <w:widowControl w:val="0"/>
        <w:autoSpaceDE w:val="0"/>
        <w:autoSpaceDN w:val="0"/>
        <w:adjustRightInd w:val="0"/>
        <w:jc w:val="both"/>
        <w:rPr>
          <w:color w:val="000000"/>
          <w:szCs w:val="22"/>
        </w:rPr>
      </w:pPr>
      <w:r w:rsidRPr="0058372B">
        <w:rPr>
          <w:color w:val="000000"/>
          <w:szCs w:val="22"/>
        </w:rPr>
        <w:t>Prior to the commencement of any works, tree protection signage is to be attached to the tree protection fencing, displayed in a prominent position and repeated at 10 metres intervals or closer where the fence changes direction. Each sign shall contain in a clearly legible form, the following information:</w:t>
      </w:r>
    </w:p>
    <w:p w14:paraId="71249287" w14:textId="77777777" w:rsidR="00AF6512" w:rsidRPr="0058372B" w:rsidRDefault="00AF6512" w:rsidP="0058372B">
      <w:pPr>
        <w:pStyle w:val="Normal8"/>
        <w:widowControl w:val="0"/>
        <w:autoSpaceDE w:val="0"/>
        <w:autoSpaceDN w:val="0"/>
        <w:adjustRightInd w:val="0"/>
        <w:jc w:val="both"/>
        <w:rPr>
          <w:color w:val="000000"/>
          <w:szCs w:val="22"/>
        </w:rPr>
      </w:pPr>
    </w:p>
    <w:p w14:paraId="33BBC340" w14:textId="43ADF3C3" w:rsidR="00164DF2" w:rsidRPr="0058372B" w:rsidRDefault="00AF6512" w:rsidP="0058372B">
      <w:pPr>
        <w:pStyle w:val="Normal8"/>
        <w:widowControl w:val="0"/>
        <w:tabs>
          <w:tab w:val="left" w:pos="5670"/>
        </w:tabs>
        <w:autoSpaceDE w:val="0"/>
        <w:autoSpaceDN w:val="0"/>
        <w:adjustRightInd w:val="0"/>
        <w:jc w:val="both"/>
        <w:rPr>
          <w:color w:val="000000"/>
          <w:szCs w:val="22"/>
        </w:rPr>
      </w:pPr>
      <w:r w:rsidRPr="0058372B">
        <w:rPr>
          <w:color w:val="000000"/>
          <w:szCs w:val="22"/>
        </w:rPr>
        <w:t>The words:</w:t>
      </w:r>
    </w:p>
    <w:p w14:paraId="23C2693B" w14:textId="5AE37757" w:rsidR="00AF6512" w:rsidRPr="0058372B" w:rsidRDefault="00AF6512" w:rsidP="0058372B">
      <w:pPr>
        <w:pStyle w:val="Normal8"/>
        <w:widowControl w:val="0"/>
        <w:numPr>
          <w:ilvl w:val="0"/>
          <w:numId w:val="9"/>
        </w:numPr>
        <w:tabs>
          <w:tab w:val="left" w:pos="5670"/>
        </w:tabs>
        <w:autoSpaceDE w:val="0"/>
        <w:autoSpaceDN w:val="0"/>
        <w:adjustRightInd w:val="0"/>
        <w:ind w:hanging="720"/>
        <w:jc w:val="both"/>
        <w:rPr>
          <w:color w:val="000000"/>
          <w:szCs w:val="22"/>
        </w:rPr>
      </w:pPr>
      <w:r w:rsidRPr="0058372B">
        <w:rPr>
          <w:color w:val="000000"/>
          <w:szCs w:val="22"/>
        </w:rPr>
        <w:lastRenderedPageBreak/>
        <w:t>Tree protection zone/No access.</w:t>
      </w:r>
    </w:p>
    <w:p w14:paraId="744BC5B6" w14:textId="0B005658" w:rsidR="00AF6512" w:rsidRPr="0058372B" w:rsidRDefault="00AF6512" w:rsidP="0058372B">
      <w:pPr>
        <w:pStyle w:val="Normal8"/>
        <w:widowControl w:val="0"/>
        <w:numPr>
          <w:ilvl w:val="0"/>
          <w:numId w:val="9"/>
        </w:numPr>
        <w:autoSpaceDE w:val="0"/>
        <w:autoSpaceDN w:val="0"/>
        <w:adjustRightInd w:val="0"/>
        <w:ind w:hanging="720"/>
        <w:jc w:val="both"/>
        <w:rPr>
          <w:color w:val="000000"/>
          <w:szCs w:val="22"/>
        </w:rPr>
      </w:pPr>
      <w:r w:rsidRPr="0058372B">
        <w:rPr>
          <w:color w:val="000000"/>
          <w:szCs w:val="22"/>
        </w:rPr>
        <w:t>This fence has been installed to prevent damage to the tree/s and their growing</w:t>
      </w:r>
      <w:r w:rsidR="00D501EF" w:rsidRPr="0058372B">
        <w:rPr>
          <w:color w:val="000000"/>
          <w:szCs w:val="22"/>
        </w:rPr>
        <w:t xml:space="preserve"> </w:t>
      </w:r>
      <w:r w:rsidRPr="0058372B">
        <w:rPr>
          <w:color w:val="000000"/>
          <w:szCs w:val="22"/>
        </w:rPr>
        <w:t xml:space="preserve">environment both above and below ground. </w:t>
      </w:r>
    </w:p>
    <w:p w14:paraId="1B975E5E" w14:textId="77777777" w:rsidR="00AF6512" w:rsidRPr="0058372B" w:rsidRDefault="00AF6512" w:rsidP="0058372B">
      <w:pPr>
        <w:pStyle w:val="Normal8"/>
        <w:widowControl w:val="0"/>
        <w:tabs>
          <w:tab w:val="left" w:pos="360"/>
          <w:tab w:val="left" w:pos="5670"/>
        </w:tabs>
        <w:autoSpaceDE w:val="0"/>
        <w:autoSpaceDN w:val="0"/>
        <w:adjustRightInd w:val="0"/>
        <w:jc w:val="both"/>
        <w:rPr>
          <w:color w:val="000000"/>
          <w:szCs w:val="22"/>
        </w:rPr>
      </w:pPr>
    </w:p>
    <w:p w14:paraId="2C020E13" w14:textId="57456097" w:rsidR="00AF6512" w:rsidRPr="0058372B" w:rsidRDefault="00AF6512" w:rsidP="0058372B">
      <w:pPr>
        <w:pStyle w:val="Normal8"/>
        <w:widowControl w:val="0"/>
        <w:tabs>
          <w:tab w:val="left" w:pos="360"/>
          <w:tab w:val="left" w:pos="5670"/>
        </w:tabs>
        <w:autoSpaceDE w:val="0"/>
        <w:autoSpaceDN w:val="0"/>
        <w:adjustRightInd w:val="0"/>
        <w:jc w:val="both"/>
        <w:rPr>
          <w:color w:val="000000"/>
          <w:szCs w:val="22"/>
        </w:rPr>
      </w:pPr>
      <w:r w:rsidRPr="0058372B">
        <w:rPr>
          <w:color w:val="000000"/>
          <w:szCs w:val="22"/>
        </w:rPr>
        <w:t>and the following information:</w:t>
      </w:r>
    </w:p>
    <w:p w14:paraId="65E2BE06" w14:textId="77777777" w:rsidR="00AF6512" w:rsidRPr="0058372B" w:rsidRDefault="00AF6512" w:rsidP="0058372B">
      <w:pPr>
        <w:pStyle w:val="Normal8"/>
        <w:widowControl w:val="0"/>
        <w:tabs>
          <w:tab w:val="left" w:pos="360"/>
          <w:tab w:val="left" w:pos="5670"/>
        </w:tabs>
        <w:autoSpaceDE w:val="0"/>
        <w:autoSpaceDN w:val="0"/>
        <w:adjustRightInd w:val="0"/>
        <w:jc w:val="both"/>
        <w:rPr>
          <w:color w:val="000000"/>
          <w:szCs w:val="22"/>
        </w:rPr>
      </w:pPr>
    </w:p>
    <w:p w14:paraId="46A0E530" w14:textId="7DE87145" w:rsidR="00AF6512" w:rsidRPr="0058372B" w:rsidRDefault="00AF6512" w:rsidP="0058372B">
      <w:pPr>
        <w:pStyle w:val="Normal8"/>
        <w:widowControl w:val="0"/>
        <w:numPr>
          <w:ilvl w:val="0"/>
          <w:numId w:val="9"/>
        </w:numPr>
        <w:autoSpaceDE w:val="0"/>
        <w:autoSpaceDN w:val="0"/>
        <w:adjustRightInd w:val="0"/>
        <w:ind w:right="-330" w:hanging="720"/>
        <w:jc w:val="both"/>
        <w:rPr>
          <w:color w:val="000000"/>
          <w:szCs w:val="22"/>
        </w:rPr>
      </w:pPr>
      <w:r w:rsidRPr="0058372B">
        <w:rPr>
          <w:color w:val="000000"/>
          <w:szCs w:val="22"/>
        </w:rPr>
        <w:t>The name, address, and telephone number of the developer/builder and project arborist</w:t>
      </w:r>
    </w:p>
    <w:p w14:paraId="258549B1" w14:textId="77777777" w:rsidR="00AF6512" w:rsidRPr="0058372B" w:rsidRDefault="00AF6512" w:rsidP="0058372B">
      <w:pPr>
        <w:pStyle w:val="Normal8"/>
        <w:widowControl w:val="0"/>
        <w:tabs>
          <w:tab w:val="left" w:pos="5670"/>
        </w:tabs>
        <w:autoSpaceDE w:val="0"/>
        <w:autoSpaceDN w:val="0"/>
        <w:adjustRightInd w:val="0"/>
        <w:jc w:val="both"/>
        <w:rPr>
          <w:color w:val="000000"/>
          <w:szCs w:val="22"/>
        </w:rPr>
      </w:pPr>
    </w:p>
    <w:p w14:paraId="0568CA52" w14:textId="77777777" w:rsidR="00AF6512" w:rsidRPr="0058372B" w:rsidRDefault="00AF6512" w:rsidP="0058372B">
      <w:pPr>
        <w:pStyle w:val="Normal8"/>
        <w:widowControl w:val="0"/>
        <w:autoSpaceDE w:val="0"/>
        <w:autoSpaceDN w:val="0"/>
        <w:adjustRightInd w:val="0"/>
        <w:jc w:val="both"/>
        <w:rPr>
          <w:color w:val="000000"/>
          <w:szCs w:val="22"/>
        </w:rPr>
      </w:pPr>
      <w:r w:rsidRPr="0058372B">
        <w:rPr>
          <w:b/>
          <w:color w:val="000000"/>
          <w:szCs w:val="22"/>
        </w:rPr>
        <w:t>Reason:</w:t>
      </w:r>
      <w:r w:rsidRPr="0058372B">
        <w:rPr>
          <w:color w:val="000000"/>
          <w:szCs w:val="22"/>
        </w:rPr>
        <w:tab/>
        <w:t>To protect existing trees.</w:t>
      </w:r>
    </w:p>
    <w:p w14:paraId="2026560D" w14:textId="77777777" w:rsidR="00AF6512" w:rsidRPr="0058372B" w:rsidRDefault="00AF6512" w:rsidP="0058372B">
      <w:pPr>
        <w:pStyle w:val="Normal9"/>
        <w:widowControl w:val="0"/>
        <w:autoSpaceDE w:val="0"/>
        <w:autoSpaceDN w:val="0"/>
        <w:adjustRightInd w:val="0"/>
        <w:jc w:val="both"/>
        <w:rPr>
          <w:bCs/>
          <w:color w:val="000000"/>
          <w:szCs w:val="22"/>
        </w:rPr>
      </w:pPr>
    </w:p>
    <w:p w14:paraId="79BFF547" w14:textId="77777777" w:rsidR="00AF6512" w:rsidRPr="0058372B" w:rsidRDefault="00AF6512" w:rsidP="0058372B">
      <w:pPr>
        <w:pStyle w:val="Normal0"/>
        <w:widowControl w:val="0"/>
        <w:numPr>
          <w:ilvl w:val="0"/>
          <w:numId w:val="8"/>
        </w:numPr>
        <w:autoSpaceDE w:val="0"/>
        <w:autoSpaceDN w:val="0"/>
        <w:adjustRightInd w:val="0"/>
        <w:ind w:hanging="720"/>
        <w:jc w:val="both"/>
        <w:rPr>
          <w:b/>
          <w:color w:val="000000"/>
          <w:szCs w:val="22"/>
        </w:rPr>
      </w:pPr>
      <w:r w:rsidRPr="0058372B">
        <w:rPr>
          <w:b/>
          <w:color w:val="000000"/>
          <w:szCs w:val="22"/>
        </w:rPr>
        <w:t>Tree protection mulching</w:t>
      </w:r>
    </w:p>
    <w:p w14:paraId="5431ACB6" w14:textId="77777777" w:rsidR="00AF6512" w:rsidRPr="0058372B" w:rsidRDefault="00AF6512" w:rsidP="0058372B">
      <w:pPr>
        <w:pStyle w:val="Normal9"/>
        <w:widowControl w:val="0"/>
        <w:tabs>
          <w:tab w:val="left" w:pos="5670"/>
        </w:tabs>
        <w:autoSpaceDE w:val="0"/>
        <w:autoSpaceDN w:val="0"/>
        <w:adjustRightInd w:val="0"/>
        <w:jc w:val="both"/>
        <w:rPr>
          <w:color w:val="000000"/>
          <w:szCs w:val="22"/>
        </w:rPr>
      </w:pPr>
    </w:p>
    <w:p w14:paraId="10BBAF24" w14:textId="77777777" w:rsidR="00AF6512" w:rsidRPr="0058372B" w:rsidRDefault="00AF6512" w:rsidP="0058372B">
      <w:pPr>
        <w:pStyle w:val="Normal9"/>
        <w:widowControl w:val="0"/>
        <w:tabs>
          <w:tab w:val="left" w:pos="5670"/>
        </w:tabs>
        <w:autoSpaceDE w:val="0"/>
        <w:autoSpaceDN w:val="0"/>
        <w:adjustRightInd w:val="0"/>
        <w:jc w:val="both"/>
        <w:rPr>
          <w:color w:val="000000"/>
          <w:szCs w:val="22"/>
        </w:rPr>
      </w:pPr>
      <w:r w:rsidRPr="0058372B">
        <w:rPr>
          <w:color w:val="000000"/>
          <w:szCs w:val="22"/>
        </w:rPr>
        <w:t>Prior to the commencement of any works, the tree protection zone is to be mulched to a depth of 100mm with composted organic material.</w:t>
      </w:r>
    </w:p>
    <w:p w14:paraId="0B3AB692" w14:textId="77777777" w:rsidR="00AF6512" w:rsidRPr="0058372B" w:rsidRDefault="00AF6512" w:rsidP="0058372B">
      <w:pPr>
        <w:pStyle w:val="Normal9"/>
        <w:widowControl w:val="0"/>
        <w:tabs>
          <w:tab w:val="left" w:pos="5670"/>
        </w:tabs>
        <w:autoSpaceDE w:val="0"/>
        <w:autoSpaceDN w:val="0"/>
        <w:adjustRightInd w:val="0"/>
        <w:jc w:val="both"/>
        <w:rPr>
          <w:color w:val="000000"/>
          <w:szCs w:val="22"/>
        </w:rPr>
      </w:pPr>
    </w:p>
    <w:p w14:paraId="667AC53F" w14:textId="77777777" w:rsidR="00AF6512" w:rsidRPr="0058372B" w:rsidRDefault="00AF6512" w:rsidP="0058372B">
      <w:pPr>
        <w:pStyle w:val="Normal9"/>
        <w:widowControl w:val="0"/>
        <w:tabs>
          <w:tab w:val="left" w:pos="5670"/>
        </w:tabs>
        <w:autoSpaceDE w:val="0"/>
        <w:autoSpaceDN w:val="0"/>
        <w:adjustRightInd w:val="0"/>
        <w:jc w:val="both"/>
        <w:rPr>
          <w:color w:val="000000"/>
          <w:szCs w:val="22"/>
        </w:rPr>
      </w:pPr>
      <w:r w:rsidRPr="0058372B">
        <w:rPr>
          <w:color w:val="000000"/>
          <w:szCs w:val="22"/>
        </w:rPr>
        <w:t xml:space="preserve">The mulch is to be replenished </w:t>
      </w:r>
      <w:proofErr w:type="gramStart"/>
      <w:r w:rsidRPr="0058372B">
        <w:rPr>
          <w:color w:val="000000"/>
          <w:szCs w:val="22"/>
        </w:rPr>
        <w:t>so as to</w:t>
      </w:r>
      <w:proofErr w:type="gramEnd"/>
      <w:r w:rsidRPr="0058372B">
        <w:rPr>
          <w:color w:val="000000"/>
          <w:szCs w:val="22"/>
        </w:rPr>
        <w:t xml:space="preserve"> be consistent with the above requirement throughout the duration of construction works.</w:t>
      </w:r>
    </w:p>
    <w:p w14:paraId="0EEDE34C" w14:textId="77777777" w:rsidR="00AF6512" w:rsidRPr="0058372B" w:rsidRDefault="00AF6512" w:rsidP="0058372B">
      <w:pPr>
        <w:pStyle w:val="Normal9"/>
        <w:widowControl w:val="0"/>
        <w:autoSpaceDE w:val="0"/>
        <w:autoSpaceDN w:val="0"/>
        <w:adjustRightInd w:val="0"/>
        <w:jc w:val="both"/>
        <w:rPr>
          <w:color w:val="000000"/>
          <w:szCs w:val="22"/>
        </w:rPr>
      </w:pPr>
    </w:p>
    <w:p w14:paraId="5735932E" w14:textId="77777777" w:rsidR="00AF6512" w:rsidRPr="0058372B" w:rsidRDefault="00AF6512" w:rsidP="0058372B">
      <w:pPr>
        <w:pStyle w:val="Normal9"/>
        <w:widowControl w:val="0"/>
        <w:autoSpaceDE w:val="0"/>
        <w:autoSpaceDN w:val="0"/>
        <w:adjustRightInd w:val="0"/>
        <w:jc w:val="both"/>
        <w:rPr>
          <w:color w:val="000000"/>
          <w:szCs w:val="22"/>
        </w:rPr>
      </w:pPr>
      <w:r w:rsidRPr="0058372B">
        <w:rPr>
          <w:b/>
          <w:color w:val="000000"/>
          <w:szCs w:val="22"/>
        </w:rPr>
        <w:t>Reason:</w:t>
      </w:r>
      <w:r w:rsidRPr="0058372B">
        <w:rPr>
          <w:color w:val="000000"/>
          <w:szCs w:val="22"/>
        </w:rPr>
        <w:tab/>
        <w:t>To protect existing trees.</w:t>
      </w:r>
    </w:p>
    <w:p w14:paraId="3D5C2ADF" w14:textId="77777777" w:rsidR="00AF6512" w:rsidRPr="0058372B" w:rsidRDefault="00AF6512" w:rsidP="0058372B">
      <w:pPr>
        <w:pStyle w:val="Normal10"/>
        <w:widowControl w:val="0"/>
        <w:autoSpaceDE w:val="0"/>
        <w:autoSpaceDN w:val="0"/>
        <w:adjustRightInd w:val="0"/>
        <w:jc w:val="both"/>
        <w:rPr>
          <w:b/>
          <w:color w:val="000000"/>
          <w:szCs w:val="22"/>
        </w:rPr>
      </w:pPr>
    </w:p>
    <w:p w14:paraId="13E57AB7" w14:textId="77777777" w:rsidR="00AF6512" w:rsidRPr="0058372B" w:rsidRDefault="00AF6512" w:rsidP="0058372B">
      <w:pPr>
        <w:pStyle w:val="Normal0"/>
        <w:widowControl w:val="0"/>
        <w:numPr>
          <w:ilvl w:val="0"/>
          <w:numId w:val="8"/>
        </w:numPr>
        <w:autoSpaceDE w:val="0"/>
        <w:autoSpaceDN w:val="0"/>
        <w:adjustRightInd w:val="0"/>
        <w:ind w:hanging="720"/>
        <w:jc w:val="both"/>
        <w:rPr>
          <w:b/>
          <w:color w:val="000000"/>
          <w:szCs w:val="22"/>
        </w:rPr>
      </w:pPr>
      <w:r w:rsidRPr="0058372B">
        <w:rPr>
          <w:b/>
          <w:color w:val="000000"/>
          <w:szCs w:val="22"/>
        </w:rPr>
        <w:t>Ground protection - avoiding soil compaction</w:t>
      </w:r>
    </w:p>
    <w:p w14:paraId="65A17FD1" w14:textId="77777777" w:rsidR="00AF6512" w:rsidRPr="0058372B" w:rsidRDefault="00AF6512" w:rsidP="0058372B">
      <w:pPr>
        <w:pStyle w:val="Normal10"/>
        <w:widowControl w:val="0"/>
        <w:autoSpaceDE w:val="0"/>
        <w:autoSpaceDN w:val="0"/>
        <w:adjustRightInd w:val="0"/>
        <w:jc w:val="both"/>
        <w:rPr>
          <w:color w:val="000000"/>
          <w:szCs w:val="22"/>
        </w:rPr>
      </w:pPr>
    </w:p>
    <w:p w14:paraId="7FB15DBF" w14:textId="77777777" w:rsidR="00AF6512" w:rsidRPr="0058372B" w:rsidRDefault="00AF6512" w:rsidP="0058372B">
      <w:pPr>
        <w:pStyle w:val="Normal10"/>
        <w:widowControl w:val="0"/>
        <w:autoSpaceDE w:val="0"/>
        <w:autoSpaceDN w:val="0"/>
        <w:adjustRightInd w:val="0"/>
        <w:jc w:val="both"/>
        <w:rPr>
          <w:color w:val="000000"/>
          <w:szCs w:val="22"/>
        </w:rPr>
      </w:pPr>
      <w:r w:rsidRPr="0058372B">
        <w:rPr>
          <w:color w:val="000000"/>
          <w:szCs w:val="22"/>
        </w:rPr>
        <w:t xml:space="preserve">Prior to the commencement of any works, temporary measures, to avoid root damage and soil compaction, are to be installed in accordance with Section 4.5.3 (figure 4) of the current version of </w:t>
      </w:r>
      <w:r w:rsidRPr="0058372B">
        <w:rPr>
          <w:b/>
          <w:color w:val="000000"/>
          <w:szCs w:val="22"/>
        </w:rPr>
        <w:t>Australian Standard</w:t>
      </w:r>
      <w:r w:rsidRPr="0058372B">
        <w:rPr>
          <w:color w:val="000000"/>
          <w:szCs w:val="22"/>
        </w:rPr>
        <w:t xml:space="preserve"> AS 4970 - </w:t>
      </w:r>
      <w:r w:rsidRPr="0058372B">
        <w:rPr>
          <w:i/>
          <w:color w:val="000000"/>
          <w:szCs w:val="22"/>
        </w:rPr>
        <w:t>Protection of trees on development sites</w:t>
      </w:r>
      <w:r w:rsidRPr="0058372B">
        <w:rPr>
          <w:color w:val="000000"/>
          <w:szCs w:val="22"/>
        </w:rPr>
        <w:t>, within the specified radius of the following listed tree/s, between the tree protection fences and the approved works:</w:t>
      </w:r>
    </w:p>
    <w:p w14:paraId="52666D02" w14:textId="77777777" w:rsidR="00AF6512" w:rsidRPr="0058372B" w:rsidRDefault="00AF6512" w:rsidP="0058372B">
      <w:pPr>
        <w:pStyle w:val="Normal10"/>
        <w:widowControl w:val="0"/>
        <w:autoSpaceDE w:val="0"/>
        <w:autoSpaceDN w:val="0"/>
        <w:adjustRightInd w:val="0"/>
        <w:jc w:val="both"/>
        <w:rPr>
          <w:color w:val="000000"/>
          <w:szCs w:val="22"/>
        </w:rPr>
      </w:pPr>
    </w:p>
    <w:tbl>
      <w:tblPr>
        <w:tblW w:w="920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789"/>
        <w:gridCol w:w="1417"/>
      </w:tblGrid>
      <w:tr w:rsidR="00AF6512" w:rsidRPr="0058372B" w14:paraId="5B7B8E4B" w14:textId="77777777" w:rsidTr="00B92DED">
        <w:tc>
          <w:tcPr>
            <w:tcW w:w="7789" w:type="dxa"/>
            <w:tcBorders>
              <w:top w:val="single" w:sz="6" w:space="0" w:color="auto"/>
              <w:left w:val="single" w:sz="6" w:space="0" w:color="auto"/>
              <w:bottom w:val="single" w:sz="6" w:space="0" w:color="auto"/>
              <w:right w:val="single" w:sz="6" w:space="0" w:color="auto"/>
            </w:tcBorders>
            <w:hideMark/>
          </w:tcPr>
          <w:p w14:paraId="3E70D30C" w14:textId="77777777" w:rsidR="00AF6512" w:rsidRPr="0058372B" w:rsidRDefault="00AF6512" w:rsidP="0058372B">
            <w:pPr>
              <w:pStyle w:val="Normal10"/>
              <w:widowControl w:val="0"/>
              <w:autoSpaceDE w:val="0"/>
              <w:autoSpaceDN w:val="0"/>
              <w:adjustRightInd w:val="0"/>
              <w:spacing w:line="252" w:lineRule="auto"/>
              <w:jc w:val="both"/>
              <w:rPr>
                <w:b/>
                <w:color w:val="000000"/>
                <w:szCs w:val="22"/>
              </w:rPr>
            </w:pPr>
            <w:r w:rsidRPr="0058372B">
              <w:rPr>
                <w:b/>
                <w:color w:val="000000"/>
                <w:szCs w:val="22"/>
              </w:rPr>
              <w:t>Tree/Location</w:t>
            </w:r>
          </w:p>
        </w:tc>
        <w:tc>
          <w:tcPr>
            <w:tcW w:w="1417" w:type="dxa"/>
            <w:tcBorders>
              <w:top w:val="single" w:sz="6" w:space="0" w:color="auto"/>
              <w:left w:val="single" w:sz="6" w:space="0" w:color="auto"/>
              <w:bottom w:val="single" w:sz="6" w:space="0" w:color="auto"/>
              <w:right w:val="single" w:sz="6" w:space="0" w:color="auto"/>
            </w:tcBorders>
            <w:hideMark/>
          </w:tcPr>
          <w:p w14:paraId="095D4DBA" w14:textId="77777777" w:rsidR="00AF6512" w:rsidRPr="0058372B" w:rsidRDefault="00AF6512" w:rsidP="0058372B">
            <w:pPr>
              <w:pStyle w:val="Normal10"/>
              <w:widowControl w:val="0"/>
              <w:autoSpaceDE w:val="0"/>
              <w:autoSpaceDN w:val="0"/>
              <w:adjustRightInd w:val="0"/>
              <w:spacing w:line="252" w:lineRule="auto"/>
              <w:jc w:val="both"/>
              <w:rPr>
                <w:b/>
                <w:color w:val="000000"/>
                <w:szCs w:val="22"/>
              </w:rPr>
            </w:pPr>
            <w:r w:rsidRPr="0058372B">
              <w:rPr>
                <w:b/>
                <w:color w:val="000000"/>
                <w:szCs w:val="22"/>
              </w:rPr>
              <w:t>Radius in metres</w:t>
            </w:r>
          </w:p>
        </w:tc>
      </w:tr>
      <w:tr w:rsidR="00AF6512" w:rsidRPr="0058372B" w14:paraId="05D5BDEC" w14:textId="77777777" w:rsidTr="00B92DED">
        <w:tc>
          <w:tcPr>
            <w:tcW w:w="7789" w:type="dxa"/>
            <w:tcBorders>
              <w:top w:val="single" w:sz="6" w:space="0" w:color="auto"/>
              <w:left w:val="single" w:sz="6" w:space="0" w:color="auto"/>
              <w:bottom w:val="single" w:sz="6" w:space="0" w:color="auto"/>
              <w:right w:val="single" w:sz="6" w:space="0" w:color="auto"/>
            </w:tcBorders>
            <w:hideMark/>
          </w:tcPr>
          <w:p w14:paraId="2E0EB627" w14:textId="77777777" w:rsidR="00AF6512" w:rsidRPr="0058372B" w:rsidRDefault="00AF6512" w:rsidP="0058372B">
            <w:pPr>
              <w:pStyle w:val="Normal10"/>
              <w:widowControl w:val="0"/>
              <w:autoSpaceDE w:val="0"/>
              <w:autoSpaceDN w:val="0"/>
              <w:adjustRightInd w:val="0"/>
              <w:spacing w:line="252" w:lineRule="auto"/>
              <w:jc w:val="both"/>
              <w:rPr>
                <w:szCs w:val="22"/>
              </w:rPr>
            </w:pPr>
            <w:r w:rsidRPr="0058372B">
              <w:rPr>
                <w:szCs w:val="22"/>
              </w:rPr>
              <w:t xml:space="preserve">T1 </w:t>
            </w:r>
            <w:r w:rsidRPr="0058372B">
              <w:rPr>
                <w:i/>
                <w:szCs w:val="22"/>
              </w:rPr>
              <w:t xml:space="preserve">Chamaecyparis </w:t>
            </w:r>
            <w:proofErr w:type="spellStart"/>
            <w:r w:rsidRPr="0058372B">
              <w:rPr>
                <w:i/>
                <w:szCs w:val="22"/>
              </w:rPr>
              <w:t>obtusa</w:t>
            </w:r>
            <w:proofErr w:type="spellEnd"/>
            <w:r w:rsidRPr="0058372B">
              <w:rPr>
                <w:i/>
                <w:szCs w:val="22"/>
              </w:rPr>
              <w:t xml:space="preserve"> ‘</w:t>
            </w:r>
            <w:proofErr w:type="spellStart"/>
            <w:r w:rsidRPr="0058372B">
              <w:rPr>
                <w:i/>
                <w:szCs w:val="22"/>
              </w:rPr>
              <w:t>Crippsii</w:t>
            </w:r>
            <w:proofErr w:type="spellEnd"/>
            <w:r w:rsidRPr="0058372B">
              <w:rPr>
                <w:i/>
                <w:szCs w:val="22"/>
              </w:rPr>
              <w:t>’ (</w:t>
            </w:r>
            <w:r w:rsidRPr="0058372B">
              <w:rPr>
                <w:szCs w:val="22"/>
              </w:rPr>
              <w:t>Golden Hinoki Cypress), located in the front setback</w:t>
            </w:r>
          </w:p>
        </w:tc>
        <w:tc>
          <w:tcPr>
            <w:tcW w:w="1417" w:type="dxa"/>
            <w:tcBorders>
              <w:top w:val="single" w:sz="6" w:space="0" w:color="auto"/>
              <w:left w:val="single" w:sz="6" w:space="0" w:color="auto"/>
              <w:bottom w:val="single" w:sz="6" w:space="0" w:color="auto"/>
              <w:right w:val="single" w:sz="6" w:space="0" w:color="auto"/>
            </w:tcBorders>
            <w:hideMark/>
          </w:tcPr>
          <w:p w14:paraId="056EC705" w14:textId="77777777" w:rsidR="00AF6512" w:rsidRPr="0058372B" w:rsidRDefault="00AF6512" w:rsidP="0058372B">
            <w:pPr>
              <w:pStyle w:val="Normal10"/>
              <w:widowControl w:val="0"/>
              <w:autoSpaceDE w:val="0"/>
              <w:autoSpaceDN w:val="0"/>
              <w:adjustRightInd w:val="0"/>
              <w:spacing w:line="252" w:lineRule="auto"/>
              <w:jc w:val="both"/>
              <w:rPr>
                <w:szCs w:val="22"/>
              </w:rPr>
            </w:pPr>
            <w:r w:rsidRPr="0058372B">
              <w:rPr>
                <w:szCs w:val="22"/>
              </w:rPr>
              <w:t>3.6</w:t>
            </w:r>
          </w:p>
        </w:tc>
      </w:tr>
      <w:tr w:rsidR="00AF6512" w:rsidRPr="0058372B" w14:paraId="3B57FA0D" w14:textId="77777777" w:rsidTr="00B92DED">
        <w:tc>
          <w:tcPr>
            <w:tcW w:w="7789" w:type="dxa"/>
            <w:tcBorders>
              <w:top w:val="single" w:sz="6" w:space="0" w:color="auto"/>
              <w:left w:val="single" w:sz="6" w:space="0" w:color="auto"/>
              <w:bottom w:val="single" w:sz="6" w:space="0" w:color="auto"/>
              <w:right w:val="single" w:sz="6" w:space="0" w:color="auto"/>
            </w:tcBorders>
            <w:hideMark/>
          </w:tcPr>
          <w:p w14:paraId="73E3B590" w14:textId="77777777" w:rsidR="00AF6512" w:rsidRPr="0058372B" w:rsidRDefault="00AF6512" w:rsidP="0058372B">
            <w:pPr>
              <w:pStyle w:val="Normal10"/>
              <w:widowControl w:val="0"/>
              <w:autoSpaceDE w:val="0"/>
              <w:autoSpaceDN w:val="0"/>
              <w:adjustRightInd w:val="0"/>
              <w:spacing w:line="252" w:lineRule="auto"/>
              <w:jc w:val="both"/>
              <w:rPr>
                <w:szCs w:val="22"/>
              </w:rPr>
            </w:pPr>
            <w:r w:rsidRPr="0058372B">
              <w:rPr>
                <w:szCs w:val="22"/>
              </w:rPr>
              <w:t xml:space="preserve">T2 </w:t>
            </w:r>
            <w:r w:rsidRPr="0058372B">
              <w:rPr>
                <w:i/>
                <w:szCs w:val="22"/>
              </w:rPr>
              <w:t xml:space="preserve">Jacaranda </w:t>
            </w:r>
            <w:proofErr w:type="spellStart"/>
            <w:r w:rsidRPr="0058372B">
              <w:rPr>
                <w:i/>
                <w:szCs w:val="22"/>
              </w:rPr>
              <w:t>mimosifolia</w:t>
            </w:r>
            <w:proofErr w:type="spellEnd"/>
            <w:r w:rsidRPr="0058372B">
              <w:rPr>
                <w:szCs w:val="22"/>
              </w:rPr>
              <w:t xml:space="preserve"> (Jacaranda), located in the front setback</w:t>
            </w:r>
          </w:p>
        </w:tc>
        <w:tc>
          <w:tcPr>
            <w:tcW w:w="1417" w:type="dxa"/>
            <w:tcBorders>
              <w:top w:val="single" w:sz="6" w:space="0" w:color="auto"/>
              <w:left w:val="single" w:sz="6" w:space="0" w:color="auto"/>
              <w:bottom w:val="single" w:sz="6" w:space="0" w:color="auto"/>
              <w:right w:val="single" w:sz="6" w:space="0" w:color="auto"/>
            </w:tcBorders>
            <w:hideMark/>
          </w:tcPr>
          <w:p w14:paraId="01B94350" w14:textId="77777777" w:rsidR="00AF6512" w:rsidRPr="0058372B" w:rsidRDefault="00AF6512" w:rsidP="0058372B">
            <w:pPr>
              <w:pStyle w:val="Normal10"/>
              <w:widowControl w:val="0"/>
              <w:autoSpaceDE w:val="0"/>
              <w:autoSpaceDN w:val="0"/>
              <w:adjustRightInd w:val="0"/>
              <w:spacing w:line="252" w:lineRule="auto"/>
              <w:jc w:val="both"/>
              <w:rPr>
                <w:szCs w:val="22"/>
              </w:rPr>
            </w:pPr>
            <w:r w:rsidRPr="0058372B">
              <w:rPr>
                <w:szCs w:val="22"/>
              </w:rPr>
              <w:t>3.6</w:t>
            </w:r>
          </w:p>
        </w:tc>
      </w:tr>
      <w:tr w:rsidR="00AF6512" w:rsidRPr="0058372B" w14:paraId="25514519" w14:textId="77777777" w:rsidTr="00B92DED">
        <w:tc>
          <w:tcPr>
            <w:tcW w:w="7789" w:type="dxa"/>
            <w:tcBorders>
              <w:top w:val="single" w:sz="6" w:space="0" w:color="auto"/>
              <w:left w:val="single" w:sz="6" w:space="0" w:color="auto"/>
              <w:bottom w:val="single" w:sz="6" w:space="0" w:color="auto"/>
              <w:right w:val="single" w:sz="6" w:space="0" w:color="auto"/>
            </w:tcBorders>
            <w:hideMark/>
          </w:tcPr>
          <w:p w14:paraId="3920A216" w14:textId="77777777" w:rsidR="00AF6512" w:rsidRPr="0058372B" w:rsidRDefault="00AF6512" w:rsidP="0058372B">
            <w:pPr>
              <w:pStyle w:val="Normal10"/>
              <w:widowControl w:val="0"/>
              <w:autoSpaceDE w:val="0"/>
              <w:autoSpaceDN w:val="0"/>
              <w:adjustRightInd w:val="0"/>
              <w:spacing w:line="252" w:lineRule="auto"/>
              <w:jc w:val="both"/>
              <w:rPr>
                <w:szCs w:val="22"/>
              </w:rPr>
            </w:pPr>
            <w:r w:rsidRPr="0058372B">
              <w:rPr>
                <w:szCs w:val="22"/>
              </w:rPr>
              <w:t xml:space="preserve">T3 </w:t>
            </w:r>
            <w:r w:rsidRPr="0058372B">
              <w:rPr>
                <w:i/>
                <w:szCs w:val="22"/>
              </w:rPr>
              <w:t xml:space="preserve">Jacaranda </w:t>
            </w:r>
            <w:proofErr w:type="spellStart"/>
            <w:r w:rsidRPr="0058372B">
              <w:rPr>
                <w:i/>
                <w:szCs w:val="22"/>
              </w:rPr>
              <w:t>mimosifolia</w:t>
            </w:r>
            <w:proofErr w:type="spellEnd"/>
            <w:r w:rsidRPr="0058372B">
              <w:rPr>
                <w:szCs w:val="22"/>
              </w:rPr>
              <w:t xml:space="preserve"> (Jacaranda), located in the southern side setback</w:t>
            </w:r>
          </w:p>
        </w:tc>
        <w:tc>
          <w:tcPr>
            <w:tcW w:w="1417" w:type="dxa"/>
            <w:tcBorders>
              <w:top w:val="single" w:sz="6" w:space="0" w:color="auto"/>
              <w:left w:val="single" w:sz="6" w:space="0" w:color="auto"/>
              <w:bottom w:val="single" w:sz="6" w:space="0" w:color="auto"/>
              <w:right w:val="single" w:sz="6" w:space="0" w:color="auto"/>
            </w:tcBorders>
            <w:hideMark/>
          </w:tcPr>
          <w:p w14:paraId="33F6FCE9" w14:textId="77777777" w:rsidR="00AF6512" w:rsidRPr="0058372B" w:rsidRDefault="00AF6512" w:rsidP="0058372B">
            <w:pPr>
              <w:pStyle w:val="Normal10"/>
              <w:widowControl w:val="0"/>
              <w:autoSpaceDE w:val="0"/>
              <w:autoSpaceDN w:val="0"/>
              <w:adjustRightInd w:val="0"/>
              <w:spacing w:line="252" w:lineRule="auto"/>
              <w:jc w:val="both"/>
              <w:rPr>
                <w:szCs w:val="22"/>
              </w:rPr>
            </w:pPr>
            <w:r w:rsidRPr="0058372B">
              <w:rPr>
                <w:szCs w:val="22"/>
              </w:rPr>
              <w:t>2.4</w:t>
            </w:r>
          </w:p>
        </w:tc>
      </w:tr>
      <w:tr w:rsidR="00AF6512" w:rsidRPr="0058372B" w14:paraId="48890F34" w14:textId="77777777" w:rsidTr="00B92DED">
        <w:tc>
          <w:tcPr>
            <w:tcW w:w="7789" w:type="dxa"/>
            <w:tcBorders>
              <w:top w:val="single" w:sz="6" w:space="0" w:color="auto"/>
              <w:left w:val="single" w:sz="6" w:space="0" w:color="auto"/>
              <w:bottom w:val="single" w:sz="6" w:space="0" w:color="auto"/>
              <w:right w:val="single" w:sz="6" w:space="0" w:color="auto"/>
            </w:tcBorders>
            <w:hideMark/>
          </w:tcPr>
          <w:p w14:paraId="39D48A60" w14:textId="77777777" w:rsidR="00AF6512" w:rsidRPr="0058372B" w:rsidRDefault="00AF6512" w:rsidP="0058372B">
            <w:pPr>
              <w:pStyle w:val="Normal10"/>
              <w:widowControl w:val="0"/>
              <w:autoSpaceDE w:val="0"/>
              <w:autoSpaceDN w:val="0"/>
              <w:adjustRightInd w:val="0"/>
              <w:spacing w:line="252" w:lineRule="auto"/>
              <w:jc w:val="both"/>
              <w:rPr>
                <w:szCs w:val="22"/>
              </w:rPr>
            </w:pPr>
            <w:r w:rsidRPr="0058372B">
              <w:rPr>
                <w:szCs w:val="22"/>
              </w:rPr>
              <w:t xml:space="preserve">T4 </w:t>
            </w:r>
            <w:r w:rsidRPr="0058372B">
              <w:rPr>
                <w:i/>
                <w:szCs w:val="22"/>
              </w:rPr>
              <w:t xml:space="preserve">Ulmus </w:t>
            </w:r>
            <w:proofErr w:type="spellStart"/>
            <w:r w:rsidRPr="0058372B">
              <w:rPr>
                <w:i/>
                <w:szCs w:val="22"/>
              </w:rPr>
              <w:t>parvifolia</w:t>
            </w:r>
            <w:proofErr w:type="spellEnd"/>
            <w:r w:rsidRPr="0058372B">
              <w:rPr>
                <w:i/>
                <w:szCs w:val="22"/>
              </w:rPr>
              <w:t xml:space="preserve"> (</w:t>
            </w:r>
            <w:r w:rsidRPr="0058372B">
              <w:rPr>
                <w:szCs w:val="22"/>
              </w:rPr>
              <w:t>Chinese Elm), located in the southern side setback</w:t>
            </w:r>
          </w:p>
        </w:tc>
        <w:tc>
          <w:tcPr>
            <w:tcW w:w="1417" w:type="dxa"/>
            <w:tcBorders>
              <w:top w:val="single" w:sz="6" w:space="0" w:color="auto"/>
              <w:left w:val="single" w:sz="6" w:space="0" w:color="auto"/>
              <w:bottom w:val="single" w:sz="6" w:space="0" w:color="auto"/>
              <w:right w:val="single" w:sz="6" w:space="0" w:color="auto"/>
            </w:tcBorders>
            <w:hideMark/>
          </w:tcPr>
          <w:p w14:paraId="29CD6ADB" w14:textId="77777777" w:rsidR="00AF6512" w:rsidRPr="0058372B" w:rsidRDefault="00AF6512" w:rsidP="0058372B">
            <w:pPr>
              <w:pStyle w:val="Normal10"/>
              <w:widowControl w:val="0"/>
              <w:autoSpaceDE w:val="0"/>
              <w:autoSpaceDN w:val="0"/>
              <w:adjustRightInd w:val="0"/>
              <w:spacing w:line="252" w:lineRule="auto"/>
              <w:jc w:val="both"/>
              <w:rPr>
                <w:szCs w:val="22"/>
              </w:rPr>
            </w:pPr>
            <w:r w:rsidRPr="0058372B">
              <w:rPr>
                <w:szCs w:val="22"/>
              </w:rPr>
              <w:t>4.8</w:t>
            </w:r>
          </w:p>
        </w:tc>
      </w:tr>
      <w:tr w:rsidR="00AF6512" w:rsidRPr="0058372B" w14:paraId="6E428CE0" w14:textId="77777777" w:rsidTr="00B92DED">
        <w:tc>
          <w:tcPr>
            <w:tcW w:w="7789" w:type="dxa"/>
            <w:tcBorders>
              <w:top w:val="single" w:sz="6" w:space="0" w:color="auto"/>
              <w:left w:val="single" w:sz="6" w:space="0" w:color="auto"/>
              <w:bottom w:val="single" w:sz="6" w:space="0" w:color="auto"/>
              <w:right w:val="single" w:sz="6" w:space="0" w:color="auto"/>
            </w:tcBorders>
            <w:hideMark/>
          </w:tcPr>
          <w:p w14:paraId="4D1907D8" w14:textId="77777777" w:rsidR="00AF6512" w:rsidRPr="0058372B" w:rsidRDefault="00AF6512" w:rsidP="0058372B">
            <w:pPr>
              <w:pStyle w:val="Normal10"/>
              <w:widowControl w:val="0"/>
              <w:autoSpaceDE w:val="0"/>
              <w:autoSpaceDN w:val="0"/>
              <w:adjustRightInd w:val="0"/>
              <w:spacing w:line="252" w:lineRule="auto"/>
              <w:jc w:val="both"/>
              <w:rPr>
                <w:szCs w:val="22"/>
              </w:rPr>
            </w:pPr>
            <w:r w:rsidRPr="0058372B">
              <w:rPr>
                <w:szCs w:val="22"/>
              </w:rPr>
              <w:t xml:space="preserve">T5 </w:t>
            </w:r>
            <w:r w:rsidRPr="0058372B">
              <w:rPr>
                <w:i/>
                <w:szCs w:val="22"/>
              </w:rPr>
              <w:t xml:space="preserve">Ulmus </w:t>
            </w:r>
            <w:proofErr w:type="spellStart"/>
            <w:r w:rsidRPr="0058372B">
              <w:rPr>
                <w:i/>
                <w:szCs w:val="22"/>
              </w:rPr>
              <w:t>parvifolia</w:t>
            </w:r>
            <w:proofErr w:type="spellEnd"/>
            <w:r w:rsidRPr="0058372B">
              <w:rPr>
                <w:szCs w:val="22"/>
              </w:rPr>
              <w:t xml:space="preserve"> (Chinese Elm), located in the southern side setback</w:t>
            </w:r>
          </w:p>
        </w:tc>
        <w:tc>
          <w:tcPr>
            <w:tcW w:w="1417" w:type="dxa"/>
            <w:tcBorders>
              <w:top w:val="single" w:sz="6" w:space="0" w:color="auto"/>
              <w:left w:val="single" w:sz="6" w:space="0" w:color="auto"/>
              <w:bottom w:val="single" w:sz="6" w:space="0" w:color="auto"/>
              <w:right w:val="single" w:sz="6" w:space="0" w:color="auto"/>
            </w:tcBorders>
            <w:hideMark/>
          </w:tcPr>
          <w:p w14:paraId="544ECE06" w14:textId="77777777" w:rsidR="00AF6512" w:rsidRPr="0058372B" w:rsidRDefault="00AF6512" w:rsidP="0058372B">
            <w:pPr>
              <w:pStyle w:val="Normal10"/>
              <w:widowControl w:val="0"/>
              <w:autoSpaceDE w:val="0"/>
              <w:autoSpaceDN w:val="0"/>
              <w:adjustRightInd w:val="0"/>
              <w:spacing w:line="252" w:lineRule="auto"/>
              <w:jc w:val="both"/>
              <w:rPr>
                <w:szCs w:val="22"/>
              </w:rPr>
            </w:pPr>
            <w:r w:rsidRPr="0058372B">
              <w:rPr>
                <w:szCs w:val="22"/>
              </w:rPr>
              <w:t>3.6</w:t>
            </w:r>
          </w:p>
        </w:tc>
      </w:tr>
      <w:tr w:rsidR="00AF6512" w:rsidRPr="0058372B" w14:paraId="526ED8F6" w14:textId="77777777" w:rsidTr="00B92DED">
        <w:tc>
          <w:tcPr>
            <w:tcW w:w="7789" w:type="dxa"/>
            <w:tcBorders>
              <w:top w:val="single" w:sz="6" w:space="0" w:color="auto"/>
              <w:left w:val="single" w:sz="6" w:space="0" w:color="auto"/>
              <w:bottom w:val="single" w:sz="6" w:space="0" w:color="auto"/>
              <w:right w:val="single" w:sz="6" w:space="0" w:color="auto"/>
            </w:tcBorders>
            <w:hideMark/>
          </w:tcPr>
          <w:p w14:paraId="0A235F45" w14:textId="77777777" w:rsidR="00AF6512" w:rsidRPr="0058372B" w:rsidRDefault="00AF6512" w:rsidP="0058372B">
            <w:pPr>
              <w:pStyle w:val="Normal10"/>
              <w:widowControl w:val="0"/>
              <w:autoSpaceDE w:val="0"/>
              <w:autoSpaceDN w:val="0"/>
              <w:adjustRightInd w:val="0"/>
              <w:spacing w:line="252" w:lineRule="auto"/>
              <w:jc w:val="both"/>
              <w:rPr>
                <w:szCs w:val="22"/>
              </w:rPr>
            </w:pPr>
            <w:r w:rsidRPr="0058372B">
              <w:rPr>
                <w:szCs w:val="22"/>
              </w:rPr>
              <w:t xml:space="preserve">T6 </w:t>
            </w:r>
            <w:r w:rsidRPr="0058372B">
              <w:rPr>
                <w:i/>
                <w:szCs w:val="22"/>
              </w:rPr>
              <w:t xml:space="preserve">Ulmus </w:t>
            </w:r>
            <w:proofErr w:type="spellStart"/>
            <w:r w:rsidRPr="0058372B">
              <w:rPr>
                <w:i/>
                <w:szCs w:val="22"/>
              </w:rPr>
              <w:t>parvifolia</w:t>
            </w:r>
            <w:proofErr w:type="spellEnd"/>
            <w:r w:rsidRPr="0058372B">
              <w:rPr>
                <w:szCs w:val="22"/>
              </w:rPr>
              <w:t xml:space="preserve"> (Chinese Elm), located in the southern side setback</w:t>
            </w:r>
          </w:p>
        </w:tc>
        <w:tc>
          <w:tcPr>
            <w:tcW w:w="1417" w:type="dxa"/>
            <w:tcBorders>
              <w:top w:val="single" w:sz="6" w:space="0" w:color="auto"/>
              <w:left w:val="single" w:sz="6" w:space="0" w:color="auto"/>
              <w:bottom w:val="single" w:sz="6" w:space="0" w:color="auto"/>
              <w:right w:val="single" w:sz="6" w:space="0" w:color="auto"/>
            </w:tcBorders>
            <w:hideMark/>
          </w:tcPr>
          <w:p w14:paraId="0A0A9124" w14:textId="77777777" w:rsidR="00AF6512" w:rsidRPr="0058372B" w:rsidRDefault="00AF6512" w:rsidP="0058372B">
            <w:pPr>
              <w:pStyle w:val="Normal10"/>
              <w:widowControl w:val="0"/>
              <w:autoSpaceDE w:val="0"/>
              <w:autoSpaceDN w:val="0"/>
              <w:adjustRightInd w:val="0"/>
              <w:spacing w:line="252" w:lineRule="auto"/>
              <w:jc w:val="both"/>
              <w:rPr>
                <w:szCs w:val="22"/>
              </w:rPr>
            </w:pPr>
            <w:r w:rsidRPr="0058372B">
              <w:rPr>
                <w:szCs w:val="22"/>
              </w:rPr>
              <w:t>4.6</w:t>
            </w:r>
          </w:p>
        </w:tc>
      </w:tr>
      <w:tr w:rsidR="00AF6512" w:rsidRPr="0058372B" w14:paraId="4EED2BE4" w14:textId="77777777" w:rsidTr="00B92DED">
        <w:tc>
          <w:tcPr>
            <w:tcW w:w="7789" w:type="dxa"/>
            <w:tcBorders>
              <w:top w:val="single" w:sz="6" w:space="0" w:color="auto"/>
              <w:left w:val="single" w:sz="6" w:space="0" w:color="auto"/>
              <w:bottom w:val="single" w:sz="6" w:space="0" w:color="auto"/>
              <w:right w:val="single" w:sz="6" w:space="0" w:color="auto"/>
            </w:tcBorders>
            <w:hideMark/>
          </w:tcPr>
          <w:p w14:paraId="018628C4" w14:textId="77777777" w:rsidR="00AF6512" w:rsidRPr="0058372B" w:rsidRDefault="00AF6512" w:rsidP="0058372B">
            <w:pPr>
              <w:pStyle w:val="Normal10"/>
              <w:widowControl w:val="0"/>
              <w:autoSpaceDE w:val="0"/>
              <w:autoSpaceDN w:val="0"/>
              <w:adjustRightInd w:val="0"/>
              <w:spacing w:line="252" w:lineRule="auto"/>
              <w:jc w:val="both"/>
              <w:rPr>
                <w:szCs w:val="22"/>
              </w:rPr>
            </w:pPr>
            <w:r w:rsidRPr="0058372B">
              <w:rPr>
                <w:szCs w:val="22"/>
              </w:rPr>
              <w:t xml:space="preserve">T21 </w:t>
            </w:r>
            <w:r w:rsidRPr="0058372B">
              <w:rPr>
                <w:i/>
                <w:szCs w:val="22"/>
              </w:rPr>
              <w:t>Cupressus leylandii</w:t>
            </w:r>
            <w:r w:rsidRPr="0058372B">
              <w:rPr>
                <w:szCs w:val="22"/>
              </w:rPr>
              <w:t xml:space="preserve"> (Leyland Cypress), located in the rear of the neighbouring site 30-32 Cowan Rd. </w:t>
            </w:r>
          </w:p>
        </w:tc>
        <w:tc>
          <w:tcPr>
            <w:tcW w:w="1417" w:type="dxa"/>
            <w:tcBorders>
              <w:top w:val="single" w:sz="6" w:space="0" w:color="auto"/>
              <w:left w:val="single" w:sz="6" w:space="0" w:color="auto"/>
              <w:bottom w:val="single" w:sz="6" w:space="0" w:color="auto"/>
              <w:right w:val="single" w:sz="6" w:space="0" w:color="auto"/>
            </w:tcBorders>
            <w:hideMark/>
          </w:tcPr>
          <w:p w14:paraId="12D6A10D" w14:textId="77777777" w:rsidR="00AF6512" w:rsidRPr="0058372B" w:rsidRDefault="00AF6512" w:rsidP="0058372B">
            <w:pPr>
              <w:pStyle w:val="Normal10"/>
              <w:widowControl w:val="0"/>
              <w:autoSpaceDE w:val="0"/>
              <w:autoSpaceDN w:val="0"/>
              <w:adjustRightInd w:val="0"/>
              <w:spacing w:line="252" w:lineRule="auto"/>
              <w:jc w:val="both"/>
              <w:rPr>
                <w:szCs w:val="22"/>
              </w:rPr>
            </w:pPr>
            <w:r w:rsidRPr="0058372B">
              <w:rPr>
                <w:szCs w:val="22"/>
              </w:rPr>
              <w:t>2.2</w:t>
            </w:r>
          </w:p>
        </w:tc>
      </w:tr>
      <w:tr w:rsidR="00AF6512" w:rsidRPr="0058372B" w14:paraId="29232966" w14:textId="77777777" w:rsidTr="00B92DED">
        <w:tc>
          <w:tcPr>
            <w:tcW w:w="7789" w:type="dxa"/>
            <w:tcBorders>
              <w:top w:val="single" w:sz="6" w:space="0" w:color="auto"/>
              <w:left w:val="single" w:sz="6" w:space="0" w:color="auto"/>
              <w:bottom w:val="single" w:sz="6" w:space="0" w:color="auto"/>
              <w:right w:val="single" w:sz="6" w:space="0" w:color="auto"/>
            </w:tcBorders>
            <w:hideMark/>
          </w:tcPr>
          <w:p w14:paraId="7BB9A9B2" w14:textId="77777777" w:rsidR="00AF6512" w:rsidRPr="0058372B" w:rsidRDefault="00AF6512" w:rsidP="0058372B">
            <w:pPr>
              <w:pStyle w:val="Normal10"/>
              <w:widowControl w:val="0"/>
              <w:autoSpaceDE w:val="0"/>
              <w:autoSpaceDN w:val="0"/>
              <w:adjustRightInd w:val="0"/>
              <w:spacing w:line="252" w:lineRule="auto"/>
              <w:jc w:val="both"/>
              <w:rPr>
                <w:szCs w:val="22"/>
              </w:rPr>
            </w:pPr>
            <w:r w:rsidRPr="0058372B">
              <w:rPr>
                <w:szCs w:val="22"/>
              </w:rPr>
              <w:t xml:space="preserve">T21A </w:t>
            </w:r>
            <w:proofErr w:type="spellStart"/>
            <w:r w:rsidRPr="0058372B">
              <w:rPr>
                <w:i/>
                <w:szCs w:val="22"/>
              </w:rPr>
              <w:t>Murraya</w:t>
            </w:r>
            <w:proofErr w:type="spellEnd"/>
            <w:r w:rsidRPr="0058372B">
              <w:rPr>
                <w:i/>
                <w:szCs w:val="22"/>
              </w:rPr>
              <w:t xml:space="preserve"> paniculata </w:t>
            </w:r>
            <w:r w:rsidRPr="0058372B">
              <w:rPr>
                <w:szCs w:val="22"/>
              </w:rPr>
              <w:t>(Orange Jessamine) x 10, located in the southern side setback</w:t>
            </w:r>
          </w:p>
        </w:tc>
        <w:tc>
          <w:tcPr>
            <w:tcW w:w="1417" w:type="dxa"/>
            <w:tcBorders>
              <w:top w:val="single" w:sz="6" w:space="0" w:color="auto"/>
              <w:left w:val="single" w:sz="6" w:space="0" w:color="auto"/>
              <w:bottom w:val="single" w:sz="6" w:space="0" w:color="auto"/>
              <w:right w:val="single" w:sz="6" w:space="0" w:color="auto"/>
            </w:tcBorders>
            <w:hideMark/>
          </w:tcPr>
          <w:p w14:paraId="1CB00E59" w14:textId="77777777" w:rsidR="00AF6512" w:rsidRPr="0058372B" w:rsidRDefault="00AF6512" w:rsidP="0058372B">
            <w:pPr>
              <w:pStyle w:val="Normal10"/>
              <w:widowControl w:val="0"/>
              <w:autoSpaceDE w:val="0"/>
              <w:autoSpaceDN w:val="0"/>
              <w:adjustRightInd w:val="0"/>
              <w:spacing w:line="252" w:lineRule="auto"/>
              <w:jc w:val="both"/>
              <w:rPr>
                <w:szCs w:val="22"/>
              </w:rPr>
            </w:pPr>
            <w:r w:rsidRPr="0058372B">
              <w:rPr>
                <w:szCs w:val="22"/>
              </w:rPr>
              <w:t>2.4</w:t>
            </w:r>
          </w:p>
        </w:tc>
      </w:tr>
      <w:tr w:rsidR="00AF6512" w:rsidRPr="0058372B" w14:paraId="267BAC99" w14:textId="77777777" w:rsidTr="00B92DED">
        <w:tc>
          <w:tcPr>
            <w:tcW w:w="7789" w:type="dxa"/>
            <w:tcBorders>
              <w:top w:val="single" w:sz="6" w:space="0" w:color="auto"/>
              <w:left w:val="single" w:sz="6" w:space="0" w:color="auto"/>
              <w:bottom w:val="single" w:sz="6" w:space="0" w:color="auto"/>
              <w:right w:val="single" w:sz="6" w:space="0" w:color="auto"/>
            </w:tcBorders>
            <w:hideMark/>
          </w:tcPr>
          <w:p w14:paraId="44F80951" w14:textId="77777777" w:rsidR="00AF6512" w:rsidRPr="0058372B" w:rsidRDefault="00AF6512" w:rsidP="0058372B">
            <w:pPr>
              <w:pStyle w:val="Normal10"/>
              <w:widowControl w:val="0"/>
              <w:autoSpaceDE w:val="0"/>
              <w:autoSpaceDN w:val="0"/>
              <w:adjustRightInd w:val="0"/>
              <w:spacing w:line="252" w:lineRule="auto"/>
              <w:jc w:val="both"/>
              <w:rPr>
                <w:szCs w:val="22"/>
              </w:rPr>
            </w:pPr>
            <w:r w:rsidRPr="0058372B">
              <w:rPr>
                <w:szCs w:val="22"/>
              </w:rPr>
              <w:t xml:space="preserve">T22 </w:t>
            </w:r>
            <w:proofErr w:type="spellStart"/>
            <w:r w:rsidRPr="0058372B">
              <w:rPr>
                <w:i/>
                <w:szCs w:val="22"/>
              </w:rPr>
              <w:t>Cedrus</w:t>
            </w:r>
            <w:proofErr w:type="spellEnd"/>
            <w:r w:rsidRPr="0058372B">
              <w:rPr>
                <w:i/>
                <w:szCs w:val="22"/>
              </w:rPr>
              <w:t xml:space="preserve"> deodara</w:t>
            </w:r>
            <w:r w:rsidRPr="0058372B">
              <w:rPr>
                <w:szCs w:val="22"/>
              </w:rPr>
              <w:t xml:space="preserve"> (Deodar Cedar), adjacent to the rear boundary, within the Golf course. </w:t>
            </w:r>
          </w:p>
        </w:tc>
        <w:tc>
          <w:tcPr>
            <w:tcW w:w="1417" w:type="dxa"/>
            <w:tcBorders>
              <w:top w:val="single" w:sz="6" w:space="0" w:color="auto"/>
              <w:left w:val="single" w:sz="6" w:space="0" w:color="auto"/>
              <w:bottom w:val="single" w:sz="6" w:space="0" w:color="auto"/>
              <w:right w:val="single" w:sz="6" w:space="0" w:color="auto"/>
            </w:tcBorders>
            <w:hideMark/>
          </w:tcPr>
          <w:p w14:paraId="7A8A4B67" w14:textId="77777777" w:rsidR="00AF6512" w:rsidRPr="0058372B" w:rsidRDefault="00AF6512" w:rsidP="0058372B">
            <w:pPr>
              <w:pStyle w:val="Normal10"/>
              <w:widowControl w:val="0"/>
              <w:autoSpaceDE w:val="0"/>
              <w:autoSpaceDN w:val="0"/>
              <w:adjustRightInd w:val="0"/>
              <w:spacing w:line="252" w:lineRule="auto"/>
              <w:jc w:val="both"/>
              <w:rPr>
                <w:szCs w:val="22"/>
              </w:rPr>
            </w:pPr>
            <w:r w:rsidRPr="0058372B">
              <w:rPr>
                <w:szCs w:val="22"/>
              </w:rPr>
              <w:t>9</w:t>
            </w:r>
          </w:p>
        </w:tc>
      </w:tr>
      <w:tr w:rsidR="00AF6512" w:rsidRPr="0058372B" w14:paraId="3F046762" w14:textId="77777777" w:rsidTr="00B92DED">
        <w:tc>
          <w:tcPr>
            <w:tcW w:w="7789" w:type="dxa"/>
            <w:tcBorders>
              <w:top w:val="single" w:sz="6" w:space="0" w:color="auto"/>
              <w:left w:val="single" w:sz="6" w:space="0" w:color="auto"/>
              <w:bottom w:val="single" w:sz="6" w:space="0" w:color="auto"/>
              <w:right w:val="single" w:sz="6" w:space="0" w:color="auto"/>
            </w:tcBorders>
            <w:hideMark/>
          </w:tcPr>
          <w:p w14:paraId="71993EEC" w14:textId="77777777" w:rsidR="00AF6512" w:rsidRPr="0058372B" w:rsidRDefault="00AF6512" w:rsidP="0058372B">
            <w:pPr>
              <w:pStyle w:val="Normal10"/>
              <w:widowControl w:val="0"/>
              <w:autoSpaceDE w:val="0"/>
              <w:autoSpaceDN w:val="0"/>
              <w:adjustRightInd w:val="0"/>
              <w:spacing w:line="252" w:lineRule="auto"/>
              <w:jc w:val="both"/>
              <w:rPr>
                <w:szCs w:val="22"/>
              </w:rPr>
            </w:pPr>
            <w:r w:rsidRPr="0058372B">
              <w:rPr>
                <w:szCs w:val="22"/>
              </w:rPr>
              <w:t xml:space="preserve">T23 </w:t>
            </w:r>
            <w:r w:rsidRPr="0058372B">
              <w:rPr>
                <w:i/>
                <w:szCs w:val="22"/>
              </w:rPr>
              <w:t xml:space="preserve">Melaleuca </w:t>
            </w:r>
            <w:proofErr w:type="spellStart"/>
            <w:r w:rsidRPr="0058372B">
              <w:rPr>
                <w:i/>
                <w:szCs w:val="22"/>
              </w:rPr>
              <w:t>styphelioides</w:t>
            </w:r>
            <w:proofErr w:type="spellEnd"/>
            <w:r w:rsidRPr="0058372B">
              <w:rPr>
                <w:szCs w:val="22"/>
              </w:rPr>
              <w:t xml:space="preserve"> (Prickly-leaved Paperbark) x 3, adjacent to the rear boundary, within the Golf course.</w:t>
            </w:r>
          </w:p>
        </w:tc>
        <w:tc>
          <w:tcPr>
            <w:tcW w:w="1417" w:type="dxa"/>
            <w:tcBorders>
              <w:top w:val="single" w:sz="6" w:space="0" w:color="auto"/>
              <w:left w:val="single" w:sz="6" w:space="0" w:color="auto"/>
              <w:bottom w:val="single" w:sz="6" w:space="0" w:color="auto"/>
              <w:right w:val="single" w:sz="6" w:space="0" w:color="auto"/>
            </w:tcBorders>
            <w:hideMark/>
          </w:tcPr>
          <w:p w14:paraId="1F0FDFAB" w14:textId="77777777" w:rsidR="00AF6512" w:rsidRPr="0058372B" w:rsidRDefault="00AF6512" w:rsidP="0058372B">
            <w:pPr>
              <w:pStyle w:val="Normal10"/>
              <w:widowControl w:val="0"/>
              <w:autoSpaceDE w:val="0"/>
              <w:autoSpaceDN w:val="0"/>
              <w:adjustRightInd w:val="0"/>
              <w:spacing w:line="252" w:lineRule="auto"/>
              <w:jc w:val="both"/>
              <w:rPr>
                <w:szCs w:val="22"/>
              </w:rPr>
            </w:pPr>
            <w:r w:rsidRPr="0058372B">
              <w:rPr>
                <w:szCs w:val="22"/>
              </w:rPr>
              <w:t>2.4</w:t>
            </w:r>
          </w:p>
        </w:tc>
      </w:tr>
      <w:tr w:rsidR="00AF6512" w:rsidRPr="0058372B" w14:paraId="63CBA202" w14:textId="77777777" w:rsidTr="00B92DED">
        <w:tc>
          <w:tcPr>
            <w:tcW w:w="7789" w:type="dxa"/>
            <w:tcBorders>
              <w:top w:val="single" w:sz="6" w:space="0" w:color="auto"/>
              <w:left w:val="single" w:sz="6" w:space="0" w:color="auto"/>
              <w:bottom w:val="single" w:sz="6" w:space="0" w:color="auto"/>
              <w:right w:val="single" w:sz="6" w:space="0" w:color="auto"/>
            </w:tcBorders>
            <w:hideMark/>
          </w:tcPr>
          <w:p w14:paraId="26FEE049" w14:textId="77777777" w:rsidR="00AF6512" w:rsidRPr="0058372B" w:rsidRDefault="00AF6512" w:rsidP="0058372B">
            <w:pPr>
              <w:pStyle w:val="Normal10"/>
              <w:widowControl w:val="0"/>
              <w:autoSpaceDE w:val="0"/>
              <w:autoSpaceDN w:val="0"/>
              <w:adjustRightInd w:val="0"/>
              <w:spacing w:line="252" w:lineRule="auto"/>
              <w:jc w:val="both"/>
              <w:rPr>
                <w:szCs w:val="22"/>
              </w:rPr>
            </w:pPr>
            <w:r w:rsidRPr="0058372B">
              <w:rPr>
                <w:szCs w:val="22"/>
              </w:rPr>
              <w:t xml:space="preserve">T24 </w:t>
            </w:r>
            <w:r w:rsidRPr="0058372B">
              <w:rPr>
                <w:i/>
                <w:szCs w:val="22"/>
              </w:rPr>
              <w:t xml:space="preserve">Melaleuca </w:t>
            </w:r>
            <w:proofErr w:type="spellStart"/>
            <w:r w:rsidRPr="0058372B">
              <w:rPr>
                <w:i/>
                <w:szCs w:val="22"/>
              </w:rPr>
              <w:t>styphelioides</w:t>
            </w:r>
            <w:proofErr w:type="spellEnd"/>
            <w:r w:rsidRPr="0058372B">
              <w:rPr>
                <w:szCs w:val="22"/>
              </w:rPr>
              <w:t xml:space="preserve"> (Prickly-leaved Paperbark) x5, adjacent to the rear boundary, within the Golf course.</w:t>
            </w:r>
          </w:p>
        </w:tc>
        <w:tc>
          <w:tcPr>
            <w:tcW w:w="1417" w:type="dxa"/>
            <w:tcBorders>
              <w:top w:val="single" w:sz="6" w:space="0" w:color="auto"/>
              <w:left w:val="single" w:sz="6" w:space="0" w:color="auto"/>
              <w:bottom w:val="single" w:sz="6" w:space="0" w:color="auto"/>
              <w:right w:val="single" w:sz="6" w:space="0" w:color="auto"/>
            </w:tcBorders>
            <w:hideMark/>
          </w:tcPr>
          <w:p w14:paraId="1AEF2784" w14:textId="77777777" w:rsidR="00AF6512" w:rsidRPr="0058372B" w:rsidRDefault="00AF6512" w:rsidP="0058372B">
            <w:pPr>
              <w:pStyle w:val="Normal10"/>
              <w:widowControl w:val="0"/>
              <w:autoSpaceDE w:val="0"/>
              <w:autoSpaceDN w:val="0"/>
              <w:adjustRightInd w:val="0"/>
              <w:spacing w:line="252" w:lineRule="auto"/>
              <w:jc w:val="both"/>
              <w:rPr>
                <w:szCs w:val="22"/>
              </w:rPr>
            </w:pPr>
            <w:r w:rsidRPr="0058372B">
              <w:rPr>
                <w:szCs w:val="22"/>
              </w:rPr>
              <w:t>2.4</w:t>
            </w:r>
          </w:p>
        </w:tc>
      </w:tr>
      <w:tr w:rsidR="00AF6512" w:rsidRPr="0058372B" w14:paraId="7540EFC8" w14:textId="77777777" w:rsidTr="00B92DED">
        <w:tc>
          <w:tcPr>
            <w:tcW w:w="7789" w:type="dxa"/>
            <w:tcBorders>
              <w:top w:val="single" w:sz="6" w:space="0" w:color="auto"/>
              <w:left w:val="single" w:sz="6" w:space="0" w:color="auto"/>
              <w:bottom w:val="single" w:sz="6" w:space="0" w:color="auto"/>
              <w:right w:val="single" w:sz="6" w:space="0" w:color="auto"/>
            </w:tcBorders>
            <w:hideMark/>
          </w:tcPr>
          <w:p w14:paraId="16130344" w14:textId="77777777" w:rsidR="00AF6512" w:rsidRPr="0058372B" w:rsidRDefault="00AF6512" w:rsidP="0058372B">
            <w:pPr>
              <w:pStyle w:val="Normal10"/>
              <w:widowControl w:val="0"/>
              <w:autoSpaceDE w:val="0"/>
              <w:autoSpaceDN w:val="0"/>
              <w:adjustRightInd w:val="0"/>
              <w:spacing w:line="252" w:lineRule="auto"/>
              <w:jc w:val="both"/>
              <w:rPr>
                <w:szCs w:val="22"/>
              </w:rPr>
            </w:pPr>
            <w:r w:rsidRPr="0058372B">
              <w:rPr>
                <w:szCs w:val="22"/>
              </w:rPr>
              <w:t xml:space="preserve">T31 </w:t>
            </w:r>
            <w:r w:rsidRPr="0058372B">
              <w:rPr>
                <w:i/>
                <w:szCs w:val="22"/>
              </w:rPr>
              <w:t>Magnolia grandiflora</w:t>
            </w:r>
            <w:r w:rsidRPr="0058372B">
              <w:rPr>
                <w:szCs w:val="22"/>
              </w:rPr>
              <w:t xml:space="preserve"> (Southern Magnolia), located in the front setback</w:t>
            </w:r>
          </w:p>
        </w:tc>
        <w:tc>
          <w:tcPr>
            <w:tcW w:w="1417" w:type="dxa"/>
            <w:tcBorders>
              <w:top w:val="single" w:sz="6" w:space="0" w:color="auto"/>
              <w:left w:val="single" w:sz="6" w:space="0" w:color="auto"/>
              <w:bottom w:val="single" w:sz="6" w:space="0" w:color="auto"/>
              <w:right w:val="single" w:sz="6" w:space="0" w:color="auto"/>
            </w:tcBorders>
            <w:hideMark/>
          </w:tcPr>
          <w:p w14:paraId="727107B0" w14:textId="77777777" w:rsidR="00AF6512" w:rsidRPr="0058372B" w:rsidRDefault="00AF6512" w:rsidP="0058372B">
            <w:pPr>
              <w:pStyle w:val="Normal10"/>
              <w:widowControl w:val="0"/>
              <w:autoSpaceDE w:val="0"/>
              <w:autoSpaceDN w:val="0"/>
              <w:adjustRightInd w:val="0"/>
              <w:spacing w:line="252" w:lineRule="auto"/>
              <w:jc w:val="both"/>
              <w:rPr>
                <w:szCs w:val="22"/>
              </w:rPr>
            </w:pPr>
            <w:r w:rsidRPr="0058372B">
              <w:rPr>
                <w:szCs w:val="22"/>
              </w:rPr>
              <w:t>4.2</w:t>
            </w:r>
          </w:p>
        </w:tc>
      </w:tr>
      <w:tr w:rsidR="00AF6512" w:rsidRPr="0058372B" w14:paraId="1196A9A4" w14:textId="77777777" w:rsidTr="00B92DED">
        <w:tc>
          <w:tcPr>
            <w:tcW w:w="7789" w:type="dxa"/>
            <w:tcBorders>
              <w:top w:val="single" w:sz="6" w:space="0" w:color="auto"/>
              <w:left w:val="single" w:sz="6" w:space="0" w:color="auto"/>
              <w:bottom w:val="single" w:sz="6" w:space="0" w:color="auto"/>
              <w:right w:val="single" w:sz="6" w:space="0" w:color="auto"/>
            </w:tcBorders>
            <w:hideMark/>
          </w:tcPr>
          <w:p w14:paraId="573BCDCE" w14:textId="77777777" w:rsidR="00AF6512" w:rsidRPr="0058372B" w:rsidRDefault="00AF6512" w:rsidP="0058372B">
            <w:pPr>
              <w:pStyle w:val="Normal10"/>
              <w:widowControl w:val="0"/>
              <w:autoSpaceDE w:val="0"/>
              <w:autoSpaceDN w:val="0"/>
              <w:adjustRightInd w:val="0"/>
              <w:spacing w:line="252" w:lineRule="auto"/>
              <w:jc w:val="both"/>
              <w:rPr>
                <w:szCs w:val="22"/>
              </w:rPr>
            </w:pPr>
            <w:r w:rsidRPr="0058372B">
              <w:rPr>
                <w:szCs w:val="22"/>
              </w:rPr>
              <w:t xml:space="preserve">T32 </w:t>
            </w:r>
            <w:r w:rsidRPr="0058372B">
              <w:rPr>
                <w:i/>
                <w:szCs w:val="22"/>
              </w:rPr>
              <w:t>Magnolia grandiflora</w:t>
            </w:r>
            <w:r w:rsidRPr="0058372B">
              <w:rPr>
                <w:szCs w:val="22"/>
              </w:rPr>
              <w:t xml:space="preserve"> (Southern Magnolia), located in the front setback </w:t>
            </w:r>
          </w:p>
        </w:tc>
        <w:tc>
          <w:tcPr>
            <w:tcW w:w="1417" w:type="dxa"/>
            <w:tcBorders>
              <w:top w:val="single" w:sz="6" w:space="0" w:color="auto"/>
              <w:left w:val="single" w:sz="6" w:space="0" w:color="auto"/>
              <w:bottom w:val="single" w:sz="6" w:space="0" w:color="auto"/>
              <w:right w:val="single" w:sz="6" w:space="0" w:color="auto"/>
            </w:tcBorders>
            <w:hideMark/>
          </w:tcPr>
          <w:p w14:paraId="2C53454F" w14:textId="77777777" w:rsidR="00AF6512" w:rsidRPr="0058372B" w:rsidRDefault="00AF6512" w:rsidP="0058372B">
            <w:pPr>
              <w:pStyle w:val="Normal10"/>
              <w:widowControl w:val="0"/>
              <w:autoSpaceDE w:val="0"/>
              <w:autoSpaceDN w:val="0"/>
              <w:adjustRightInd w:val="0"/>
              <w:spacing w:line="252" w:lineRule="auto"/>
              <w:jc w:val="both"/>
              <w:rPr>
                <w:szCs w:val="22"/>
              </w:rPr>
            </w:pPr>
            <w:r w:rsidRPr="0058372B">
              <w:rPr>
                <w:szCs w:val="22"/>
              </w:rPr>
              <w:t>4.2</w:t>
            </w:r>
          </w:p>
        </w:tc>
      </w:tr>
      <w:tr w:rsidR="00AF6512" w:rsidRPr="0058372B" w14:paraId="55F8E29D" w14:textId="77777777" w:rsidTr="00B92DED">
        <w:tc>
          <w:tcPr>
            <w:tcW w:w="7789" w:type="dxa"/>
            <w:tcBorders>
              <w:top w:val="single" w:sz="6" w:space="0" w:color="auto"/>
              <w:left w:val="single" w:sz="6" w:space="0" w:color="auto"/>
              <w:bottom w:val="single" w:sz="6" w:space="0" w:color="auto"/>
              <w:right w:val="single" w:sz="6" w:space="0" w:color="auto"/>
            </w:tcBorders>
            <w:hideMark/>
          </w:tcPr>
          <w:p w14:paraId="5BF6A60F" w14:textId="77777777" w:rsidR="00AF6512" w:rsidRPr="0058372B" w:rsidRDefault="00AF6512" w:rsidP="0058372B">
            <w:pPr>
              <w:pStyle w:val="Normal10"/>
              <w:widowControl w:val="0"/>
              <w:autoSpaceDE w:val="0"/>
              <w:autoSpaceDN w:val="0"/>
              <w:adjustRightInd w:val="0"/>
              <w:spacing w:line="252" w:lineRule="auto"/>
              <w:jc w:val="both"/>
              <w:rPr>
                <w:szCs w:val="22"/>
              </w:rPr>
            </w:pPr>
            <w:r w:rsidRPr="0058372B">
              <w:rPr>
                <w:szCs w:val="22"/>
              </w:rPr>
              <w:t xml:space="preserve">T33 </w:t>
            </w:r>
            <w:r w:rsidRPr="0058372B">
              <w:rPr>
                <w:i/>
                <w:szCs w:val="22"/>
              </w:rPr>
              <w:t>Cupressus leylandii</w:t>
            </w:r>
            <w:r w:rsidRPr="0058372B">
              <w:rPr>
                <w:szCs w:val="22"/>
              </w:rPr>
              <w:t xml:space="preserve"> (Leyland Cypress), located in the northern side setback - rear portion</w:t>
            </w:r>
          </w:p>
        </w:tc>
        <w:tc>
          <w:tcPr>
            <w:tcW w:w="1417" w:type="dxa"/>
            <w:tcBorders>
              <w:top w:val="single" w:sz="6" w:space="0" w:color="auto"/>
              <w:left w:val="single" w:sz="6" w:space="0" w:color="auto"/>
              <w:bottom w:val="single" w:sz="6" w:space="0" w:color="auto"/>
              <w:right w:val="single" w:sz="6" w:space="0" w:color="auto"/>
            </w:tcBorders>
            <w:hideMark/>
          </w:tcPr>
          <w:p w14:paraId="204D711B" w14:textId="77777777" w:rsidR="00AF6512" w:rsidRPr="0058372B" w:rsidRDefault="00AF6512" w:rsidP="0058372B">
            <w:pPr>
              <w:pStyle w:val="Normal10"/>
              <w:widowControl w:val="0"/>
              <w:autoSpaceDE w:val="0"/>
              <w:autoSpaceDN w:val="0"/>
              <w:adjustRightInd w:val="0"/>
              <w:spacing w:line="252" w:lineRule="auto"/>
              <w:jc w:val="both"/>
              <w:rPr>
                <w:szCs w:val="22"/>
              </w:rPr>
            </w:pPr>
            <w:r w:rsidRPr="0058372B">
              <w:rPr>
                <w:szCs w:val="22"/>
              </w:rPr>
              <w:t>2.4</w:t>
            </w:r>
          </w:p>
        </w:tc>
      </w:tr>
    </w:tbl>
    <w:p w14:paraId="271589E6" w14:textId="77777777" w:rsidR="0058372B" w:rsidRPr="0058372B" w:rsidRDefault="0058372B" w:rsidP="0058372B">
      <w:pPr>
        <w:pStyle w:val="Normal10"/>
        <w:widowControl w:val="0"/>
        <w:autoSpaceDE w:val="0"/>
        <w:autoSpaceDN w:val="0"/>
        <w:adjustRightInd w:val="0"/>
        <w:jc w:val="both"/>
        <w:rPr>
          <w:b/>
          <w:color w:val="000000"/>
          <w:szCs w:val="22"/>
        </w:rPr>
      </w:pPr>
    </w:p>
    <w:p w14:paraId="06A29D74" w14:textId="5400359C" w:rsidR="00AF6512" w:rsidRPr="0058372B" w:rsidRDefault="00AF6512" w:rsidP="0058372B">
      <w:pPr>
        <w:pStyle w:val="Normal10"/>
        <w:widowControl w:val="0"/>
        <w:autoSpaceDE w:val="0"/>
        <w:autoSpaceDN w:val="0"/>
        <w:adjustRightInd w:val="0"/>
        <w:jc w:val="both"/>
        <w:rPr>
          <w:color w:val="000000"/>
          <w:szCs w:val="22"/>
        </w:rPr>
      </w:pPr>
      <w:r w:rsidRPr="0058372B">
        <w:rPr>
          <w:b/>
          <w:color w:val="000000"/>
          <w:szCs w:val="22"/>
        </w:rPr>
        <w:lastRenderedPageBreak/>
        <w:t>Reason:</w:t>
      </w:r>
      <w:r w:rsidRPr="0058372B">
        <w:rPr>
          <w:color w:val="000000"/>
          <w:szCs w:val="22"/>
        </w:rPr>
        <w:tab/>
        <w:t>To protect existing trees.</w:t>
      </w:r>
    </w:p>
    <w:p w14:paraId="4C6EA8BC" w14:textId="77777777" w:rsidR="0058372B" w:rsidRPr="0058372B" w:rsidRDefault="0058372B" w:rsidP="0058372B">
      <w:pPr>
        <w:pStyle w:val="Normal10"/>
        <w:widowControl w:val="0"/>
        <w:autoSpaceDE w:val="0"/>
        <w:autoSpaceDN w:val="0"/>
        <w:adjustRightInd w:val="0"/>
        <w:jc w:val="both"/>
        <w:rPr>
          <w:color w:val="000000"/>
          <w:szCs w:val="22"/>
        </w:rPr>
      </w:pPr>
    </w:p>
    <w:p w14:paraId="277F2942" w14:textId="77777777" w:rsidR="00AF6512" w:rsidRPr="0058372B" w:rsidRDefault="00AF6512" w:rsidP="0058372B">
      <w:pPr>
        <w:pStyle w:val="Normal0"/>
        <w:widowControl w:val="0"/>
        <w:numPr>
          <w:ilvl w:val="0"/>
          <w:numId w:val="8"/>
        </w:numPr>
        <w:autoSpaceDE w:val="0"/>
        <w:autoSpaceDN w:val="0"/>
        <w:adjustRightInd w:val="0"/>
        <w:ind w:hanging="720"/>
        <w:jc w:val="both"/>
        <w:rPr>
          <w:b/>
          <w:color w:val="000000"/>
          <w:szCs w:val="22"/>
        </w:rPr>
      </w:pPr>
      <w:r w:rsidRPr="0058372B">
        <w:rPr>
          <w:b/>
          <w:szCs w:val="22"/>
        </w:rPr>
        <w:t>Inspection of</w:t>
      </w:r>
      <w:r w:rsidRPr="0058372B">
        <w:rPr>
          <w:szCs w:val="22"/>
        </w:rPr>
        <w:t xml:space="preserve"> </w:t>
      </w:r>
      <w:r w:rsidRPr="0058372B">
        <w:rPr>
          <w:b/>
          <w:color w:val="000000"/>
          <w:szCs w:val="22"/>
        </w:rPr>
        <w:t xml:space="preserve">tree protection measures </w:t>
      </w:r>
    </w:p>
    <w:p w14:paraId="545E92B5" w14:textId="77777777" w:rsidR="00AF6512" w:rsidRPr="0058372B" w:rsidRDefault="00AF6512" w:rsidP="0058372B">
      <w:pPr>
        <w:pStyle w:val="Normal11"/>
        <w:widowControl w:val="0"/>
        <w:autoSpaceDE w:val="0"/>
        <w:autoSpaceDN w:val="0"/>
        <w:adjustRightInd w:val="0"/>
        <w:jc w:val="both"/>
        <w:rPr>
          <w:color w:val="000000"/>
          <w:szCs w:val="22"/>
        </w:rPr>
      </w:pPr>
    </w:p>
    <w:p w14:paraId="4B2EF967" w14:textId="77777777" w:rsidR="00AF6512" w:rsidRPr="0058372B" w:rsidRDefault="00AF6512" w:rsidP="0058372B">
      <w:pPr>
        <w:pStyle w:val="Normal11"/>
        <w:widowControl w:val="0"/>
        <w:autoSpaceDE w:val="0"/>
        <w:autoSpaceDN w:val="0"/>
        <w:adjustRightInd w:val="0"/>
        <w:jc w:val="both"/>
        <w:rPr>
          <w:color w:val="000000"/>
          <w:szCs w:val="22"/>
        </w:rPr>
      </w:pPr>
      <w:r w:rsidRPr="0058372B">
        <w:rPr>
          <w:color w:val="000000"/>
          <w:szCs w:val="22"/>
        </w:rPr>
        <w:t xml:space="preserve">Upon installation of the required tree protection measures, an inspection is to be conducted by the project arborist or the </w:t>
      </w:r>
      <w:r w:rsidRPr="0058372B">
        <w:rPr>
          <w:szCs w:val="22"/>
        </w:rPr>
        <w:t xml:space="preserve">Principal </w:t>
      </w:r>
      <w:r w:rsidRPr="0058372B">
        <w:rPr>
          <w:color w:val="000000"/>
          <w:szCs w:val="22"/>
        </w:rPr>
        <w:t>Certifier to verify that tree protection measures comply with all relevant conditions of this Development Consent.</w:t>
      </w:r>
    </w:p>
    <w:p w14:paraId="6422C17A" w14:textId="77777777" w:rsidR="00AF6512" w:rsidRPr="0058372B" w:rsidRDefault="00AF6512" w:rsidP="0058372B">
      <w:pPr>
        <w:pStyle w:val="Normal11"/>
        <w:widowControl w:val="0"/>
        <w:autoSpaceDE w:val="0"/>
        <w:autoSpaceDN w:val="0"/>
        <w:adjustRightInd w:val="0"/>
        <w:jc w:val="both"/>
        <w:rPr>
          <w:color w:val="000000"/>
          <w:szCs w:val="22"/>
        </w:rPr>
      </w:pPr>
    </w:p>
    <w:p w14:paraId="24655617" w14:textId="77777777" w:rsidR="00AF6512" w:rsidRPr="0058372B" w:rsidRDefault="00AF6512" w:rsidP="0058372B">
      <w:pPr>
        <w:pStyle w:val="Normal11"/>
        <w:widowControl w:val="0"/>
        <w:autoSpaceDE w:val="0"/>
        <w:autoSpaceDN w:val="0"/>
        <w:adjustRightInd w:val="0"/>
        <w:jc w:val="both"/>
        <w:rPr>
          <w:color w:val="000000"/>
          <w:szCs w:val="22"/>
        </w:rPr>
      </w:pPr>
      <w:r w:rsidRPr="0058372B">
        <w:rPr>
          <w:b/>
          <w:color w:val="000000"/>
          <w:szCs w:val="22"/>
        </w:rPr>
        <w:t>Reason:</w:t>
      </w:r>
      <w:r w:rsidRPr="0058372B">
        <w:rPr>
          <w:color w:val="000000"/>
          <w:szCs w:val="22"/>
        </w:rPr>
        <w:tab/>
        <w:t>To protect existing trees.</w:t>
      </w:r>
    </w:p>
    <w:p w14:paraId="3850E8DB" w14:textId="77777777" w:rsidR="00AF6512" w:rsidRPr="0058372B" w:rsidRDefault="00AF6512" w:rsidP="0058372B">
      <w:pPr>
        <w:pStyle w:val="Normal12"/>
        <w:widowControl w:val="0"/>
        <w:autoSpaceDE w:val="0"/>
        <w:autoSpaceDN w:val="0"/>
        <w:adjustRightInd w:val="0"/>
        <w:jc w:val="both"/>
        <w:rPr>
          <w:bCs/>
          <w:szCs w:val="22"/>
        </w:rPr>
      </w:pPr>
    </w:p>
    <w:p w14:paraId="65B5FB9B" w14:textId="0AA6B3EB" w:rsidR="00AF6512" w:rsidRPr="0058372B" w:rsidRDefault="00AF6512" w:rsidP="0058372B">
      <w:pPr>
        <w:pStyle w:val="Normal0"/>
        <w:widowControl w:val="0"/>
        <w:numPr>
          <w:ilvl w:val="0"/>
          <w:numId w:val="8"/>
        </w:numPr>
        <w:autoSpaceDE w:val="0"/>
        <w:autoSpaceDN w:val="0"/>
        <w:adjustRightInd w:val="0"/>
        <w:ind w:hanging="720"/>
        <w:jc w:val="both"/>
        <w:rPr>
          <w:b/>
          <w:szCs w:val="22"/>
        </w:rPr>
      </w:pPr>
      <w:r w:rsidRPr="0058372B">
        <w:rPr>
          <w:b/>
          <w:szCs w:val="22"/>
        </w:rPr>
        <w:t>Project arborist</w:t>
      </w:r>
    </w:p>
    <w:p w14:paraId="11825D73" w14:textId="77777777" w:rsidR="00AF6512" w:rsidRPr="0058372B" w:rsidRDefault="00AF6512" w:rsidP="0058372B">
      <w:pPr>
        <w:pStyle w:val="Normal12"/>
        <w:widowControl w:val="0"/>
        <w:autoSpaceDE w:val="0"/>
        <w:autoSpaceDN w:val="0"/>
        <w:adjustRightInd w:val="0"/>
        <w:jc w:val="both"/>
        <w:rPr>
          <w:color w:val="000000"/>
          <w:szCs w:val="22"/>
        </w:rPr>
      </w:pPr>
    </w:p>
    <w:p w14:paraId="4A938355" w14:textId="29E43E7A" w:rsidR="00AF6512" w:rsidRPr="0058372B" w:rsidRDefault="00AF6512" w:rsidP="0058372B">
      <w:pPr>
        <w:pStyle w:val="Normal12"/>
        <w:widowControl w:val="0"/>
        <w:autoSpaceDE w:val="0"/>
        <w:autoSpaceDN w:val="0"/>
        <w:adjustRightInd w:val="0"/>
        <w:jc w:val="both"/>
        <w:rPr>
          <w:szCs w:val="22"/>
        </w:rPr>
      </w:pPr>
      <w:r w:rsidRPr="0058372B">
        <w:rPr>
          <w:color w:val="000000"/>
          <w:szCs w:val="22"/>
        </w:rPr>
        <w:t>Prior to the commencement of any</w:t>
      </w:r>
      <w:r w:rsidRPr="0058372B">
        <w:rPr>
          <w:szCs w:val="22"/>
        </w:rPr>
        <w:t xml:space="preserve"> </w:t>
      </w:r>
      <w:r w:rsidRPr="0058372B">
        <w:rPr>
          <w:color w:val="000000"/>
          <w:szCs w:val="22"/>
        </w:rPr>
        <w:t>works,</w:t>
      </w:r>
      <w:r w:rsidRPr="0058372B">
        <w:rPr>
          <w:szCs w:val="22"/>
        </w:rPr>
        <w:t xml:space="preserve"> a project arborist shall be engaged to ensure all tree protection measures and works are carried out in accordance with the conditions of this Development Consent.</w:t>
      </w:r>
    </w:p>
    <w:p w14:paraId="38E2672D" w14:textId="77777777" w:rsidR="00AF6512" w:rsidRPr="0058372B" w:rsidRDefault="00AF6512" w:rsidP="0058372B">
      <w:pPr>
        <w:pStyle w:val="Normal12"/>
        <w:widowControl w:val="0"/>
        <w:autoSpaceDE w:val="0"/>
        <w:autoSpaceDN w:val="0"/>
        <w:adjustRightInd w:val="0"/>
        <w:jc w:val="both"/>
        <w:rPr>
          <w:szCs w:val="22"/>
        </w:rPr>
      </w:pPr>
    </w:p>
    <w:p w14:paraId="18223284" w14:textId="77777777" w:rsidR="00AF6512" w:rsidRPr="0058372B" w:rsidRDefault="00AF6512" w:rsidP="0058372B">
      <w:pPr>
        <w:pStyle w:val="Normal12"/>
        <w:widowControl w:val="0"/>
        <w:autoSpaceDE w:val="0"/>
        <w:autoSpaceDN w:val="0"/>
        <w:adjustRightInd w:val="0"/>
        <w:jc w:val="both"/>
        <w:rPr>
          <w:szCs w:val="22"/>
        </w:rPr>
      </w:pPr>
      <w:r w:rsidRPr="0058372B">
        <w:rPr>
          <w:szCs w:val="22"/>
        </w:rPr>
        <w:t xml:space="preserve">The project arborist shall have a minimum AQF Level 5 qualification with a minimum of 5 </w:t>
      </w:r>
      <w:proofErr w:type="spellStart"/>
      <w:r w:rsidRPr="0058372B">
        <w:rPr>
          <w:szCs w:val="22"/>
        </w:rPr>
        <w:t>years experience</w:t>
      </w:r>
      <w:proofErr w:type="spellEnd"/>
      <w:r w:rsidRPr="0058372B">
        <w:rPr>
          <w:szCs w:val="22"/>
        </w:rPr>
        <w:t xml:space="preserve">. Details of the arborist including name, business name and contact details shall be provided to the Principal </w:t>
      </w:r>
      <w:proofErr w:type="gramStart"/>
      <w:r w:rsidRPr="0058372B">
        <w:rPr>
          <w:szCs w:val="22"/>
        </w:rPr>
        <w:t>Certifier</w:t>
      </w:r>
      <w:proofErr w:type="gramEnd"/>
      <w:r w:rsidRPr="0058372B">
        <w:rPr>
          <w:szCs w:val="22"/>
        </w:rPr>
        <w:t xml:space="preserve"> and a copy shall be provided to Council.</w:t>
      </w:r>
    </w:p>
    <w:p w14:paraId="72F8B53C" w14:textId="77777777" w:rsidR="00AF6512" w:rsidRPr="0058372B" w:rsidRDefault="00AF6512" w:rsidP="0058372B">
      <w:pPr>
        <w:pStyle w:val="Normal12"/>
        <w:widowControl w:val="0"/>
        <w:autoSpaceDE w:val="0"/>
        <w:autoSpaceDN w:val="0"/>
        <w:adjustRightInd w:val="0"/>
        <w:jc w:val="both"/>
        <w:rPr>
          <w:szCs w:val="22"/>
        </w:rPr>
      </w:pPr>
    </w:p>
    <w:p w14:paraId="4A4DC358" w14:textId="77777777" w:rsidR="00AF6512" w:rsidRPr="0058372B" w:rsidRDefault="00AF6512" w:rsidP="0058372B">
      <w:pPr>
        <w:pStyle w:val="Normal12"/>
        <w:widowControl w:val="0"/>
        <w:autoSpaceDE w:val="0"/>
        <w:autoSpaceDN w:val="0"/>
        <w:adjustRightInd w:val="0"/>
        <w:jc w:val="both"/>
        <w:rPr>
          <w:szCs w:val="22"/>
        </w:rPr>
      </w:pPr>
      <w:r w:rsidRPr="0058372B">
        <w:rPr>
          <w:b/>
          <w:szCs w:val="22"/>
        </w:rPr>
        <w:t>Reason:</w:t>
      </w:r>
      <w:r w:rsidRPr="0058372B">
        <w:rPr>
          <w:szCs w:val="22"/>
        </w:rPr>
        <w:tab/>
        <w:t>To protect of existing trees.</w:t>
      </w:r>
    </w:p>
    <w:p w14:paraId="244BED3F" w14:textId="77777777" w:rsidR="00AF6512" w:rsidRPr="0058372B" w:rsidRDefault="00AF6512" w:rsidP="0058372B">
      <w:pPr>
        <w:pStyle w:val="Normal13"/>
        <w:widowControl w:val="0"/>
        <w:autoSpaceDE w:val="0"/>
        <w:autoSpaceDN w:val="0"/>
        <w:adjustRightInd w:val="0"/>
        <w:jc w:val="both"/>
        <w:rPr>
          <w:bCs/>
          <w:color w:val="000000"/>
          <w:szCs w:val="22"/>
        </w:rPr>
      </w:pPr>
    </w:p>
    <w:p w14:paraId="0FD96168" w14:textId="77777777" w:rsidR="00AF6512" w:rsidRPr="0058372B" w:rsidRDefault="00AF6512" w:rsidP="0058372B">
      <w:pPr>
        <w:pStyle w:val="Normal0"/>
        <w:widowControl w:val="0"/>
        <w:numPr>
          <w:ilvl w:val="0"/>
          <w:numId w:val="8"/>
        </w:numPr>
        <w:autoSpaceDE w:val="0"/>
        <w:autoSpaceDN w:val="0"/>
        <w:adjustRightInd w:val="0"/>
        <w:ind w:hanging="720"/>
        <w:jc w:val="both"/>
        <w:rPr>
          <w:b/>
          <w:color w:val="000000"/>
          <w:szCs w:val="22"/>
        </w:rPr>
      </w:pPr>
      <w:r w:rsidRPr="0058372B">
        <w:rPr>
          <w:b/>
          <w:color w:val="000000"/>
          <w:szCs w:val="22"/>
        </w:rPr>
        <w:t>Tree protection plan</w:t>
      </w:r>
    </w:p>
    <w:p w14:paraId="217A8C41" w14:textId="77777777" w:rsidR="00AF6512" w:rsidRPr="0058372B" w:rsidRDefault="00AF6512" w:rsidP="0058372B">
      <w:pPr>
        <w:pStyle w:val="Normal13"/>
        <w:widowControl w:val="0"/>
        <w:autoSpaceDE w:val="0"/>
        <w:autoSpaceDN w:val="0"/>
        <w:adjustRightInd w:val="0"/>
        <w:jc w:val="both"/>
        <w:rPr>
          <w:color w:val="000000"/>
          <w:szCs w:val="22"/>
        </w:rPr>
      </w:pPr>
    </w:p>
    <w:p w14:paraId="7563594D" w14:textId="77777777" w:rsidR="00AF6512" w:rsidRPr="0058372B" w:rsidRDefault="00AF6512" w:rsidP="0058372B">
      <w:pPr>
        <w:pStyle w:val="Normal13"/>
        <w:widowControl w:val="0"/>
        <w:autoSpaceDE w:val="0"/>
        <w:autoSpaceDN w:val="0"/>
        <w:adjustRightInd w:val="0"/>
        <w:ind w:right="-188"/>
        <w:jc w:val="both"/>
        <w:rPr>
          <w:color w:val="000000"/>
          <w:szCs w:val="22"/>
        </w:rPr>
      </w:pPr>
      <w:r w:rsidRPr="0058372B">
        <w:rPr>
          <w:color w:val="000000"/>
          <w:szCs w:val="22"/>
        </w:rPr>
        <w:t>Prior to the commencement of any</w:t>
      </w:r>
      <w:r w:rsidRPr="0058372B">
        <w:rPr>
          <w:szCs w:val="22"/>
        </w:rPr>
        <w:t xml:space="preserve"> </w:t>
      </w:r>
      <w:r w:rsidRPr="0058372B">
        <w:rPr>
          <w:color w:val="000000"/>
          <w:szCs w:val="22"/>
        </w:rPr>
        <w:t xml:space="preserve">works, tree protection works shall be carried out in accordance with the following approved tree protection plan(s), listed below and endorsed with Council’s stamp, except </w:t>
      </w:r>
      <w:proofErr w:type="gramStart"/>
      <w:r w:rsidRPr="0058372B">
        <w:rPr>
          <w:color w:val="000000"/>
          <w:szCs w:val="22"/>
        </w:rPr>
        <w:t>where</w:t>
      </w:r>
      <w:proofErr w:type="gramEnd"/>
      <w:r w:rsidRPr="0058372B">
        <w:rPr>
          <w:color w:val="000000"/>
          <w:szCs w:val="22"/>
        </w:rPr>
        <w:t xml:space="preserve"> amended by other conditions of this Development Consent:</w:t>
      </w:r>
    </w:p>
    <w:p w14:paraId="7F65C7F2" w14:textId="77777777" w:rsidR="00AF6512" w:rsidRPr="0058372B" w:rsidRDefault="00AF6512" w:rsidP="0058372B">
      <w:pPr>
        <w:pStyle w:val="Normal13"/>
        <w:widowControl w:val="0"/>
        <w:autoSpaceDE w:val="0"/>
        <w:autoSpaceDN w:val="0"/>
        <w:adjustRightInd w:val="0"/>
        <w:jc w:val="both"/>
        <w:rPr>
          <w:color w:val="000000"/>
          <w:szCs w:val="22"/>
        </w:rPr>
      </w:pPr>
    </w:p>
    <w:tbl>
      <w:tblPr>
        <w:tblW w:w="892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303"/>
        <w:gridCol w:w="2919"/>
        <w:gridCol w:w="1701"/>
      </w:tblGrid>
      <w:tr w:rsidR="00AF6512" w:rsidRPr="0058372B" w14:paraId="3E3B6B16" w14:textId="77777777" w:rsidTr="00B92DED">
        <w:tc>
          <w:tcPr>
            <w:tcW w:w="4303" w:type="dxa"/>
            <w:tcBorders>
              <w:top w:val="single" w:sz="6" w:space="0" w:color="auto"/>
              <w:left w:val="single" w:sz="6" w:space="0" w:color="auto"/>
              <w:bottom w:val="single" w:sz="6" w:space="0" w:color="auto"/>
              <w:right w:val="single" w:sz="6" w:space="0" w:color="auto"/>
            </w:tcBorders>
            <w:hideMark/>
          </w:tcPr>
          <w:p w14:paraId="7EB47B2F" w14:textId="77777777" w:rsidR="00AF6512" w:rsidRPr="0058372B" w:rsidRDefault="00AF6512" w:rsidP="0058372B">
            <w:pPr>
              <w:pStyle w:val="Normal13"/>
              <w:widowControl w:val="0"/>
              <w:autoSpaceDE w:val="0"/>
              <w:autoSpaceDN w:val="0"/>
              <w:adjustRightInd w:val="0"/>
              <w:spacing w:line="252" w:lineRule="auto"/>
              <w:jc w:val="both"/>
              <w:rPr>
                <w:b/>
                <w:color w:val="000000"/>
                <w:szCs w:val="22"/>
              </w:rPr>
            </w:pPr>
            <w:r w:rsidRPr="0058372B">
              <w:rPr>
                <w:b/>
                <w:color w:val="000000"/>
                <w:szCs w:val="22"/>
              </w:rPr>
              <w:t>Plan no.</w:t>
            </w:r>
          </w:p>
        </w:tc>
        <w:tc>
          <w:tcPr>
            <w:tcW w:w="2919" w:type="dxa"/>
            <w:tcBorders>
              <w:top w:val="single" w:sz="6" w:space="0" w:color="auto"/>
              <w:left w:val="single" w:sz="6" w:space="0" w:color="auto"/>
              <w:bottom w:val="single" w:sz="6" w:space="0" w:color="auto"/>
              <w:right w:val="single" w:sz="6" w:space="0" w:color="auto"/>
            </w:tcBorders>
            <w:hideMark/>
          </w:tcPr>
          <w:p w14:paraId="6CE6A60B" w14:textId="77777777" w:rsidR="00AF6512" w:rsidRPr="0058372B" w:rsidRDefault="00AF6512" w:rsidP="0058372B">
            <w:pPr>
              <w:pStyle w:val="Normal13"/>
              <w:widowControl w:val="0"/>
              <w:autoSpaceDE w:val="0"/>
              <w:autoSpaceDN w:val="0"/>
              <w:adjustRightInd w:val="0"/>
              <w:spacing w:line="252" w:lineRule="auto"/>
              <w:jc w:val="both"/>
              <w:rPr>
                <w:b/>
                <w:color w:val="000000"/>
                <w:szCs w:val="22"/>
              </w:rPr>
            </w:pPr>
            <w:r w:rsidRPr="0058372B">
              <w:rPr>
                <w:b/>
                <w:color w:val="000000"/>
                <w:szCs w:val="22"/>
              </w:rPr>
              <w:t>Drawn by</w:t>
            </w:r>
          </w:p>
        </w:tc>
        <w:tc>
          <w:tcPr>
            <w:tcW w:w="1701" w:type="dxa"/>
            <w:tcBorders>
              <w:top w:val="single" w:sz="6" w:space="0" w:color="auto"/>
              <w:left w:val="single" w:sz="6" w:space="0" w:color="auto"/>
              <w:bottom w:val="single" w:sz="6" w:space="0" w:color="auto"/>
              <w:right w:val="single" w:sz="6" w:space="0" w:color="auto"/>
            </w:tcBorders>
            <w:hideMark/>
          </w:tcPr>
          <w:p w14:paraId="677CEA75" w14:textId="77777777" w:rsidR="00AF6512" w:rsidRPr="0058372B" w:rsidRDefault="00AF6512" w:rsidP="0058372B">
            <w:pPr>
              <w:pStyle w:val="Normal13"/>
              <w:widowControl w:val="0"/>
              <w:autoSpaceDE w:val="0"/>
              <w:autoSpaceDN w:val="0"/>
              <w:adjustRightInd w:val="0"/>
              <w:spacing w:line="252" w:lineRule="auto"/>
              <w:jc w:val="both"/>
              <w:rPr>
                <w:b/>
                <w:color w:val="000000"/>
                <w:szCs w:val="22"/>
              </w:rPr>
            </w:pPr>
            <w:r w:rsidRPr="0058372B">
              <w:rPr>
                <w:b/>
                <w:color w:val="000000"/>
                <w:szCs w:val="22"/>
              </w:rPr>
              <w:t>Dated</w:t>
            </w:r>
          </w:p>
        </w:tc>
      </w:tr>
      <w:tr w:rsidR="00AF6512" w:rsidRPr="0058372B" w14:paraId="1FBC59C1" w14:textId="77777777" w:rsidTr="00B92DED">
        <w:tc>
          <w:tcPr>
            <w:tcW w:w="4303" w:type="dxa"/>
            <w:tcBorders>
              <w:top w:val="single" w:sz="6" w:space="0" w:color="auto"/>
              <w:left w:val="single" w:sz="6" w:space="0" w:color="auto"/>
              <w:bottom w:val="single" w:sz="6" w:space="0" w:color="auto"/>
              <w:right w:val="single" w:sz="6" w:space="0" w:color="auto"/>
            </w:tcBorders>
            <w:hideMark/>
          </w:tcPr>
          <w:p w14:paraId="08880A01" w14:textId="2A19844C" w:rsidR="00AF6512" w:rsidRPr="0058372B" w:rsidRDefault="00AF6512" w:rsidP="0058372B">
            <w:pPr>
              <w:pStyle w:val="Normal13"/>
              <w:widowControl w:val="0"/>
              <w:autoSpaceDE w:val="0"/>
              <w:autoSpaceDN w:val="0"/>
              <w:adjustRightInd w:val="0"/>
              <w:spacing w:line="252" w:lineRule="auto"/>
              <w:jc w:val="both"/>
              <w:rPr>
                <w:color w:val="000000"/>
                <w:szCs w:val="22"/>
              </w:rPr>
            </w:pPr>
            <w:r w:rsidRPr="0058372B">
              <w:rPr>
                <w:color w:val="000000"/>
                <w:szCs w:val="22"/>
              </w:rPr>
              <w:t>Appendix A, page 32 in AIA Report</w:t>
            </w:r>
            <w:r w:rsidR="008628CD" w:rsidRPr="0058372B">
              <w:rPr>
                <w:color w:val="000000"/>
                <w:szCs w:val="22"/>
              </w:rPr>
              <w:t xml:space="preserve"> Version 3.2</w:t>
            </w:r>
          </w:p>
        </w:tc>
        <w:tc>
          <w:tcPr>
            <w:tcW w:w="2919" w:type="dxa"/>
            <w:tcBorders>
              <w:top w:val="single" w:sz="6" w:space="0" w:color="auto"/>
              <w:left w:val="single" w:sz="6" w:space="0" w:color="auto"/>
              <w:bottom w:val="single" w:sz="6" w:space="0" w:color="auto"/>
              <w:right w:val="single" w:sz="6" w:space="0" w:color="auto"/>
            </w:tcBorders>
            <w:hideMark/>
          </w:tcPr>
          <w:p w14:paraId="65F48820" w14:textId="2FF52EC1" w:rsidR="00AF6512" w:rsidRPr="0058372B" w:rsidRDefault="00AF6512" w:rsidP="0058372B">
            <w:pPr>
              <w:pStyle w:val="Normal13"/>
              <w:widowControl w:val="0"/>
              <w:autoSpaceDE w:val="0"/>
              <w:autoSpaceDN w:val="0"/>
              <w:adjustRightInd w:val="0"/>
              <w:spacing w:line="252" w:lineRule="auto"/>
              <w:jc w:val="both"/>
              <w:rPr>
                <w:color w:val="000000"/>
                <w:szCs w:val="22"/>
              </w:rPr>
            </w:pPr>
            <w:r w:rsidRPr="0058372B">
              <w:rPr>
                <w:color w:val="000000"/>
                <w:szCs w:val="22"/>
              </w:rPr>
              <w:t xml:space="preserve">Vertical tree management </w:t>
            </w:r>
          </w:p>
        </w:tc>
        <w:tc>
          <w:tcPr>
            <w:tcW w:w="1701" w:type="dxa"/>
            <w:tcBorders>
              <w:top w:val="single" w:sz="6" w:space="0" w:color="auto"/>
              <w:left w:val="single" w:sz="6" w:space="0" w:color="auto"/>
              <w:bottom w:val="single" w:sz="6" w:space="0" w:color="auto"/>
              <w:right w:val="single" w:sz="6" w:space="0" w:color="auto"/>
            </w:tcBorders>
            <w:hideMark/>
          </w:tcPr>
          <w:p w14:paraId="71172391" w14:textId="77777777" w:rsidR="00AF6512" w:rsidRPr="0058372B" w:rsidRDefault="00AF6512" w:rsidP="0058372B">
            <w:pPr>
              <w:pStyle w:val="Normal13"/>
              <w:widowControl w:val="0"/>
              <w:autoSpaceDE w:val="0"/>
              <w:autoSpaceDN w:val="0"/>
              <w:adjustRightInd w:val="0"/>
              <w:spacing w:line="252" w:lineRule="auto"/>
              <w:jc w:val="both"/>
              <w:rPr>
                <w:color w:val="000000"/>
                <w:szCs w:val="22"/>
              </w:rPr>
            </w:pPr>
            <w:r w:rsidRPr="0058372B">
              <w:rPr>
                <w:color w:val="000000"/>
                <w:szCs w:val="22"/>
              </w:rPr>
              <w:t>June 2025</w:t>
            </w:r>
          </w:p>
        </w:tc>
      </w:tr>
    </w:tbl>
    <w:p w14:paraId="17CC0021" w14:textId="5B6E564E" w:rsidR="00AF6512" w:rsidRPr="0058372B" w:rsidRDefault="00AF6512" w:rsidP="0058372B">
      <w:pPr>
        <w:pStyle w:val="Normal13"/>
        <w:widowControl w:val="0"/>
        <w:autoSpaceDE w:val="0"/>
        <w:autoSpaceDN w:val="0"/>
        <w:adjustRightInd w:val="0"/>
        <w:jc w:val="both"/>
        <w:rPr>
          <w:color w:val="000000"/>
          <w:szCs w:val="22"/>
        </w:rPr>
      </w:pPr>
    </w:p>
    <w:p w14:paraId="082DC29D" w14:textId="77777777" w:rsidR="00AF6512" w:rsidRPr="0058372B" w:rsidRDefault="00AF6512" w:rsidP="0058372B">
      <w:pPr>
        <w:pStyle w:val="Normal13"/>
        <w:widowControl w:val="0"/>
        <w:autoSpaceDE w:val="0"/>
        <w:autoSpaceDN w:val="0"/>
        <w:adjustRightInd w:val="0"/>
        <w:jc w:val="both"/>
        <w:rPr>
          <w:color w:val="000000"/>
          <w:szCs w:val="22"/>
        </w:rPr>
      </w:pPr>
      <w:r w:rsidRPr="0058372B">
        <w:rPr>
          <w:b/>
          <w:color w:val="000000"/>
          <w:szCs w:val="22"/>
        </w:rPr>
        <w:t>Reason:</w:t>
      </w:r>
      <w:r w:rsidRPr="0058372B">
        <w:rPr>
          <w:color w:val="000000"/>
          <w:szCs w:val="22"/>
        </w:rPr>
        <w:tab/>
        <w:t>To protect existing trees.</w:t>
      </w:r>
    </w:p>
    <w:p w14:paraId="019B497E" w14:textId="77777777" w:rsidR="00AF6512" w:rsidRPr="0058372B" w:rsidRDefault="00AF6512" w:rsidP="0058372B">
      <w:pPr>
        <w:pStyle w:val="Normal0"/>
        <w:widowControl w:val="0"/>
        <w:autoSpaceDE w:val="0"/>
        <w:autoSpaceDN w:val="0"/>
        <w:adjustRightInd w:val="0"/>
        <w:jc w:val="both"/>
        <w:rPr>
          <w:bCs/>
          <w:szCs w:val="22"/>
        </w:rPr>
      </w:pPr>
    </w:p>
    <w:p w14:paraId="4CFC58B7" w14:textId="69D092C4" w:rsidR="00535B78" w:rsidRPr="0058372B" w:rsidRDefault="00301057" w:rsidP="0058372B">
      <w:pPr>
        <w:pStyle w:val="Normal0"/>
        <w:widowControl w:val="0"/>
        <w:numPr>
          <w:ilvl w:val="0"/>
          <w:numId w:val="8"/>
        </w:numPr>
        <w:autoSpaceDE w:val="0"/>
        <w:autoSpaceDN w:val="0"/>
        <w:adjustRightInd w:val="0"/>
        <w:ind w:hanging="720"/>
        <w:jc w:val="both"/>
        <w:rPr>
          <w:b/>
          <w:bCs/>
          <w:szCs w:val="22"/>
        </w:rPr>
      </w:pPr>
      <w:r w:rsidRPr="0058372B">
        <w:rPr>
          <w:b/>
          <w:bCs/>
          <w:szCs w:val="22"/>
        </w:rPr>
        <w:t>Noise and vibration management plan</w:t>
      </w:r>
    </w:p>
    <w:p w14:paraId="07E43C13" w14:textId="77777777" w:rsidR="00535B78" w:rsidRPr="0058372B" w:rsidRDefault="00535B78" w:rsidP="0058372B">
      <w:pPr>
        <w:pStyle w:val="Normal14"/>
        <w:widowControl w:val="0"/>
        <w:autoSpaceDE w:val="0"/>
        <w:autoSpaceDN w:val="0"/>
        <w:adjustRightInd w:val="0"/>
        <w:jc w:val="both"/>
        <w:rPr>
          <w:szCs w:val="22"/>
        </w:rPr>
      </w:pPr>
    </w:p>
    <w:p w14:paraId="59E16557" w14:textId="77777777" w:rsidR="00535B78" w:rsidRPr="0058372B" w:rsidRDefault="00301057" w:rsidP="0058372B">
      <w:pPr>
        <w:pStyle w:val="Normal14"/>
        <w:widowControl w:val="0"/>
        <w:autoSpaceDE w:val="0"/>
        <w:autoSpaceDN w:val="0"/>
        <w:adjustRightInd w:val="0"/>
        <w:jc w:val="both"/>
        <w:rPr>
          <w:szCs w:val="22"/>
        </w:rPr>
      </w:pPr>
      <w:r w:rsidRPr="0058372B">
        <w:rPr>
          <w:szCs w:val="22"/>
        </w:rPr>
        <w:t xml:space="preserve">Prior to the commencement of any works, a noise and vibration management plan is to be prepared by a suitably qualified expert addressing the likely noise and vibration from demolition, excavation and construction of the proposed development and provided to the Principal Certifier. The management plan is to identify amelioration measures to achieve the best practice objectives of Australian Standard 2436-2010 - </w:t>
      </w:r>
      <w:r w:rsidRPr="0058372B">
        <w:rPr>
          <w:i/>
          <w:kern w:val="36"/>
          <w:szCs w:val="22"/>
        </w:rPr>
        <w:t>Guide to noise and vibration control on construction, demolition and maintenance sites</w:t>
      </w:r>
      <w:r w:rsidRPr="0058372B">
        <w:rPr>
          <w:szCs w:val="22"/>
        </w:rPr>
        <w:t xml:space="preserve"> and NSW Department of Environment and Climate Change </w:t>
      </w:r>
      <w:r w:rsidRPr="0058372B">
        <w:rPr>
          <w:i/>
          <w:szCs w:val="22"/>
        </w:rPr>
        <w:t>Interim Construction Noise Guidelines</w:t>
      </w:r>
      <w:r w:rsidRPr="0058372B">
        <w:rPr>
          <w:szCs w:val="22"/>
        </w:rPr>
        <w:t>. The report shall be prepared in consultation with any geotechnical report that itemises equipment to be used for excavation works.</w:t>
      </w:r>
    </w:p>
    <w:p w14:paraId="36F99C8A" w14:textId="77777777" w:rsidR="00535B78" w:rsidRPr="0058372B" w:rsidRDefault="00535B78" w:rsidP="0058372B">
      <w:pPr>
        <w:pStyle w:val="Normal14"/>
        <w:widowControl w:val="0"/>
        <w:autoSpaceDE w:val="0"/>
        <w:autoSpaceDN w:val="0"/>
        <w:adjustRightInd w:val="0"/>
        <w:jc w:val="both"/>
        <w:rPr>
          <w:szCs w:val="22"/>
        </w:rPr>
      </w:pPr>
    </w:p>
    <w:p w14:paraId="20F71D1F" w14:textId="77777777" w:rsidR="00535B78" w:rsidRPr="0058372B" w:rsidRDefault="00301057" w:rsidP="0058372B">
      <w:pPr>
        <w:pStyle w:val="Normal14"/>
        <w:widowControl w:val="0"/>
        <w:tabs>
          <w:tab w:val="left" w:pos="798"/>
          <w:tab w:val="left" w:pos="5073"/>
        </w:tabs>
        <w:autoSpaceDE w:val="0"/>
        <w:autoSpaceDN w:val="0"/>
        <w:adjustRightInd w:val="0"/>
        <w:jc w:val="both"/>
        <w:rPr>
          <w:szCs w:val="22"/>
        </w:rPr>
      </w:pPr>
      <w:r w:rsidRPr="0058372B">
        <w:rPr>
          <w:szCs w:val="22"/>
        </w:rPr>
        <w:t>The management plan shall address, but not be limited to, the following matters:</w:t>
      </w:r>
    </w:p>
    <w:p w14:paraId="4324F093" w14:textId="77777777" w:rsidR="00535B78" w:rsidRPr="0058372B" w:rsidRDefault="00535B78" w:rsidP="0058372B">
      <w:pPr>
        <w:pStyle w:val="Normal14"/>
        <w:widowControl w:val="0"/>
        <w:tabs>
          <w:tab w:val="left" w:pos="798"/>
          <w:tab w:val="left" w:pos="5073"/>
        </w:tabs>
        <w:autoSpaceDE w:val="0"/>
        <w:autoSpaceDN w:val="0"/>
        <w:adjustRightInd w:val="0"/>
        <w:jc w:val="both"/>
        <w:rPr>
          <w:szCs w:val="22"/>
        </w:rPr>
      </w:pPr>
    </w:p>
    <w:p w14:paraId="7B2E07B9" w14:textId="76478B83" w:rsidR="00535B78" w:rsidRPr="0058372B" w:rsidRDefault="00301057" w:rsidP="0058372B">
      <w:pPr>
        <w:pStyle w:val="Normal14"/>
        <w:widowControl w:val="0"/>
        <w:numPr>
          <w:ilvl w:val="0"/>
          <w:numId w:val="9"/>
        </w:numPr>
        <w:autoSpaceDE w:val="0"/>
        <w:autoSpaceDN w:val="0"/>
        <w:adjustRightInd w:val="0"/>
        <w:ind w:right="-472" w:hanging="720"/>
        <w:jc w:val="both"/>
        <w:rPr>
          <w:szCs w:val="22"/>
        </w:rPr>
      </w:pPr>
      <w:r w:rsidRPr="0058372B">
        <w:rPr>
          <w:szCs w:val="22"/>
        </w:rPr>
        <w:t>identification of the specific activities that will be carried out and associated noise sources</w:t>
      </w:r>
    </w:p>
    <w:p w14:paraId="2FEB399F" w14:textId="31C00991" w:rsidR="00535B78" w:rsidRPr="0058372B" w:rsidRDefault="00301057" w:rsidP="0058372B">
      <w:pPr>
        <w:pStyle w:val="Normal14"/>
        <w:widowControl w:val="0"/>
        <w:numPr>
          <w:ilvl w:val="0"/>
          <w:numId w:val="9"/>
        </w:numPr>
        <w:autoSpaceDE w:val="0"/>
        <w:autoSpaceDN w:val="0"/>
        <w:adjustRightInd w:val="0"/>
        <w:ind w:right="-46" w:hanging="720"/>
        <w:jc w:val="both"/>
        <w:rPr>
          <w:szCs w:val="22"/>
        </w:rPr>
      </w:pPr>
      <w:r w:rsidRPr="0058372B">
        <w:rPr>
          <w:szCs w:val="22"/>
        </w:rPr>
        <w:t>identification of all potentially affected sensitive receivers, including residences, churches, commercial premises, schools and properties containing noise sensitive equipment</w:t>
      </w:r>
    </w:p>
    <w:p w14:paraId="6E0E5483" w14:textId="2F3BC596" w:rsidR="00535B78" w:rsidRPr="0058372B" w:rsidRDefault="00301057" w:rsidP="0058372B">
      <w:pPr>
        <w:pStyle w:val="Normal14"/>
        <w:widowControl w:val="0"/>
        <w:numPr>
          <w:ilvl w:val="0"/>
          <w:numId w:val="9"/>
        </w:numPr>
        <w:autoSpaceDE w:val="0"/>
        <w:autoSpaceDN w:val="0"/>
        <w:adjustRightInd w:val="0"/>
        <w:ind w:right="-46" w:hanging="720"/>
        <w:jc w:val="both"/>
        <w:rPr>
          <w:szCs w:val="22"/>
        </w:rPr>
      </w:pPr>
      <w:r w:rsidRPr="0058372B">
        <w:rPr>
          <w:szCs w:val="22"/>
        </w:rPr>
        <w:t>the construction noise objective specified in the conditions of this consent</w:t>
      </w:r>
    </w:p>
    <w:p w14:paraId="36CD17EE" w14:textId="2317D107" w:rsidR="00535B78" w:rsidRPr="0058372B" w:rsidRDefault="00301057" w:rsidP="0058372B">
      <w:pPr>
        <w:pStyle w:val="Normal14"/>
        <w:widowControl w:val="0"/>
        <w:numPr>
          <w:ilvl w:val="0"/>
          <w:numId w:val="9"/>
        </w:numPr>
        <w:autoSpaceDE w:val="0"/>
        <w:autoSpaceDN w:val="0"/>
        <w:adjustRightInd w:val="0"/>
        <w:ind w:right="-46" w:hanging="720"/>
        <w:jc w:val="both"/>
        <w:rPr>
          <w:szCs w:val="22"/>
        </w:rPr>
      </w:pPr>
      <w:r w:rsidRPr="0058372B">
        <w:rPr>
          <w:szCs w:val="22"/>
        </w:rPr>
        <w:t>the construction vibration criteria specified in the conditions of this consent</w:t>
      </w:r>
    </w:p>
    <w:p w14:paraId="751BE67D" w14:textId="63BAC299" w:rsidR="00535B78" w:rsidRPr="0058372B" w:rsidRDefault="00301057" w:rsidP="0058372B">
      <w:pPr>
        <w:pStyle w:val="Normal14"/>
        <w:widowControl w:val="0"/>
        <w:numPr>
          <w:ilvl w:val="0"/>
          <w:numId w:val="9"/>
        </w:numPr>
        <w:autoSpaceDE w:val="0"/>
        <w:autoSpaceDN w:val="0"/>
        <w:adjustRightInd w:val="0"/>
        <w:ind w:right="-46" w:hanging="720"/>
        <w:jc w:val="both"/>
        <w:rPr>
          <w:szCs w:val="22"/>
        </w:rPr>
      </w:pPr>
      <w:r w:rsidRPr="0058372B">
        <w:rPr>
          <w:szCs w:val="22"/>
        </w:rPr>
        <w:lastRenderedPageBreak/>
        <w:t>determination of appropriate noise and vibration objectives for each identified sensitive receiver</w:t>
      </w:r>
    </w:p>
    <w:p w14:paraId="4A66523B" w14:textId="0EC8453F" w:rsidR="00535B78" w:rsidRPr="0058372B" w:rsidRDefault="00301057" w:rsidP="0058372B">
      <w:pPr>
        <w:pStyle w:val="Normal14"/>
        <w:widowControl w:val="0"/>
        <w:numPr>
          <w:ilvl w:val="0"/>
          <w:numId w:val="9"/>
        </w:numPr>
        <w:autoSpaceDE w:val="0"/>
        <w:autoSpaceDN w:val="0"/>
        <w:adjustRightInd w:val="0"/>
        <w:ind w:right="-46" w:hanging="720"/>
        <w:jc w:val="both"/>
        <w:rPr>
          <w:szCs w:val="22"/>
        </w:rPr>
      </w:pPr>
      <w:r w:rsidRPr="0058372B">
        <w:rPr>
          <w:szCs w:val="22"/>
        </w:rPr>
        <w:t>noise and vibration monitoring, reporting and response procedures</w:t>
      </w:r>
    </w:p>
    <w:p w14:paraId="526D6EFC" w14:textId="34153750" w:rsidR="00535B78" w:rsidRPr="0058372B" w:rsidRDefault="00301057" w:rsidP="0058372B">
      <w:pPr>
        <w:pStyle w:val="Normal14"/>
        <w:widowControl w:val="0"/>
        <w:numPr>
          <w:ilvl w:val="0"/>
          <w:numId w:val="9"/>
        </w:numPr>
        <w:autoSpaceDE w:val="0"/>
        <w:autoSpaceDN w:val="0"/>
        <w:adjustRightInd w:val="0"/>
        <w:ind w:right="-46" w:hanging="720"/>
        <w:jc w:val="both"/>
        <w:rPr>
          <w:szCs w:val="22"/>
        </w:rPr>
      </w:pPr>
      <w:r w:rsidRPr="0058372B">
        <w:rPr>
          <w:szCs w:val="22"/>
        </w:rPr>
        <w:t>assessment of potential noise and vibration from the proposed demolition, excavation and construction activities, including noise from construction vehicles and any traffic diversions</w:t>
      </w:r>
    </w:p>
    <w:p w14:paraId="4B479350" w14:textId="2CF7BF19" w:rsidR="00535B78" w:rsidRPr="0058372B" w:rsidRDefault="00301057" w:rsidP="0058372B">
      <w:pPr>
        <w:pStyle w:val="Normal14"/>
        <w:widowControl w:val="0"/>
        <w:numPr>
          <w:ilvl w:val="0"/>
          <w:numId w:val="9"/>
        </w:numPr>
        <w:autoSpaceDE w:val="0"/>
        <w:autoSpaceDN w:val="0"/>
        <w:adjustRightInd w:val="0"/>
        <w:ind w:right="-46" w:hanging="720"/>
        <w:jc w:val="both"/>
        <w:rPr>
          <w:szCs w:val="22"/>
        </w:rPr>
      </w:pPr>
      <w:r w:rsidRPr="0058372B">
        <w:rPr>
          <w:szCs w:val="22"/>
        </w:rPr>
        <w:t>description of specific mitigation treatments, management methods and procedures that will be implemented to control noise and vibration during construction</w:t>
      </w:r>
    </w:p>
    <w:p w14:paraId="13EB2EC5" w14:textId="376ADD0D" w:rsidR="00535B78" w:rsidRPr="0058372B" w:rsidRDefault="00301057" w:rsidP="0058372B">
      <w:pPr>
        <w:pStyle w:val="Normal14"/>
        <w:widowControl w:val="0"/>
        <w:numPr>
          <w:ilvl w:val="0"/>
          <w:numId w:val="9"/>
        </w:numPr>
        <w:autoSpaceDE w:val="0"/>
        <w:autoSpaceDN w:val="0"/>
        <w:adjustRightInd w:val="0"/>
        <w:ind w:right="-46" w:hanging="720"/>
        <w:jc w:val="both"/>
        <w:rPr>
          <w:szCs w:val="22"/>
        </w:rPr>
      </w:pPr>
      <w:r w:rsidRPr="0058372B">
        <w:rPr>
          <w:szCs w:val="22"/>
        </w:rPr>
        <w:t>construction timetabling to minimise noise impacts including time and duration restrictions, respite periods and frequency</w:t>
      </w:r>
    </w:p>
    <w:p w14:paraId="406DF2B7" w14:textId="19AF13B1" w:rsidR="00535B78" w:rsidRPr="0058372B" w:rsidRDefault="00301057" w:rsidP="0058372B">
      <w:pPr>
        <w:pStyle w:val="Normal14"/>
        <w:widowControl w:val="0"/>
        <w:numPr>
          <w:ilvl w:val="0"/>
          <w:numId w:val="9"/>
        </w:numPr>
        <w:autoSpaceDE w:val="0"/>
        <w:autoSpaceDN w:val="0"/>
        <w:adjustRightInd w:val="0"/>
        <w:ind w:right="-46" w:hanging="720"/>
        <w:jc w:val="both"/>
        <w:rPr>
          <w:szCs w:val="22"/>
        </w:rPr>
      </w:pPr>
      <w:r w:rsidRPr="0058372B">
        <w:rPr>
          <w:szCs w:val="22"/>
        </w:rPr>
        <w:t>procedures for notifying residents of construction activities that are likely to affect their amenity through noise and vibration</w:t>
      </w:r>
    </w:p>
    <w:p w14:paraId="55052454" w14:textId="6C932A37" w:rsidR="00535B78" w:rsidRPr="0058372B" w:rsidRDefault="00301057" w:rsidP="0058372B">
      <w:pPr>
        <w:pStyle w:val="Normal14"/>
        <w:widowControl w:val="0"/>
        <w:numPr>
          <w:ilvl w:val="0"/>
          <w:numId w:val="9"/>
        </w:numPr>
        <w:autoSpaceDE w:val="0"/>
        <w:autoSpaceDN w:val="0"/>
        <w:adjustRightInd w:val="0"/>
        <w:ind w:right="-46" w:hanging="720"/>
        <w:jc w:val="both"/>
        <w:rPr>
          <w:szCs w:val="22"/>
        </w:rPr>
      </w:pPr>
      <w:r w:rsidRPr="0058372B">
        <w:rPr>
          <w:szCs w:val="22"/>
        </w:rPr>
        <w:t>contingency plans to be implemented in the event of non-compliances and/or noise complaints</w:t>
      </w:r>
    </w:p>
    <w:p w14:paraId="414FA027" w14:textId="77777777" w:rsidR="00535B78" w:rsidRPr="0058372B" w:rsidRDefault="00535B78" w:rsidP="0058372B">
      <w:pPr>
        <w:jc w:val="both"/>
      </w:pPr>
    </w:p>
    <w:p w14:paraId="26BFD8C1" w14:textId="77777777" w:rsidR="00535B78" w:rsidRPr="0058372B" w:rsidRDefault="00301057" w:rsidP="0058372B">
      <w:pPr>
        <w:pStyle w:val="Normal14"/>
        <w:widowControl w:val="0"/>
        <w:autoSpaceDE w:val="0"/>
        <w:autoSpaceDN w:val="0"/>
        <w:adjustRightInd w:val="0"/>
        <w:ind w:left="1418" w:hanging="1418"/>
        <w:jc w:val="both"/>
        <w:rPr>
          <w:szCs w:val="22"/>
        </w:rPr>
      </w:pPr>
      <w:r w:rsidRPr="0058372B">
        <w:rPr>
          <w:b/>
          <w:szCs w:val="22"/>
        </w:rPr>
        <w:t>Reason:</w:t>
      </w:r>
      <w:r w:rsidRPr="0058372B">
        <w:rPr>
          <w:szCs w:val="22"/>
        </w:rPr>
        <w:tab/>
        <w:t>To protect the amenity of surrounding residents during construction.</w:t>
      </w:r>
    </w:p>
    <w:p w14:paraId="5EBB249A" w14:textId="77777777" w:rsidR="00EC6D8C" w:rsidRPr="0058372B" w:rsidRDefault="00EC6D8C" w:rsidP="0058372B">
      <w:pPr>
        <w:jc w:val="both"/>
      </w:pPr>
      <w:bookmarkStart w:id="2" w:name="CNDC"/>
      <w:bookmarkEnd w:id="2"/>
    </w:p>
    <w:p w14:paraId="4C7817E3" w14:textId="06C93D94" w:rsidR="00EC6D8C" w:rsidRPr="0058372B" w:rsidRDefault="00301057" w:rsidP="0058372B">
      <w:pPr>
        <w:jc w:val="both"/>
        <w:rPr>
          <w:b/>
          <w:caps/>
          <w:lang w:val="en-US"/>
        </w:rPr>
      </w:pPr>
      <w:r w:rsidRPr="0058372B">
        <w:rPr>
          <w:b/>
          <w:caps/>
          <w:lang w:val="en-US"/>
        </w:rPr>
        <w:t xml:space="preserve">Conditions to be satisfied prior to the issue of </w:t>
      </w:r>
      <w:r w:rsidR="0008340C" w:rsidRPr="0058372B">
        <w:rPr>
          <w:b/>
          <w:caps/>
          <w:lang w:val="en-US"/>
        </w:rPr>
        <w:t>the relevant</w:t>
      </w:r>
      <w:r w:rsidRPr="0058372B">
        <w:rPr>
          <w:b/>
          <w:caps/>
          <w:lang w:val="en-US"/>
        </w:rPr>
        <w:t xml:space="preserve"> construction certificate</w:t>
      </w:r>
      <w:r w:rsidR="00133C54" w:rsidRPr="0058372B">
        <w:rPr>
          <w:b/>
          <w:caps/>
          <w:lang w:val="en-US"/>
        </w:rPr>
        <w:t>:</w:t>
      </w:r>
    </w:p>
    <w:p w14:paraId="2A653C43" w14:textId="77777777" w:rsidR="007517DE" w:rsidRPr="0058372B" w:rsidRDefault="007517DE" w:rsidP="0058372B">
      <w:pPr>
        <w:jc w:val="both"/>
        <w:rPr>
          <w:b/>
          <w:caps/>
          <w:lang w:val="en-US"/>
        </w:rPr>
      </w:pPr>
    </w:p>
    <w:p w14:paraId="08C5A11F" w14:textId="57EAEC9F" w:rsidR="007517DE" w:rsidRPr="0058372B" w:rsidRDefault="007517DE" w:rsidP="0058372B">
      <w:pPr>
        <w:pStyle w:val="Normal0"/>
        <w:widowControl w:val="0"/>
        <w:numPr>
          <w:ilvl w:val="0"/>
          <w:numId w:val="8"/>
        </w:numPr>
        <w:autoSpaceDE w:val="0"/>
        <w:autoSpaceDN w:val="0"/>
        <w:adjustRightInd w:val="0"/>
        <w:ind w:hanging="720"/>
        <w:jc w:val="both"/>
        <w:rPr>
          <w:szCs w:val="22"/>
        </w:rPr>
      </w:pPr>
      <w:r w:rsidRPr="0058372B">
        <w:rPr>
          <w:b/>
          <w:szCs w:val="22"/>
        </w:rPr>
        <w:t>Amendments to approved a</w:t>
      </w:r>
      <w:r w:rsidRPr="0058372B">
        <w:rPr>
          <w:szCs w:val="22"/>
        </w:rPr>
        <w:t>r</w:t>
      </w:r>
      <w:r w:rsidRPr="0058372B">
        <w:rPr>
          <w:b/>
          <w:szCs w:val="22"/>
        </w:rPr>
        <w:t xml:space="preserve">chitectural plans </w:t>
      </w:r>
    </w:p>
    <w:p w14:paraId="20C2E061" w14:textId="77777777" w:rsidR="007517DE" w:rsidRPr="0058372B" w:rsidRDefault="007517DE" w:rsidP="0058372B">
      <w:pPr>
        <w:jc w:val="both"/>
      </w:pPr>
    </w:p>
    <w:p w14:paraId="6F26B2F7" w14:textId="7304DA16" w:rsidR="007517DE" w:rsidRPr="0058372B" w:rsidRDefault="007517DE" w:rsidP="0058372B">
      <w:pPr>
        <w:jc w:val="both"/>
      </w:pPr>
      <w:r w:rsidRPr="0058372B">
        <w:t>Prior to the issue of a Construction Certificate, the Certifier shall be satisfied that the approved architectural plans listed in condition 1, have been amended in accordance with the requirements of this condition as well as other conditions of this Development Consent:</w:t>
      </w:r>
    </w:p>
    <w:p w14:paraId="3AACA3BE" w14:textId="77777777" w:rsidR="007517DE" w:rsidRPr="0058372B" w:rsidRDefault="007517DE" w:rsidP="0058372B">
      <w:pPr>
        <w:jc w:val="both"/>
      </w:pPr>
    </w:p>
    <w:p w14:paraId="5B995A8D" w14:textId="06B3EB00" w:rsidR="007517DE" w:rsidRPr="0058372B" w:rsidRDefault="007517DE" w:rsidP="0058372B">
      <w:pPr>
        <w:pStyle w:val="Normal15"/>
        <w:widowControl w:val="0"/>
        <w:numPr>
          <w:ilvl w:val="0"/>
          <w:numId w:val="10"/>
        </w:numPr>
        <w:autoSpaceDE w:val="0"/>
        <w:autoSpaceDN w:val="0"/>
        <w:adjustRightInd w:val="0"/>
        <w:spacing w:before="120"/>
        <w:ind w:hanging="720"/>
        <w:jc w:val="both"/>
        <w:rPr>
          <w:color w:val="000000"/>
          <w:szCs w:val="22"/>
        </w:rPr>
      </w:pPr>
      <w:r w:rsidRPr="0058372B">
        <w:rPr>
          <w:color w:val="000000" w:themeColor="text1"/>
          <w:szCs w:val="22"/>
        </w:rPr>
        <w:t xml:space="preserve">The rooftop terrace of each tower shall include built-in planters along the northern edge of the northern tower and along the southern edge of the southern tower. The planters shall provide a minimum soil width of 900mm, include automatic irrigation, and be connected to the drainage system. The planters shall incorporate screening shrubs capable of achieving a minimum height of 1 metre at maturity. </w:t>
      </w:r>
    </w:p>
    <w:p w14:paraId="7588FD1D" w14:textId="118CA4C2" w:rsidR="007517DE" w:rsidRPr="0058372B" w:rsidRDefault="007517DE" w:rsidP="0058372B">
      <w:pPr>
        <w:pStyle w:val="Normal15"/>
        <w:widowControl w:val="0"/>
        <w:numPr>
          <w:ilvl w:val="0"/>
          <w:numId w:val="10"/>
        </w:numPr>
        <w:autoSpaceDE w:val="0"/>
        <w:autoSpaceDN w:val="0"/>
        <w:adjustRightInd w:val="0"/>
        <w:spacing w:before="120"/>
        <w:ind w:hanging="720"/>
        <w:jc w:val="both"/>
        <w:rPr>
          <w:color w:val="000000"/>
          <w:szCs w:val="22"/>
        </w:rPr>
      </w:pPr>
      <w:r w:rsidRPr="0058372B">
        <w:rPr>
          <w:color w:val="000000"/>
          <w:szCs w:val="22"/>
        </w:rPr>
        <w:t>Soil volumes and soil depths for planters above structures shall be consistent with Table 5 of Part 4P of the Apartment Design Guide (ADG).</w:t>
      </w:r>
    </w:p>
    <w:p w14:paraId="1C835DD7" w14:textId="77777777" w:rsidR="007517DE" w:rsidRPr="0058372B" w:rsidRDefault="007517DE" w:rsidP="0058372B">
      <w:pPr>
        <w:jc w:val="both"/>
      </w:pPr>
    </w:p>
    <w:p w14:paraId="6A8D627C" w14:textId="2030DCB2" w:rsidR="007517DE" w:rsidRPr="0058372B" w:rsidRDefault="007517DE" w:rsidP="0058372B">
      <w:pPr>
        <w:ind w:left="1440" w:hanging="1440"/>
        <w:jc w:val="both"/>
      </w:pPr>
      <w:r w:rsidRPr="0058372B">
        <w:rPr>
          <w:b/>
          <w:bCs/>
        </w:rPr>
        <w:t>Reason:</w:t>
      </w:r>
      <w:r w:rsidRPr="0058372B">
        <w:tab/>
        <w:t xml:space="preserve">to clarify the effect of the development consent. </w:t>
      </w:r>
    </w:p>
    <w:p w14:paraId="5E66D77A" w14:textId="77777777" w:rsidR="007517DE" w:rsidRPr="0058372B" w:rsidRDefault="007517DE" w:rsidP="0058372B">
      <w:pPr>
        <w:pStyle w:val="Normal0"/>
        <w:widowControl w:val="0"/>
        <w:autoSpaceDE w:val="0"/>
        <w:autoSpaceDN w:val="0"/>
        <w:adjustRightInd w:val="0"/>
        <w:jc w:val="both"/>
        <w:rPr>
          <w:color w:val="000000"/>
          <w:szCs w:val="22"/>
        </w:rPr>
      </w:pPr>
    </w:p>
    <w:p w14:paraId="04172803" w14:textId="6A847836" w:rsidR="00AF6512" w:rsidRPr="0058372B" w:rsidRDefault="00AF6512" w:rsidP="0058372B">
      <w:pPr>
        <w:pStyle w:val="Normal0"/>
        <w:widowControl w:val="0"/>
        <w:numPr>
          <w:ilvl w:val="0"/>
          <w:numId w:val="8"/>
        </w:numPr>
        <w:autoSpaceDE w:val="0"/>
        <w:autoSpaceDN w:val="0"/>
        <w:adjustRightInd w:val="0"/>
        <w:ind w:hanging="720"/>
        <w:jc w:val="both"/>
        <w:rPr>
          <w:color w:val="000000"/>
          <w:szCs w:val="22"/>
        </w:rPr>
      </w:pPr>
      <w:r w:rsidRPr="0058372B">
        <w:rPr>
          <w:b/>
          <w:color w:val="000000"/>
          <w:szCs w:val="22"/>
        </w:rPr>
        <w:t>Amendments to approved landscape plan</w:t>
      </w:r>
      <w:r w:rsidR="007517DE" w:rsidRPr="0058372B">
        <w:rPr>
          <w:b/>
          <w:color w:val="000000"/>
          <w:szCs w:val="22"/>
        </w:rPr>
        <w:t>s</w:t>
      </w:r>
    </w:p>
    <w:p w14:paraId="0766B649" w14:textId="77777777" w:rsidR="00AF6512" w:rsidRPr="0058372B" w:rsidRDefault="00AF6512" w:rsidP="0058372B">
      <w:pPr>
        <w:pStyle w:val="Normal15"/>
        <w:widowControl w:val="0"/>
        <w:autoSpaceDE w:val="0"/>
        <w:autoSpaceDN w:val="0"/>
        <w:adjustRightInd w:val="0"/>
        <w:jc w:val="both"/>
        <w:rPr>
          <w:color w:val="000000"/>
          <w:szCs w:val="22"/>
        </w:rPr>
      </w:pPr>
    </w:p>
    <w:p w14:paraId="67ABE4E0" w14:textId="4EAF36AC" w:rsidR="007517DE" w:rsidRPr="0058372B" w:rsidRDefault="007517DE" w:rsidP="0058372B">
      <w:pPr>
        <w:jc w:val="both"/>
      </w:pPr>
      <w:r w:rsidRPr="0058372B">
        <w:t>Prior to the issue of a Construction Certificate, the Certifier shall be satisfied that the approved landscaped plans listed in condition 1, have been amended in accordance with the requirements of this condition as well as other conditions of this Development Consent:</w:t>
      </w:r>
    </w:p>
    <w:p w14:paraId="487845F5" w14:textId="77777777" w:rsidR="007517DE" w:rsidRPr="0058372B" w:rsidRDefault="007517DE" w:rsidP="0058372B">
      <w:pPr>
        <w:jc w:val="both"/>
      </w:pPr>
    </w:p>
    <w:p w14:paraId="1B567651" w14:textId="3D4BF4D0" w:rsidR="00AF6512" w:rsidRPr="0058372B" w:rsidRDefault="00AF6512" w:rsidP="0058372B">
      <w:pPr>
        <w:pStyle w:val="Normal15"/>
        <w:widowControl w:val="0"/>
        <w:autoSpaceDE w:val="0"/>
        <w:autoSpaceDN w:val="0"/>
        <w:adjustRightInd w:val="0"/>
        <w:jc w:val="both"/>
        <w:rPr>
          <w:color w:val="000000"/>
          <w:szCs w:val="22"/>
        </w:rPr>
      </w:pPr>
      <w:r w:rsidRPr="0058372B">
        <w:rPr>
          <w:color w:val="000000"/>
          <w:szCs w:val="22"/>
        </w:rPr>
        <w:t>The landscape plan</w:t>
      </w:r>
      <w:r w:rsidR="007517DE" w:rsidRPr="0058372B">
        <w:rPr>
          <w:color w:val="000000"/>
          <w:szCs w:val="22"/>
        </w:rPr>
        <w:t>s</w:t>
      </w:r>
      <w:r w:rsidRPr="0058372B">
        <w:rPr>
          <w:color w:val="000000"/>
          <w:szCs w:val="22"/>
        </w:rPr>
        <w:t xml:space="preserve"> shall be amended as follows:</w:t>
      </w:r>
    </w:p>
    <w:p w14:paraId="3C2DEC29" w14:textId="33224116" w:rsidR="007517DE" w:rsidRPr="0058372B" w:rsidRDefault="00AF6512" w:rsidP="0058372B">
      <w:pPr>
        <w:pStyle w:val="Normal15"/>
        <w:widowControl w:val="0"/>
        <w:numPr>
          <w:ilvl w:val="0"/>
          <w:numId w:val="12"/>
        </w:numPr>
        <w:autoSpaceDE w:val="0"/>
        <w:autoSpaceDN w:val="0"/>
        <w:adjustRightInd w:val="0"/>
        <w:spacing w:before="120"/>
        <w:ind w:hanging="720"/>
        <w:jc w:val="both"/>
        <w:rPr>
          <w:color w:val="000000"/>
          <w:szCs w:val="22"/>
        </w:rPr>
      </w:pPr>
      <w:r w:rsidRPr="0058372B">
        <w:rPr>
          <w:color w:val="000000"/>
          <w:szCs w:val="22"/>
        </w:rPr>
        <w:t xml:space="preserve">The proposed </w:t>
      </w:r>
      <w:r w:rsidRPr="0058372B">
        <w:rPr>
          <w:i/>
          <w:color w:val="000000"/>
          <w:szCs w:val="22"/>
        </w:rPr>
        <w:t>Grevillea robusta</w:t>
      </w:r>
      <w:r w:rsidRPr="0058372B">
        <w:rPr>
          <w:color w:val="000000"/>
          <w:szCs w:val="22"/>
        </w:rPr>
        <w:t xml:space="preserve"> (Silky Oak) and </w:t>
      </w:r>
      <w:r w:rsidRPr="0058372B">
        <w:rPr>
          <w:i/>
          <w:color w:val="000000"/>
          <w:szCs w:val="22"/>
        </w:rPr>
        <w:t xml:space="preserve">Eucalyptus </w:t>
      </w:r>
      <w:proofErr w:type="spellStart"/>
      <w:r w:rsidRPr="0058372B">
        <w:rPr>
          <w:i/>
          <w:color w:val="000000"/>
          <w:szCs w:val="22"/>
        </w:rPr>
        <w:t>saligna</w:t>
      </w:r>
      <w:proofErr w:type="spellEnd"/>
      <w:r w:rsidRPr="0058372B">
        <w:rPr>
          <w:color w:val="000000"/>
          <w:szCs w:val="22"/>
        </w:rPr>
        <w:t xml:space="preserve"> (Sydney Blue Gum) are to be replaced with </w:t>
      </w:r>
      <w:proofErr w:type="spellStart"/>
      <w:r w:rsidRPr="0058372B">
        <w:rPr>
          <w:i/>
          <w:color w:val="000000"/>
          <w:szCs w:val="22"/>
        </w:rPr>
        <w:t>Syncarpia</w:t>
      </w:r>
      <w:proofErr w:type="spellEnd"/>
      <w:r w:rsidRPr="0058372B">
        <w:rPr>
          <w:i/>
          <w:color w:val="000000"/>
          <w:szCs w:val="22"/>
        </w:rPr>
        <w:t xml:space="preserve"> </w:t>
      </w:r>
      <w:proofErr w:type="spellStart"/>
      <w:r w:rsidRPr="0058372B">
        <w:rPr>
          <w:i/>
          <w:color w:val="000000"/>
          <w:szCs w:val="22"/>
        </w:rPr>
        <w:t>glomulifera</w:t>
      </w:r>
      <w:proofErr w:type="spellEnd"/>
      <w:r w:rsidRPr="0058372B">
        <w:rPr>
          <w:color w:val="000000"/>
          <w:szCs w:val="22"/>
        </w:rPr>
        <w:t xml:space="preserve"> (Turpentine), </w:t>
      </w:r>
      <w:r w:rsidRPr="0058372B">
        <w:rPr>
          <w:i/>
          <w:color w:val="000000"/>
          <w:szCs w:val="22"/>
        </w:rPr>
        <w:t xml:space="preserve">Angophora </w:t>
      </w:r>
      <w:proofErr w:type="spellStart"/>
      <w:r w:rsidRPr="0058372B">
        <w:rPr>
          <w:i/>
          <w:color w:val="000000"/>
          <w:szCs w:val="22"/>
        </w:rPr>
        <w:t>costata</w:t>
      </w:r>
      <w:proofErr w:type="spellEnd"/>
      <w:r w:rsidRPr="0058372B">
        <w:rPr>
          <w:color w:val="000000"/>
          <w:szCs w:val="22"/>
        </w:rPr>
        <w:t xml:space="preserve"> (Sydney Red Gum) and/or </w:t>
      </w:r>
      <w:r w:rsidRPr="0058372B">
        <w:rPr>
          <w:i/>
          <w:color w:val="000000"/>
          <w:szCs w:val="22"/>
        </w:rPr>
        <w:t>Eucalyptus punctata</w:t>
      </w:r>
      <w:r w:rsidRPr="0058372B">
        <w:rPr>
          <w:color w:val="000000"/>
          <w:szCs w:val="22"/>
        </w:rPr>
        <w:t xml:space="preserve"> (Grey Gum). The number of tall trees (trees over 13 metres in height at maturity) proposed is not to be reduced f</w:t>
      </w:r>
      <w:r w:rsidR="001D70BD" w:rsidRPr="0058372B">
        <w:rPr>
          <w:color w:val="000000"/>
          <w:szCs w:val="22"/>
        </w:rPr>
        <w:t>ro</w:t>
      </w:r>
      <w:r w:rsidRPr="0058372B">
        <w:rPr>
          <w:color w:val="000000"/>
          <w:szCs w:val="22"/>
        </w:rPr>
        <w:t xml:space="preserve">m the approved plans. </w:t>
      </w:r>
    </w:p>
    <w:p w14:paraId="2475FC45" w14:textId="77777777" w:rsidR="007517DE" w:rsidRPr="0058372B" w:rsidRDefault="007517DE" w:rsidP="0058372B">
      <w:pPr>
        <w:pStyle w:val="Normal15"/>
        <w:widowControl w:val="0"/>
        <w:numPr>
          <w:ilvl w:val="0"/>
          <w:numId w:val="12"/>
        </w:numPr>
        <w:autoSpaceDE w:val="0"/>
        <w:autoSpaceDN w:val="0"/>
        <w:adjustRightInd w:val="0"/>
        <w:spacing w:before="120"/>
        <w:ind w:hanging="720"/>
        <w:jc w:val="both"/>
        <w:rPr>
          <w:color w:val="000000"/>
          <w:szCs w:val="22"/>
        </w:rPr>
      </w:pPr>
      <w:r w:rsidRPr="0058372B">
        <w:rPr>
          <w:color w:val="000000"/>
          <w:szCs w:val="22"/>
        </w:rPr>
        <w:t>I</w:t>
      </w:r>
      <w:r w:rsidR="00AF6512" w:rsidRPr="0058372B">
        <w:rPr>
          <w:color w:val="000000"/>
          <w:szCs w:val="22"/>
        </w:rPr>
        <w:t xml:space="preserve">ncrease the number of mid height canopy trees (trees between 5 and 10 metres in height at maturity) along the periphery of the site, including native and deciduous trees. At least nine (9) additional new small to medium trees shall be included in the landscape proposal. </w:t>
      </w:r>
    </w:p>
    <w:p w14:paraId="38955D68" w14:textId="2A7E57FA" w:rsidR="007517DE" w:rsidRPr="0058372B" w:rsidRDefault="00AF6512" w:rsidP="0058372B">
      <w:pPr>
        <w:pStyle w:val="Normal15"/>
        <w:widowControl w:val="0"/>
        <w:numPr>
          <w:ilvl w:val="0"/>
          <w:numId w:val="12"/>
        </w:numPr>
        <w:autoSpaceDE w:val="0"/>
        <w:autoSpaceDN w:val="0"/>
        <w:adjustRightInd w:val="0"/>
        <w:spacing w:before="120"/>
        <w:ind w:hanging="720"/>
        <w:jc w:val="both"/>
        <w:rPr>
          <w:color w:val="000000"/>
          <w:szCs w:val="22"/>
        </w:rPr>
      </w:pPr>
      <w:r w:rsidRPr="0058372B">
        <w:rPr>
          <w:color w:val="000000"/>
          <w:szCs w:val="22"/>
        </w:rPr>
        <w:lastRenderedPageBreak/>
        <w:t xml:space="preserve">All large trees (capable of reaching over 12 metres in height at maturity) shall be located at least 4 metres from dwelling structures and a minimum of 2 metres from side boundaries. </w:t>
      </w:r>
    </w:p>
    <w:p w14:paraId="55276897" w14:textId="4B6241C1" w:rsidR="007517DE" w:rsidRPr="0058372B" w:rsidRDefault="00AF6512" w:rsidP="0058372B">
      <w:pPr>
        <w:pStyle w:val="Normal15"/>
        <w:widowControl w:val="0"/>
        <w:numPr>
          <w:ilvl w:val="0"/>
          <w:numId w:val="12"/>
        </w:numPr>
        <w:autoSpaceDE w:val="0"/>
        <w:autoSpaceDN w:val="0"/>
        <w:adjustRightInd w:val="0"/>
        <w:spacing w:before="120"/>
        <w:ind w:right="-188" w:hanging="720"/>
        <w:jc w:val="both"/>
        <w:rPr>
          <w:color w:val="000000"/>
          <w:szCs w:val="22"/>
        </w:rPr>
      </w:pPr>
      <w:r w:rsidRPr="0058372B">
        <w:rPr>
          <w:color w:val="000000"/>
          <w:szCs w:val="22"/>
        </w:rPr>
        <w:t>The 5 metres rear setback shall maintain existing natural ground levels where possible.</w:t>
      </w:r>
    </w:p>
    <w:p w14:paraId="18D54571" w14:textId="30306367" w:rsidR="007517DE" w:rsidRPr="0058372B" w:rsidRDefault="00AF6512" w:rsidP="0058372B">
      <w:pPr>
        <w:pStyle w:val="Normal15"/>
        <w:widowControl w:val="0"/>
        <w:numPr>
          <w:ilvl w:val="0"/>
          <w:numId w:val="12"/>
        </w:numPr>
        <w:autoSpaceDE w:val="0"/>
        <w:autoSpaceDN w:val="0"/>
        <w:adjustRightInd w:val="0"/>
        <w:spacing w:before="120"/>
        <w:ind w:right="-188" w:hanging="720"/>
        <w:jc w:val="both"/>
        <w:rPr>
          <w:color w:val="000000"/>
          <w:szCs w:val="22"/>
        </w:rPr>
      </w:pPr>
      <w:r w:rsidRPr="0058372B">
        <w:rPr>
          <w:color w:val="000000"/>
          <w:szCs w:val="22"/>
        </w:rPr>
        <w:t>Areas within the TPZ of trees proposed for retention shall retain existing ground levels.</w:t>
      </w:r>
    </w:p>
    <w:p w14:paraId="339D68FF" w14:textId="77777777" w:rsidR="007517DE" w:rsidRPr="0058372B" w:rsidRDefault="00AF6512" w:rsidP="0058372B">
      <w:pPr>
        <w:pStyle w:val="Normal15"/>
        <w:widowControl w:val="0"/>
        <w:numPr>
          <w:ilvl w:val="0"/>
          <w:numId w:val="12"/>
        </w:numPr>
        <w:autoSpaceDE w:val="0"/>
        <w:autoSpaceDN w:val="0"/>
        <w:adjustRightInd w:val="0"/>
        <w:spacing w:before="120"/>
        <w:ind w:hanging="720"/>
        <w:jc w:val="both"/>
        <w:rPr>
          <w:color w:val="000000"/>
          <w:szCs w:val="22"/>
        </w:rPr>
      </w:pPr>
      <w:r w:rsidRPr="0058372B">
        <w:rPr>
          <w:color w:val="000000"/>
          <w:szCs w:val="22"/>
        </w:rPr>
        <w:t xml:space="preserve">No access to the golf course shall be provided. </w:t>
      </w:r>
    </w:p>
    <w:p w14:paraId="31BB2FD0" w14:textId="77777777" w:rsidR="007517DE" w:rsidRPr="0058372B" w:rsidRDefault="00AF6512" w:rsidP="0058372B">
      <w:pPr>
        <w:pStyle w:val="Normal15"/>
        <w:widowControl w:val="0"/>
        <w:numPr>
          <w:ilvl w:val="0"/>
          <w:numId w:val="12"/>
        </w:numPr>
        <w:autoSpaceDE w:val="0"/>
        <w:autoSpaceDN w:val="0"/>
        <w:adjustRightInd w:val="0"/>
        <w:spacing w:before="120"/>
        <w:ind w:hanging="720"/>
        <w:jc w:val="both"/>
        <w:rPr>
          <w:color w:val="000000"/>
          <w:szCs w:val="22"/>
        </w:rPr>
      </w:pPr>
      <w:r w:rsidRPr="0058372B">
        <w:rPr>
          <w:color w:val="000000"/>
          <w:szCs w:val="22"/>
        </w:rPr>
        <w:t xml:space="preserve">The rooftop terrace of each tower shall include built-in planters along the northern edge of the northern tower and along the southern edge of the southern tower. The planters shall provide a minimum soil width of 900mm, include automatic irrigation, and be connected to the drainage system. The planters shall incorporate screening shrubs capable of achieving a minimum height of 1 metre at maturity. </w:t>
      </w:r>
    </w:p>
    <w:p w14:paraId="25D028EE" w14:textId="77777777" w:rsidR="007517DE" w:rsidRPr="0058372B" w:rsidRDefault="00AF6512" w:rsidP="0058372B">
      <w:pPr>
        <w:pStyle w:val="Normal15"/>
        <w:widowControl w:val="0"/>
        <w:numPr>
          <w:ilvl w:val="0"/>
          <w:numId w:val="12"/>
        </w:numPr>
        <w:autoSpaceDE w:val="0"/>
        <w:autoSpaceDN w:val="0"/>
        <w:adjustRightInd w:val="0"/>
        <w:spacing w:before="120"/>
        <w:ind w:hanging="720"/>
        <w:jc w:val="both"/>
        <w:rPr>
          <w:color w:val="000000"/>
          <w:szCs w:val="22"/>
        </w:rPr>
      </w:pPr>
      <w:r w:rsidRPr="0058372B">
        <w:rPr>
          <w:color w:val="000000"/>
          <w:szCs w:val="22"/>
        </w:rPr>
        <w:t xml:space="preserve">Proposed planting areas above structures shall provide sufficient soil depth and volume to ensure planting can establish and perform adequately under the site’s restricted conditions. Planting areas located between the two proposed towers at ground level shall be amended and/or planter depths increased to achieve adequate soil depth and soil volume requirements. </w:t>
      </w:r>
    </w:p>
    <w:p w14:paraId="241B5EB7" w14:textId="77777777" w:rsidR="007517DE" w:rsidRPr="0058372B" w:rsidRDefault="00AF6512" w:rsidP="0058372B">
      <w:pPr>
        <w:pStyle w:val="Normal15"/>
        <w:widowControl w:val="0"/>
        <w:numPr>
          <w:ilvl w:val="0"/>
          <w:numId w:val="12"/>
        </w:numPr>
        <w:autoSpaceDE w:val="0"/>
        <w:autoSpaceDN w:val="0"/>
        <w:adjustRightInd w:val="0"/>
        <w:spacing w:before="120"/>
        <w:ind w:hanging="720"/>
        <w:jc w:val="both"/>
        <w:rPr>
          <w:color w:val="000000"/>
          <w:szCs w:val="22"/>
        </w:rPr>
      </w:pPr>
      <w:r w:rsidRPr="0058372B">
        <w:rPr>
          <w:color w:val="000000"/>
          <w:szCs w:val="22"/>
        </w:rPr>
        <w:t xml:space="preserve">Details of drainage to planters and irrigation systems for all planting above structures shall be provided. </w:t>
      </w:r>
    </w:p>
    <w:p w14:paraId="5A385912" w14:textId="6A0A318A" w:rsidR="00AF6512" w:rsidRPr="0058372B" w:rsidRDefault="00AF6512" w:rsidP="0058372B">
      <w:pPr>
        <w:pStyle w:val="Normal15"/>
        <w:widowControl w:val="0"/>
        <w:numPr>
          <w:ilvl w:val="0"/>
          <w:numId w:val="12"/>
        </w:numPr>
        <w:autoSpaceDE w:val="0"/>
        <w:autoSpaceDN w:val="0"/>
        <w:adjustRightInd w:val="0"/>
        <w:spacing w:before="120"/>
        <w:ind w:hanging="720"/>
        <w:jc w:val="both"/>
        <w:rPr>
          <w:color w:val="000000"/>
          <w:szCs w:val="22"/>
        </w:rPr>
      </w:pPr>
      <w:r w:rsidRPr="0058372B">
        <w:rPr>
          <w:color w:val="000000"/>
          <w:szCs w:val="22"/>
        </w:rPr>
        <w:t>A Landscape Maintenance Schedule for a minimum 12-month establishment period shall be submitted. The schedule shall provide guidance for the ongoing maintenance of all constructed landscaped areas and shall include, but not be limited to, the following: pruning, fertilising, pest and disease control, mulching, weeding, soil improvement, irrigation system checks, tree stakes and ties maintenance, hard landscape maintenance, and specialised rooftop planter maintenance.</w:t>
      </w:r>
    </w:p>
    <w:p w14:paraId="05F176A5" w14:textId="77777777" w:rsidR="00AF6512" w:rsidRPr="0058372B" w:rsidRDefault="00AF6512" w:rsidP="0058372B">
      <w:pPr>
        <w:pStyle w:val="Normal15"/>
        <w:widowControl w:val="0"/>
        <w:autoSpaceDE w:val="0"/>
        <w:autoSpaceDN w:val="0"/>
        <w:adjustRightInd w:val="0"/>
        <w:jc w:val="both"/>
        <w:rPr>
          <w:color w:val="000000"/>
          <w:szCs w:val="22"/>
        </w:rPr>
      </w:pPr>
    </w:p>
    <w:p w14:paraId="1B6154A3" w14:textId="77777777" w:rsidR="00AF6512" w:rsidRPr="0058372B" w:rsidRDefault="00AF6512" w:rsidP="0058372B">
      <w:pPr>
        <w:pStyle w:val="Normal15"/>
        <w:widowControl w:val="0"/>
        <w:autoSpaceDE w:val="0"/>
        <w:autoSpaceDN w:val="0"/>
        <w:adjustRightInd w:val="0"/>
        <w:ind w:left="1440" w:hanging="1440"/>
        <w:jc w:val="both"/>
        <w:rPr>
          <w:color w:val="000000"/>
          <w:szCs w:val="22"/>
        </w:rPr>
      </w:pPr>
      <w:r w:rsidRPr="0058372B">
        <w:rPr>
          <w:b/>
          <w:color w:val="000000"/>
          <w:szCs w:val="22"/>
        </w:rPr>
        <w:t>Reason:</w:t>
      </w:r>
      <w:r w:rsidRPr="0058372B">
        <w:rPr>
          <w:b/>
          <w:color w:val="000000"/>
          <w:szCs w:val="22"/>
        </w:rPr>
        <w:tab/>
      </w:r>
      <w:r w:rsidRPr="0058372B">
        <w:rPr>
          <w:color w:val="000000"/>
          <w:szCs w:val="22"/>
        </w:rPr>
        <w:t>To ensure adequate landscaping of the site.</w:t>
      </w:r>
    </w:p>
    <w:p w14:paraId="7FF8A9A2" w14:textId="77777777" w:rsidR="00AF6512" w:rsidRPr="0058372B" w:rsidRDefault="00AF6512" w:rsidP="0058372B">
      <w:pPr>
        <w:jc w:val="both"/>
      </w:pPr>
    </w:p>
    <w:p w14:paraId="0190A371" w14:textId="77777777" w:rsidR="00AF6512" w:rsidRPr="0058372B" w:rsidRDefault="00AF6512" w:rsidP="0058372B">
      <w:pPr>
        <w:pStyle w:val="Normal0"/>
        <w:widowControl w:val="0"/>
        <w:numPr>
          <w:ilvl w:val="0"/>
          <w:numId w:val="8"/>
        </w:numPr>
        <w:autoSpaceDE w:val="0"/>
        <w:autoSpaceDN w:val="0"/>
        <w:adjustRightInd w:val="0"/>
        <w:ind w:hanging="720"/>
        <w:jc w:val="both"/>
        <w:rPr>
          <w:b/>
          <w:color w:val="000000"/>
          <w:szCs w:val="22"/>
        </w:rPr>
      </w:pPr>
      <w:r w:rsidRPr="0058372B">
        <w:rPr>
          <w:b/>
          <w:color w:val="000000"/>
          <w:szCs w:val="22"/>
        </w:rPr>
        <w:t>Amendments to approved engineering plans</w:t>
      </w:r>
    </w:p>
    <w:p w14:paraId="24DAD5A2" w14:textId="77777777" w:rsidR="00AF6512" w:rsidRPr="0058372B" w:rsidRDefault="00AF6512" w:rsidP="0058372B">
      <w:pPr>
        <w:pStyle w:val="Normal16"/>
        <w:widowControl w:val="0"/>
        <w:autoSpaceDE w:val="0"/>
        <w:autoSpaceDN w:val="0"/>
        <w:adjustRightInd w:val="0"/>
        <w:jc w:val="both"/>
        <w:rPr>
          <w:color w:val="000000"/>
          <w:szCs w:val="22"/>
        </w:rPr>
      </w:pPr>
    </w:p>
    <w:p w14:paraId="716F437F" w14:textId="5DC1FA51" w:rsidR="007517DE" w:rsidRPr="0058372B" w:rsidRDefault="007517DE" w:rsidP="0058372B">
      <w:pPr>
        <w:jc w:val="both"/>
      </w:pPr>
      <w:r w:rsidRPr="0058372B">
        <w:t>Prior to the issue of a Construction Certificate, the Certifier shall be satisfied that the approved engineering plans listed in condition 1, have been amended in accordance with the requirements of this condition as well as other conditions of this Development Consent:</w:t>
      </w:r>
    </w:p>
    <w:p w14:paraId="547D573F" w14:textId="77777777" w:rsidR="007517DE" w:rsidRPr="0058372B" w:rsidRDefault="007517DE" w:rsidP="0058372B">
      <w:pPr>
        <w:jc w:val="both"/>
      </w:pPr>
    </w:p>
    <w:p w14:paraId="7F5E99CF" w14:textId="16245FCB" w:rsidR="00AF6512" w:rsidRPr="0058372B" w:rsidRDefault="007517DE" w:rsidP="0058372B">
      <w:pPr>
        <w:pStyle w:val="Normal16"/>
        <w:widowControl w:val="0"/>
        <w:numPr>
          <w:ilvl w:val="0"/>
          <w:numId w:val="11"/>
        </w:numPr>
        <w:autoSpaceDE w:val="0"/>
        <w:autoSpaceDN w:val="0"/>
        <w:adjustRightInd w:val="0"/>
        <w:ind w:hanging="720"/>
        <w:jc w:val="both"/>
        <w:rPr>
          <w:color w:val="000000"/>
          <w:szCs w:val="22"/>
        </w:rPr>
      </w:pPr>
      <w:r w:rsidRPr="0058372B">
        <w:rPr>
          <w:color w:val="000000"/>
          <w:szCs w:val="22"/>
        </w:rPr>
        <w:t>T</w:t>
      </w:r>
      <w:r w:rsidR="00AF6512" w:rsidRPr="0058372B">
        <w:rPr>
          <w:color w:val="000000"/>
          <w:szCs w:val="22"/>
        </w:rPr>
        <w:t>he pump-out tank is to be designed based on the 100 year 2 hour storm as required under Part 24B.5 of the KDCP. Design details of the tank and supporting calculations must be shown on the stormwater plan with the rising main conveyed to the OSD tank.</w:t>
      </w:r>
    </w:p>
    <w:p w14:paraId="02D828BB" w14:textId="77777777" w:rsidR="00AF6512" w:rsidRPr="0058372B" w:rsidRDefault="00AF6512" w:rsidP="0058372B">
      <w:pPr>
        <w:pStyle w:val="Normal16"/>
        <w:widowControl w:val="0"/>
        <w:tabs>
          <w:tab w:val="left" w:pos="1440"/>
        </w:tabs>
        <w:autoSpaceDE w:val="0"/>
        <w:autoSpaceDN w:val="0"/>
        <w:adjustRightInd w:val="0"/>
        <w:jc w:val="both"/>
        <w:rPr>
          <w:color w:val="000000"/>
          <w:szCs w:val="22"/>
        </w:rPr>
      </w:pPr>
    </w:p>
    <w:p w14:paraId="399F2E87" w14:textId="7FC6E894" w:rsidR="00AF6512" w:rsidRPr="0058372B" w:rsidRDefault="00AF6512" w:rsidP="0058372B">
      <w:pPr>
        <w:pStyle w:val="Normal16"/>
        <w:widowControl w:val="0"/>
        <w:autoSpaceDE w:val="0"/>
        <w:autoSpaceDN w:val="0"/>
        <w:adjustRightInd w:val="0"/>
        <w:ind w:left="1440" w:hanging="1440"/>
        <w:jc w:val="both"/>
        <w:rPr>
          <w:color w:val="000000"/>
          <w:szCs w:val="22"/>
        </w:rPr>
      </w:pPr>
      <w:r w:rsidRPr="0058372B">
        <w:rPr>
          <w:b/>
          <w:color w:val="000000"/>
          <w:szCs w:val="22"/>
        </w:rPr>
        <w:t>Reason:</w:t>
      </w:r>
      <w:r w:rsidRPr="0058372B">
        <w:rPr>
          <w:color w:val="000000"/>
          <w:szCs w:val="22"/>
        </w:rPr>
        <w:tab/>
      </w:r>
      <w:r w:rsidR="007517DE" w:rsidRPr="0058372B">
        <w:rPr>
          <w:color w:val="000000"/>
          <w:szCs w:val="22"/>
        </w:rPr>
        <w:t>To ensure adequate water management of the site.</w:t>
      </w:r>
    </w:p>
    <w:p w14:paraId="7C6F285C" w14:textId="77777777" w:rsidR="00AF6512" w:rsidRPr="0058372B" w:rsidRDefault="00AF6512" w:rsidP="0058372B">
      <w:pPr>
        <w:pStyle w:val="Normal0"/>
        <w:widowControl w:val="0"/>
        <w:autoSpaceDE w:val="0"/>
        <w:autoSpaceDN w:val="0"/>
        <w:adjustRightInd w:val="0"/>
        <w:jc w:val="both"/>
        <w:rPr>
          <w:b/>
          <w:szCs w:val="22"/>
        </w:rPr>
      </w:pPr>
    </w:p>
    <w:p w14:paraId="4B12820A" w14:textId="11F1985F" w:rsidR="008A0522" w:rsidRPr="0058372B" w:rsidRDefault="00AF10AA" w:rsidP="0058372B">
      <w:pPr>
        <w:pStyle w:val="Normal0"/>
        <w:widowControl w:val="0"/>
        <w:numPr>
          <w:ilvl w:val="0"/>
          <w:numId w:val="8"/>
        </w:numPr>
        <w:autoSpaceDE w:val="0"/>
        <w:autoSpaceDN w:val="0"/>
        <w:adjustRightInd w:val="0"/>
        <w:ind w:hanging="720"/>
        <w:jc w:val="both"/>
        <w:rPr>
          <w:b/>
          <w:szCs w:val="22"/>
        </w:rPr>
      </w:pPr>
      <w:r w:rsidRPr="0058372B">
        <w:rPr>
          <w:b/>
          <w:szCs w:val="22"/>
        </w:rPr>
        <w:t>Universal and accessible housing</w:t>
      </w:r>
    </w:p>
    <w:p w14:paraId="66A36A6C" w14:textId="0366C784" w:rsidR="00AF10AA" w:rsidRPr="0058372B" w:rsidRDefault="00AF10AA" w:rsidP="0058372B">
      <w:pPr>
        <w:pStyle w:val="Normal4"/>
        <w:widowControl w:val="0"/>
        <w:autoSpaceDE w:val="0"/>
        <w:autoSpaceDN w:val="0"/>
        <w:adjustRightInd w:val="0"/>
        <w:jc w:val="both"/>
        <w:rPr>
          <w:szCs w:val="22"/>
        </w:rPr>
      </w:pPr>
    </w:p>
    <w:p w14:paraId="48B469FB" w14:textId="77777777" w:rsidR="00AF10AA" w:rsidRPr="0058372B" w:rsidRDefault="00AF10AA" w:rsidP="0058372B">
      <w:pPr>
        <w:pStyle w:val="Normal4"/>
        <w:widowControl w:val="0"/>
        <w:autoSpaceDE w:val="0"/>
        <w:autoSpaceDN w:val="0"/>
        <w:adjustRightInd w:val="0"/>
        <w:jc w:val="both"/>
        <w:rPr>
          <w:szCs w:val="22"/>
        </w:rPr>
      </w:pPr>
      <w:r w:rsidRPr="0058372B">
        <w:rPr>
          <w:szCs w:val="22"/>
        </w:rPr>
        <w:t>Prior to the issue of a Construction Certificate, evidence from an appropriately qualified Livable Housing Accredited Assessor is to be submitted to and approved by the Certifier, demonstrating compliance with the following requirements:</w:t>
      </w:r>
    </w:p>
    <w:p w14:paraId="4C529714" w14:textId="77777777" w:rsidR="00AF10AA" w:rsidRPr="0058372B" w:rsidRDefault="00AF10AA" w:rsidP="0058372B">
      <w:pPr>
        <w:pStyle w:val="Normal4"/>
        <w:widowControl w:val="0"/>
        <w:autoSpaceDE w:val="0"/>
        <w:autoSpaceDN w:val="0"/>
        <w:adjustRightInd w:val="0"/>
        <w:jc w:val="both"/>
        <w:rPr>
          <w:szCs w:val="22"/>
        </w:rPr>
      </w:pPr>
    </w:p>
    <w:p w14:paraId="177AAC64" w14:textId="0D39829B" w:rsidR="00AF10AA" w:rsidRPr="0058372B" w:rsidRDefault="00AF10AA" w:rsidP="0058372B">
      <w:pPr>
        <w:pStyle w:val="Normal4"/>
        <w:widowControl w:val="0"/>
        <w:numPr>
          <w:ilvl w:val="0"/>
          <w:numId w:val="13"/>
        </w:numPr>
        <w:autoSpaceDE w:val="0"/>
        <w:autoSpaceDN w:val="0"/>
        <w:adjustRightInd w:val="0"/>
        <w:ind w:hanging="720"/>
        <w:jc w:val="both"/>
        <w:rPr>
          <w:szCs w:val="22"/>
          <w:u w:val="single"/>
        </w:rPr>
      </w:pPr>
      <w:r w:rsidRPr="0058372B">
        <w:rPr>
          <w:szCs w:val="22"/>
          <w:u w:val="single"/>
        </w:rPr>
        <w:t xml:space="preserve">Platinum Level Housing </w:t>
      </w:r>
    </w:p>
    <w:p w14:paraId="58342ECD" w14:textId="77777777" w:rsidR="00AF10AA" w:rsidRPr="0058372B" w:rsidRDefault="00AF10AA" w:rsidP="0058372B">
      <w:pPr>
        <w:pStyle w:val="Normal4"/>
        <w:widowControl w:val="0"/>
        <w:autoSpaceDE w:val="0"/>
        <w:autoSpaceDN w:val="0"/>
        <w:adjustRightInd w:val="0"/>
        <w:ind w:left="709"/>
        <w:jc w:val="both"/>
        <w:rPr>
          <w:szCs w:val="22"/>
          <w:u w:val="single"/>
        </w:rPr>
      </w:pPr>
    </w:p>
    <w:p w14:paraId="64F44A55" w14:textId="77777777" w:rsidR="00AF10AA" w:rsidRPr="0058372B" w:rsidRDefault="00AF10AA" w:rsidP="0058372B">
      <w:pPr>
        <w:pStyle w:val="Normal4"/>
        <w:widowControl w:val="0"/>
        <w:autoSpaceDE w:val="0"/>
        <w:autoSpaceDN w:val="0"/>
        <w:adjustRightInd w:val="0"/>
        <w:ind w:left="709"/>
        <w:jc w:val="both"/>
        <w:rPr>
          <w:i/>
          <w:iCs/>
          <w:szCs w:val="22"/>
        </w:rPr>
      </w:pPr>
      <w:r w:rsidRPr="0058372B">
        <w:rPr>
          <w:szCs w:val="22"/>
        </w:rPr>
        <w:t xml:space="preserve">At least 15% of the units are designed to Platinum Level under the </w:t>
      </w:r>
      <w:r w:rsidRPr="0058372B">
        <w:rPr>
          <w:i/>
          <w:iCs/>
          <w:szCs w:val="22"/>
        </w:rPr>
        <w:t>Liveable Housing Design Guidelines.</w:t>
      </w:r>
    </w:p>
    <w:p w14:paraId="0AD4933F" w14:textId="77777777" w:rsidR="00AF10AA" w:rsidRPr="0058372B" w:rsidRDefault="00AF10AA" w:rsidP="0058372B">
      <w:pPr>
        <w:pStyle w:val="Normal4"/>
        <w:widowControl w:val="0"/>
        <w:autoSpaceDE w:val="0"/>
        <w:autoSpaceDN w:val="0"/>
        <w:adjustRightInd w:val="0"/>
        <w:ind w:left="709"/>
        <w:jc w:val="both"/>
        <w:rPr>
          <w:szCs w:val="22"/>
          <w:u w:val="single"/>
        </w:rPr>
      </w:pPr>
    </w:p>
    <w:p w14:paraId="5A6D9AA3" w14:textId="3F942F9A" w:rsidR="00AF10AA" w:rsidRPr="0058372B" w:rsidRDefault="00AF10AA" w:rsidP="0058372B">
      <w:pPr>
        <w:pStyle w:val="Normal4"/>
        <w:widowControl w:val="0"/>
        <w:numPr>
          <w:ilvl w:val="0"/>
          <w:numId w:val="13"/>
        </w:numPr>
        <w:autoSpaceDE w:val="0"/>
        <w:autoSpaceDN w:val="0"/>
        <w:adjustRightInd w:val="0"/>
        <w:ind w:hanging="720"/>
        <w:jc w:val="both"/>
        <w:rPr>
          <w:szCs w:val="22"/>
          <w:u w:val="single"/>
        </w:rPr>
      </w:pPr>
      <w:r w:rsidRPr="0058372B">
        <w:rPr>
          <w:szCs w:val="22"/>
          <w:u w:val="single"/>
        </w:rPr>
        <w:t xml:space="preserve">Silver Level Housing </w:t>
      </w:r>
    </w:p>
    <w:p w14:paraId="39D23EF9" w14:textId="77777777" w:rsidR="00AF10AA" w:rsidRPr="0058372B" w:rsidRDefault="00AF10AA" w:rsidP="0058372B">
      <w:pPr>
        <w:pStyle w:val="Normal4"/>
        <w:widowControl w:val="0"/>
        <w:autoSpaceDE w:val="0"/>
        <w:autoSpaceDN w:val="0"/>
        <w:adjustRightInd w:val="0"/>
        <w:ind w:left="720" w:hanging="11"/>
        <w:jc w:val="both"/>
        <w:rPr>
          <w:i/>
          <w:szCs w:val="22"/>
          <w:u w:val="single"/>
        </w:rPr>
      </w:pPr>
      <w:r w:rsidRPr="0058372B">
        <w:rPr>
          <w:szCs w:val="22"/>
        </w:rPr>
        <w:lastRenderedPageBreak/>
        <w:t xml:space="preserve">All units are designed to Silver Level under the </w:t>
      </w:r>
      <w:r w:rsidRPr="0058372B">
        <w:rPr>
          <w:i/>
          <w:szCs w:val="22"/>
          <w:u w:val="single"/>
        </w:rPr>
        <w:t>Liveable Housing Design Guidelines.</w:t>
      </w:r>
    </w:p>
    <w:p w14:paraId="51C6B58A" w14:textId="77777777" w:rsidR="00AF10AA" w:rsidRPr="0058372B" w:rsidRDefault="00AF10AA" w:rsidP="0058372B">
      <w:pPr>
        <w:pStyle w:val="Normal4"/>
        <w:widowControl w:val="0"/>
        <w:autoSpaceDE w:val="0"/>
        <w:autoSpaceDN w:val="0"/>
        <w:adjustRightInd w:val="0"/>
        <w:ind w:left="709"/>
        <w:jc w:val="both"/>
        <w:rPr>
          <w:szCs w:val="22"/>
        </w:rPr>
      </w:pPr>
    </w:p>
    <w:p w14:paraId="4F2F5C3A" w14:textId="19ACB38A" w:rsidR="00AF10AA" w:rsidRPr="0058372B" w:rsidRDefault="00AF10AA" w:rsidP="0058372B">
      <w:pPr>
        <w:pStyle w:val="Normal4"/>
        <w:widowControl w:val="0"/>
        <w:numPr>
          <w:ilvl w:val="0"/>
          <w:numId w:val="13"/>
        </w:numPr>
        <w:autoSpaceDE w:val="0"/>
        <w:autoSpaceDN w:val="0"/>
        <w:adjustRightInd w:val="0"/>
        <w:ind w:hanging="720"/>
        <w:jc w:val="both"/>
        <w:rPr>
          <w:szCs w:val="22"/>
          <w:u w:val="single"/>
        </w:rPr>
      </w:pPr>
      <w:r w:rsidRPr="0058372B">
        <w:rPr>
          <w:szCs w:val="22"/>
          <w:u w:val="single"/>
        </w:rPr>
        <w:t>Visitable dwellings</w:t>
      </w:r>
    </w:p>
    <w:p w14:paraId="66F208E4" w14:textId="77777777" w:rsidR="00AF10AA" w:rsidRPr="0058372B" w:rsidRDefault="00AF10AA" w:rsidP="0058372B">
      <w:pPr>
        <w:pStyle w:val="Normal4"/>
        <w:widowControl w:val="0"/>
        <w:autoSpaceDE w:val="0"/>
        <w:autoSpaceDN w:val="0"/>
        <w:adjustRightInd w:val="0"/>
        <w:ind w:left="709"/>
        <w:jc w:val="both"/>
        <w:rPr>
          <w:szCs w:val="22"/>
        </w:rPr>
      </w:pPr>
    </w:p>
    <w:p w14:paraId="6E4BFB47" w14:textId="77777777" w:rsidR="00AF10AA" w:rsidRPr="0058372B" w:rsidRDefault="00AF10AA" w:rsidP="0058372B">
      <w:pPr>
        <w:pStyle w:val="Normal4"/>
        <w:widowControl w:val="0"/>
        <w:autoSpaceDE w:val="0"/>
        <w:autoSpaceDN w:val="0"/>
        <w:adjustRightInd w:val="0"/>
        <w:ind w:left="709"/>
        <w:jc w:val="both"/>
        <w:rPr>
          <w:szCs w:val="22"/>
        </w:rPr>
      </w:pPr>
      <w:r w:rsidRPr="0058372B">
        <w:rPr>
          <w:szCs w:val="22"/>
        </w:rPr>
        <w:t xml:space="preserve">At least 70% of units are a visitable housing unit as defined in AS 4299-1995 Adaptable Housing. </w:t>
      </w:r>
    </w:p>
    <w:p w14:paraId="73F3B492" w14:textId="77777777" w:rsidR="00AF10AA" w:rsidRPr="0058372B" w:rsidRDefault="00AF10AA" w:rsidP="0058372B">
      <w:pPr>
        <w:pStyle w:val="Normal4"/>
        <w:widowControl w:val="0"/>
        <w:autoSpaceDE w:val="0"/>
        <w:autoSpaceDN w:val="0"/>
        <w:adjustRightInd w:val="0"/>
        <w:jc w:val="both"/>
        <w:rPr>
          <w:szCs w:val="22"/>
        </w:rPr>
      </w:pPr>
    </w:p>
    <w:p w14:paraId="676346E3" w14:textId="77777777" w:rsidR="00AF10AA" w:rsidRPr="0058372B" w:rsidRDefault="00AF10AA" w:rsidP="0058372B">
      <w:pPr>
        <w:pStyle w:val="Normal4"/>
        <w:widowControl w:val="0"/>
        <w:autoSpaceDE w:val="0"/>
        <w:autoSpaceDN w:val="0"/>
        <w:adjustRightInd w:val="0"/>
        <w:jc w:val="both"/>
        <w:rPr>
          <w:szCs w:val="22"/>
        </w:rPr>
      </w:pPr>
      <w:r w:rsidRPr="0058372B">
        <w:rPr>
          <w:b/>
          <w:szCs w:val="22"/>
        </w:rPr>
        <w:t>Reason</w:t>
      </w:r>
      <w:r w:rsidRPr="0058372B">
        <w:rPr>
          <w:b/>
          <w:bCs/>
          <w:szCs w:val="22"/>
        </w:rPr>
        <w:t>:</w:t>
      </w:r>
      <w:r w:rsidRPr="0058372B">
        <w:rPr>
          <w:szCs w:val="22"/>
        </w:rPr>
        <w:tab/>
        <w:t xml:space="preserve">To ensure universal and accessible housing is provided. </w:t>
      </w:r>
    </w:p>
    <w:p w14:paraId="2636AA05" w14:textId="77777777" w:rsidR="00AF10AA" w:rsidRPr="0058372B" w:rsidRDefault="00AF10AA" w:rsidP="0058372B">
      <w:pPr>
        <w:pStyle w:val="Normal3"/>
        <w:widowControl w:val="0"/>
        <w:autoSpaceDE w:val="0"/>
        <w:autoSpaceDN w:val="0"/>
        <w:adjustRightInd w:val="0"/>
        <w:jc w:val="both"/>
        <w:rPr>
          <w:rFonts w:ascii="Arial" w:hAnsi="Arial" w:cs="Arial"/>
          <w:b/>
          <w:sz w:val="22"/>
          <w:szCs w:val="22"/>
        </w:rPr>
      </w:pPr>
    </w:p>
    <w:p w14:paraId="295A6BCA" w14:textId="2C9B4627" w:rsidR="00AF10AA" w:rsidRPr="0058372B" w:rsidRDefault="00AF10AA" w:rsidP="0058372B">
      <w:pPr>
        <w:pStyle w:val="Normal0"/>
        <w:widowControl w:val="0"/>
        <w:numPr>
          <w:ilvl w:val="0"/>
          <w:numId w:val="8"/>
        </w:numPr>
        <w:autoSpaceDE w:val="0"/>
        <w:autoSpaceDN w:val="0"/>
        <w:adjustRightInd w:val="0"/>
        <w:ind w:hanging="720"/>
        <w:jc w:val="both"/>
        <w:rPr>
          <w:b/>
          <w:szCs w:val="22"/>
        </w:rPr>
      </w:pPr>
      <w:r w:rsidRPr="0058372B">
        <w:rPr>
          <w:b/>
          <w:szCs w:val="22"/>
        </w:rPr>
        <w:t xml:space="preserve">Housing and productivity contribution </w:t>
      </w:r>
    </w:p>
    <w:p w14:paraId="0CE5DD42" w14:textId="77777777" w:rsidR="00AF10AA" w:rsidRPr="0058372B" w:rsidRDefault="00AF10AA" w:rsidP="0058372B">
      <w:pPr>
        <w:pStyle w:val="Normal3"/>
        <w:widowControl w:val="0"/>
        <w:autoSpaceDE w:val="0"/>
        <w:autoSpaceDN w:val="0"/>
        <w:adjustRightInd w:val="0"/>
        <w:jc w:val="both"/>
        <w:rPr>
          <w:rFonts w:ascii="Arial" w:hAnsi="Arial" w:cs="Arial"/>
          <w:sz w:val="22"/>
          <w:szCs w:val="22"/>
        </w:rPr>
      </w:pPr>
    </w:p>
    <w:p w14:paraId="6965DB48" w14:textId="77777777" w:rsidR="00AF10AA" w:rsidRPr="0058372B" w:rsidRDefault="00AF10AA" w:rsidP="0058372B">
      <w:pPr>
        <w:pStyle w:val="Normal3"/>
        <w:widowControl w:val="0"/>
        <w:autoSpaceDE w:val="0"/>
        <w:autoSpaceDN w:val="0"/>
        <w:adjustRightInd w:val="0"/>
        <w:jc w:val="both"/>
        <w:rPr>
          <w:rFonts w:ascii="Arial" w:hAnsi="Arial" w:cs="Arial"/>
          <w:sz w:val="22"/>
          <w:szCs w:val="22"/>
        </w:rPr>
      </w:pPr>
      <w:r w:rsidRPr="0058372B">
        <w:rPr>
          <w:rFonts w:ascii="Arial" w:hAnsi="Arial" w:cs="Arial"/>
          <w:sz w:val="22"/>
          <w:szCs w:val="22"/>
        </w:rPr>
        <w:t>Prior to the issue of any Construction Certificate the housing and productivity contribution (HPC) set out in the table below is required to be made.</w:t>
      </w:r>
    </w:p>
    <w:p w14:paraId="039A3CBD" w14:textId="77777777" w:rsidR="00AF10AA" w:rsidRPr="0058372B" w:rsidRDefault="00AF10AA" w:rsidP="0058372B">
      <w:pPr>
        <w:pStyle w:val="Normal3"/>
        <w:widowControl w:val="0"/>
        <w:autoSpaceDE w:val="0"/>
        <w:autoSpaceDN w:val="0"/>
        <w:adjustRightInd w:val="0"/>
        <w:jc w:val="both"/>
        <w:rPr>
          <w:rFonts w:ascii="Arial" w:hAnsi="Arial" w:cs="Arial"/>
          <w:sz w:val="22"/>
          <w:szCs w:val="22"/>
        </w:rPr>
      </w:pPr>
    </w:p>
    <w:tbl>
      <w:tblPr>
        <w:tblW w:w="8905" w:type="dxa"/>
        <w:tblInd w:w="-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928"/>
        <w:gridCol w:w="2977"/>
      </w:tblGrid>
      <w:tr w:rsidR="00AF10AA" w:rsidRPr="0058372B" w14:paraId="08F52CF2" w14:textId="77777777" w:rsidTr="00761D24">
        <w:tc>
          <w:tcPr>
            <w:tcW w:w="5928" w:type="dxa"/>
            <w:tcBorders>
              <w:top w:val="single" w:sz="6" w:space="0" w:color="auto"/>
              <w:left w:val="single" w:sz="6" w:space="0" w:color="auto"/>
              <w:bottom w:val="single" w:sz="6" w:space="0" w:color="auto"/>
              <w:right w:val="single" w:sz="6" w:space="0" w:color="auto"/>
            </w:tcBorders>
          </w:tcPr>
          <w:p w14:paraId="4F18E17F" w14:textId="77777777" w:rsidR="00AF10AA" w:rsidRPr="0058372B" w:rsidRDefault="00AF10AA" w:rsidP="0058372B">
            <w:pPr>
              <w:pStyle w:val="Normal3"/>
              <w:widowControl w:val="0"/>
              <w:autoSpaceDE w:val="0"/>
              <w:autoSpaceDN w:val="0"/>
              <w:adjustRightInd w:val="0"/>
              <w:spacing w:line="252" w:lineRule="auto"/>
              <w:jc w:val="both"/>
              <w:rPr>
                <w:rFonts w:ascii="Arial" w:hAnsi="Arial" w:cs="Arial"/>
                <w:b/>
                <w:sz w:val="22"/>
                <w:szCs w:val="22"/>
              </w:rPr>
            </w:pPr>
            <w:r w:rsidRPr="0058372B">
              <w:rPr>
                <w:rFonts w:ascii="Arial" w:hAnsi="Arial" w:cs="Arial"/>
                <w:b/>
                <w:sz w:val="22"/>
                <w:szCs w:val="22"/>
              </w:rPr>
              <w:t>Housing and productivity contribution</w:t>
            </w:r>
          </w:p>
        </w:tc>
        <w:tc>
          <w:tcPr>
            <w:tcW w:w="2977" w:type="dxa"/>
            <w:tcBorders>
              <w:top w:val="single" w:sz="6" w:space="0" w:color="auto"/>
              <w:left w:val="single" w:sz="6" w:space="0" w:color="auto"/>
              <w:bottom w:val="single" w:sz="6" w:space="0" w:color="auto"/>
              <w:right w:val="single" w:sz="6" w:space="0" w:color="auto"/>
            </w:tcBorders>
          </w:tcPr>
          <w:p w14:paraId="088F9FE1" w14:textId="77777777" w:rsidR="00AF10AA" w:rsidRPr="0058372B" w:rsidRDefault="00AF10AA" w:rsidP="0058372B">
            <w:pPr>
              <w:pStyle w:val="Normal3"/>
              <w:widowControl w:val="0"/>
              <w:autoSpaceDE w:val="0"/>
              <w:autoSpaceDN w:val="0"/>
              <w:adjustRightInd w:val="0"/>
              <w:spacing w:line="252" w:lineRule="auto"/>
              <w:jc w:val="both"/>
              <w:rPr>
                <w:rFonts w:ascii="Arial" w:hAnsi="Arial" w:cs="Arial"/>
                <w:b/>
                <w:sz w:val="22"/>
                <w:szCs w:val="22"/>
              </w:rPr>
            </w:pPr>
            <w:r w:rsidRPr="0058372B">
              <w:rPr>
                <w:rFonts w:ascii="Arial" w:hAnsi="Arial" w:cs="Arial"/>
                <w:b/>
                <w:sz w:val="22"/>
                <w:szCs w:val="22"/>
              </w:rPr>
              <w:t>Amount</w:t>
            </w:r>
          </w:p>
        </w:tc>
      </w:tr>
      <w:tr w:rsidR="00AF10AA" w:rsidRPr="0058372B" w14:paraId="0255C73B" w14:textId="77777777" w:rsidTr="00761D24">
        <w:tc>
          <w:tcPr>
            <w:tcW w:w="5928" w:type="dxa"/>
            <w:tcBorders>
              <w:top w:val="single" w:sz="6" w:space="0" w:color="auto"/>
              <w:left w:val="single" w:sz="6" w:space="0" w:color="auto"/>
              <w:bottom w:val="single" w:sz="6" w:space="0" w:color="auto"/>
              <w:right w:val="single" w:sz="6" w:space="0" w:color="auto"/>
            </w:tcBorders>
          </w:tcPr>
          <w:p w14:paraId="40C9E7DA" w14:textId="77777777" w:rsidR="00AF10AA" w:rsidRPr="0058372B" w:rsidRDefault="00AF10AA" w:rsidP="0058372B">
            <w:pPr>
              <w:pStyle w:val="Normal3"/>
              <w:widowControl w:val="0"/>
              <w:autoSpaceDE w:val="0"/>
              <w:autoSpaceDN w:val="0"/>
              <w:adjustRightInd w:val="0"/>
              <w:spacing w:line="252" w:lineRule="auto"/>
              <w:jc w:val="both"/>
              <w:rPr>
                <w:rFonts w:ascii="Arial" w:hAnsi="Arial" w:cs="Arial"/>
                <w:sz w:val="22"/>
                <w:szCs w:val="22"/>
              </w:rPr>
            </w:pPr>
            <w:r w:rsidRPr="0058372B">
              <w:rPr>
                <w:rFonts w:ascii="Arial" w:hAnsi="Arial" w:cs="Arial"/>
                <w:sz w:val="22"/>
                <w:szCs w:val="22"/>
              </w:rPr>
              <w:t xml:space="preserve">Housing and productivity contribution (base component) </w:t>
            </w:r>
          </w:p>
        </w:tc>
        <w:tc>
          <w:tcPr>
            <w:tcW w:w="2977" w:type="dxa"/>
            <w:tcBorders>
              <w:top w:val="single" w:sz="6" w:space="0" w:color="auto"/>
              <w:left w:val="single" w:sz="6" w:space="0" w:color="auto"/>
              <w:bottom w:val="single" w:sz="6" w:space="0" w:color="auto"/>
              <w:right w:val="single" w:sz="6" w:space="0" w:color="auto"/>
            </w:tcBorders>
          </w:tcPr>
          <w:p w14:paraId="1CD068EB" w14:textId="06A1C3F1" w:rsidR="00AF10AA" w:rsidRPr="0058372B" w:rsidRDefault="007C27CA" w:rsidP="0058372B">
            <w:pPr>
              <w:pStyle w:val="Normal3"/>
              <w:widowControl w:val="0"/>
              <w:autoSpaceDE w:val="0"/>
              <w:autoSpaceDN w:val="0"/>
              <w:adjustRightInd w:val="0"/>
              <w:spacing w:line="252" w:lineRule="auto"/>
              <w:jc w:val="both"/>
              <w:rPr>
                <w:rFonts w:ascii="Arial" w:hAnsi="Arial" w:cs="Arial"/>
                <w:sz w:val="22"/>
                <w:szCs w:val="22"/>
              </w:rPr>
            </w:pPr>
            <w:r w:rsidRPr="0058372B">
              <w:rPr>
                <w:rFonts w:ascii="Arial" w:hAnsi="Arial" w:cs="Arial"/>
                <w:sz w:val="22"/>
                <w:szCs w:val="22"/>
              </w:rPr>
              <w:t>76</w:t>
            </w:r>
            <w:r w:rsidR="00133C54" w:rsidRPr="0058372B">
              <w:rPr>
                <w:rFonts w:ascii="Arial" w:hAnsi="Arial" w:cs="Arial"/>
                <w:sz w:val="22"/>
                <w:szCs w:val="22"/>
              </w:rPr>
              <w:t xml:space="preserve"> </w:t>
            </w:r>
            <w:r w:rsidR="00C22879" w:rsidRPr="0058372B">
              <w:rPr>
                <w:rFonts w:ascii="Arial" w:hAnsi="Arial" w:cs="Arial"/>
                <w:sz w:val="22"/>
                <w:szCs w:val="22"/>
              </w:rPr>
              <w:t>x $10</w:t>
            </w:r>
            <w:r w:rsidRPr="0058372B">
              <w:rPr>
                <w:rFonts w:ascii="Arial" w:hAnsi="Arial" w:cs="Arial"/>
                <w:sz w:val="22"/>
                <w:szCs w:val="22"/>
              </w:rPr>
              <w:t xml:space="preserve">, </w:t>
            </w:r>
            <w:r w:rsidR="00C22879" w:rsidRPr="0058372B">
              <w:rPr>
                <w:rFonts w:ascii="Arial" w:hAnsi="Arial" w:cs="Arial"/>
                <w:sz w:val="22"/>
                <w:szCs w:val="22"/>
              </w:rPr>
              <w:t>812.18</w:t>
            </w:r>
            <w:r w:rsidR="0096331F" w:rsidRPr="0058372B">
              <w:rPr>
                <w:rFonts w:ascii="Arial" w:hAnsi="Arial" w:cs="Arial"/>
                <w:sz w:val="22"/>
                <w:szCs w:val="22"/>
              </w:rPr>
              <w:t xml:space="preserve"> </w:t>
            </w:r>
          </w:p>
        </w:tc>
      </w:tr>
      <w:tr w:rsidR="00AF10AA" w:rsidRPr="0058372B" w14:paraId="17E7E01B" w14:textId="77777777" w:rsidTr="00761D24">
        <w:tc>
          <w:tcPr>
            <w:tcW w:w="5928" w:type="dxa"/>
            <w:tcBorders>
              <w:top w:val="single" w:sz="6" w:space="0" w:color="auto"/>
              <w:left w:val="single" w:sz="6" w:space="0" w:color="auto"/>
              <w:bottom w:val="single" w:sz="6" w:space="0" w:color="auto"/>
              <w:right w:val="single" w:sz="6" w:space="0" w:color="auto"/>
            </w:tcBorders>
          </w:tcPr>
          <w:p w14:paraId="3ABFA55B" w14:textId="77777777" w:rsidR="00AF10AA" w:rsidRPr="0058372B" w:rsidRDefault="00AF10AA" w:rsidP="0058372B">
            <w:pPr>
              <w:pStyle w:val="Normal3"/>
              <w:widowControl w:val="0"/>
              <w:autoSpaceDE w:val="0"/>
              <w:autoSpaceDN w:val="0"/>
              <w:adjustRightInd w:val="0"/>
              <w:spacing w:line="252" w:lineRule="auto"/>
              <w:jc w:val="both"/>
              <w:rPr>
                <w:rFonts w:ascii="Arial" w:hAnsi="Arial" w:cs="Arial"/>
                <w:b/>
                <w:sz w:val="22"/>
                <w:szCs w:val="22"/>
              </w:rPr>
            </w:pPr>
            <w:r w:rsidRPr="0058372B">
              <w:rPr>
                <w:rFonts w:ascii="Arial" w:hAnsi="Arial" w:cs="Arial"/>
                <w:b/>
                <w:sz w:val="22"/>
                <w:szCs w:val="22"/>
              </w:rPr>
              <w:t>Total Housing and productivity contribution</w:t>
            </w:r>
          </w:p>
        </w:tc>
        <w:tc>
          <w:tcPr>
            <w:tcW w:w="2977" w:type="dxa"/>
            <w:tcBorders>
              <w:top w:val="single" w:sz="6" w:space="0" w:color="auto"/>
              <w:left w:val="single" w:sz="6" w:space="0" w:color="auto"/>
              <w:bottom w:val="single" w:sz="6" w:space="0" w:color="auto"/>
              <w:right w:val="single" w:sz="6" w:space="0" w:color="auto"/>
            </w:tcBorders>
          </w:tcPr>
          <w:p w14:paraId="65375C96" w14:textId="0BFDA28D" w:rsidR="00AF10AA" w:rsidRPr="0058372B" w:rsidRDefault="00133C54" w:rsidP="0058372B">
            <w:pPr>
              <w:pStyle w:val="Normal3"/>
              <w:widowControl w:val="0"/>
              <w:autoSpaceDE w:val="0"/>
              <w:autoSpaceDN w:val="0"/>
              <w:adjustRightInd w:val="0"/>
              <w:spacing w:line="252" w:lineRule="auto"/>
              <w:jc w:val="both"/>
              <w:rPr>
                <w:rFonts w:ascii="Arial" w:hAnsi="Arial" w:cs="Arial"/>
                <w:sz w:val="22"/>
                <w:szCs w:val="22"/>
              </w:rPr>
            </w:pPr>
            <w:r w:rsidRPr="0058372B">
              <w:rPr>
                <w:rFonts w:ascii="Arial" w:hAnsi="Arial" w:cs="Arial"/>
                <w:sz w:val="22"/>
                <w:szCs w:val="22"/>
              </w:rPr>
              <w:t>$</w:t>
            </w:r>
            <w:r w:rsidR="007C27CA" w:rsidRPr="0058372B">
              <w:rPr>
                <w:rFonts w:ascii="Arial" w:hAnsi="Arial" w:cs="Arial"/>
                <w:sz w:val="22"/>
                <w:szCs w:val="22"/>
              </w:rPr>
              <w:t>821,725.68</w:t>
            </w:r>
          </w:p>
        </w:tc>
      </w:tr>
    </w:tbl>
    <w:p w14:paraId="358D17B8" w14:textId="77777777" w:rsidR="00AF10AA" w:rsidRPr="0058372B" w:rsidRDefault="00AF10AA" w:rsidP="0058372B">
      <w:pPr>
        <w:pStyle w:val="Normal3"/>
        <w:widowControl w:val="0"/>
        <w:autoSpaceDE w:val="0"/>
        <w:autoSpaceDN w:val="0"/>
        <w:adjustRightInd w:val="0"/>
        <w:jc w:val="both"/>
        <w:rPr>
          <w:rFonts w:ascii="Arial" w:hAnsi="Arial" w:cs="Arial"/>
          <w:sz w:val="22"/>
          <w:szCs w:val="22"/>
        </w:rPr>
      </w:pPr>
    </w:p>
    <w:p w14:paraId="00D3B242" w14:textId="77777777" w:rsidR="00AF10AA" w:rsidRPr="0058372B" w:rsidRDefault="00AF10AA" w:rsidP="0058372B">
      <w:pPr>
        <w:pStyle w:val="Normal3"/>
        <w:widowControl w:val="0"/>
        <w:autoSpaceDE w:val="0"/>
        <w:autoSpaceDN w:val="0"/>
        <w:adjustRightInd w:val="0"/>
        <w:jc w:val="both"/>
        <w:rPr>
          <w:rFonts w:ascii="Arial" w:hAnsi="Arial" w:cs="Arial"/>
          <w:sz w:val="22"/>
          <w:szCs w:val="22"/>
        </w:rPr>
      </w:pPr>
      <w:r w:rsidRPr="0058372B">
        <w:rPr>
          <w:rFonts w:ascii="Arial" w:hAnsi="Arial" w:cs="Arial"/>
          <w:sz w:val="22"/>
          <w:szCs w:val="22"/>
        </w:rPr>
        <w:t>The HPC must be paid using the NSW planning portal.</w:t>
      </w:r>
    </w:p>
    <w:p w14:paraId="546A3B3B" w14:textId="77777777" w:rsidR="00AF10AA" w:rsidRPr="0058372B" w:rsidRDefault="00AF10AA" w:rsidP="0058372B">
      <w:pPr>
        <w:pStyle w:val="Normal3"/>
        <w:widowControl w:val="0"/>
        <w:autoSpaceDE w:val="0"/>
        <w:autoSpaceDN w:val="0"/>
        <w:adjustRightInd w:val="0"/>
        <w:jc w:val="both"/>
        <w:rPr>
          <w:rFonts w:ascii="Arial" w:hAnsi="Arial" w:cs="Arial"/>
          <w:sz w:val="22"/>
          <w:szCs w:val="22"/>
        </w:rPr>
      </w:pPr>
    </w:p>
    <w:p w14:paraId="0A6F3B8D" w14:textId="77777777" w:rsidR="00AF10AA" w:rsidRPr="0058372B" w:rsidRDefault="00AF10AA" w:rsidP="0058372B">
      <w:pPr>
        <w:pStyle w:val="Normal3"/>
        <w:widowControl w:val="0"/>
        <w:autoSpaceDE w:val="0"/>
        <w:autoSpaceDN w:val="0"/>
        <w:adjustRightInd w:val="0"/>
        <w:jc w:val="both"/>
        <w:rPr>
          <w:rFonts w:ascii="Arial" w:hAnsi="Arial" w:cs="Arial"/>
          <w:sz w:val="22"/>
          <w:szCs w:val="22"/>
        </w:rPr>
      </w:pPr>
      <w:r w:rsidRPr="0058372B">
        <w:rPr>
          <w:rFonts w:ascii="Arial" w:hAnsi="Arial" w:cs="Arial"/>
          <w:sz w:val="22"/>
          <w:szCs w:val="22"/>
        </w:rPr>
        <w:t xml:space="preserve">At the time of payment, the amount of the HPC is to be adjusted in accordance with the </w:t>
      </w:r>
      <w:r w:rsidRPr="0058372B">
        <w:rPr>
          <w:rFonts w:ascii="Arial" w:hAnsi="Arial" w:cs="Arial"/>
          <w:i/>
          <w:sz w:val="22"/>
          <w:szCs w:val="22"/>
        </w:rPr>
        <w:t>Environmental Planning and Assessment (Housing and Productivity Contributions) Order 2024</w:t>
      </w:r>
      <w:r w:rsidRPr="0058372B">
        <w:rPr>
          <w:rFonts w:ascii="Arial" w:hAnsi="Arial" w:cs="Arial"/>
          <w:sz w:val="22"/>
          <w:szCs w:val="22"/>
        </w:rPr>
        <w:t xml:space="preserve"> </w:t>
      </w:r>
      <w:r w:rsidRPr="0058372B">
        <w:rPr>
          <w:rFonts w:ascii="Arial" w:hAnsi="Arial" w:cs="Arial"/>
          <w:b/>
          <w:sz w:val="22"/>
          <w:szCs w:val="22"/>
        </w:rPr>
        <w:t>(HPC Order).</w:t>
      </w:r>
    </w:p>
    <w:p w14:paraId="684C4B7D" w14:textId="77777777" w:rsidR="00AF10AA" w:rsidRPr="0058372B" w:rsidRDefault="00AF10AA" w:rsidP="0058372B">
      <w:pPr>
        <w:pStyle w:val="Normal3"/>
        <w:widowControl w:val="0"/>
        <w:autoSpaceDE w:val="0"/>
        <w:autoSpaceDN w:val="0"/>
        <w:adjustRightInd w:val="0"/>
        <w:jc w:val="both"/>
        <w:rPr>
          <w:rFonts w:ascii="Arial" w:hAnsi="Arial" w:cs="Arial"/>
          <w:sz w:val="22"/>
          <w:szCs w:val="22"/>
        </w:rPr>
      </w:pPr>
    </w:p>
    <w:p w14:paraId="51F8EE40" w14:textId="77777777" w:rsidR="00AF10AA" w:rsidRPr="0058372B" w:rsidRDefault="00AF10AA" w:rsidP="0058372B">
      <w:pPr>
        <w:pStyle w:val="Normal3"/>
        <w:widowControl w:val="0"/>
        <w:autoSpaceDE w:val="0"/>
        <w:autoSpaceDN w:val="0"/>
        <w:adjustRightInd w:val="0"/>
        <w:jc w:val="both"/>
        <w:rPr>
          <w:rFonts w:ascii="Arial" w:hAnsi="Arial" w:cs="Arial"/>
          <w:sz w:val="22"/>
          <w:szCs w:val="22"/>
        </w:rPr>
      </w:pPr>
      <w:r w:rsidRPr="0058372B">
        <w:rPr>
          <w:rFonts w:ascii="Arial" w:hAnsi="Arial" w:cs="Arial"/>
          <w:sz w:val="22"/>
          <w:szCs w:val="22"/>
        </w:rPr>
        <w:t xml:space="preserve">The HPC may be made wholly or partly as a non-monetary contribution (apart from any transport project component) if the Minister administering the </w:t>
      </w:r>
      <w:r w:rsidRPr="0058372B">
        <w:rPr>
          <w:rFonts w:ascii="Arial" w:hAnsi="Arial" w:cs="Arial"/>
          <w:i/>
          <w:sz w:val="22"/>
          <w:szCs w:val="22"/>
        </w:rPr>
        <w:t>Environmental Planning and Assessment Act 1979</w:t>
      </w:r>
      <w:r w:rsidRPr="0058372B">
        <w:rPr>
          <w:rFonts w:ascii="Arial" w:hAnsi="Arial" w:cs="Arial"/>
          <w:sz w:val="22"/>
          <w:szCs w:val="22"/>
        </w:rPr>
        <w:t xml:space="preserve"> agrees.</w:t>
      </w:r>
    </w:p>
    <w:p w14:paraId="55D8E00B" w14:textId="77777777" w:rsidR="00AF10AA" w:rsidRPr="0058372B" w:rsidRDefault="00AF10AA" w:rsidP="0058372B">
      <w:pPr>
        <w:pStyle w:val="Normal3"/>
        <w:widowControl w:val="0"/>
        <w:autoSpaceDE w:val="0"/>
        <w:autoSpaceDN w:val="0"/>
        <w:adjustRightInd w:val="0"/>
        <w:jc w:val="both"/>
        <w:rPr>
          <w:rFonts w:ascii="Arial" w:hAnsi="Arial" w:cs="Arial"/>
          <w:sz w:val="22"/>
          <w:szCs w:val="22"/>
        </w:rPr>
      </w:pPr>
    </w:p>
    <w:p w14:paraId="7C17FB2E" w14:textId="77777777" w:rsidR="00AF10AA" w:rsidRPr="0058372B" w:rsidRDefault="00AF10AA" w:rsidP="0058372B">
      <w:pPr>
        <w:pStyle w:val="Normal3"/>
        <w:widowControl w:val="0"/>
        <w:autoSpaceDE w:val="0"/>
        <w:autoSpaceDN w:val="0"/>
        <w:adjustRightInd w:val="0"/>
        <w:ind w:right="-188"/>
        <w:jc w:val="both"/>
        <w:rPr>
          <w:rFonts w:ascii="Arial" w:hAnsi="Arial" w:cs="Arial"/>
          <w:sz w:val="22"/>
          <w:szCs w:val="22"/>
        </w:rPr>
      </w:pPr>
      <w:r w:rsidRPr="0058372B">
        <w:rPr>
          <w:rFonts w:ascii="Arial" w:hAnsi="Arial" w:cs="Arial"/>
          <w:sz w:val="22"/>
          <w:szCs w:val="22"/>
        </w:rPr>
        <w:t xml:space="preserve">The HPC is not required to be made to the extent that a planning agreement excludes the application of Subdivision 4 of Division 7.1 of the </w:t>
      </w:r>
      <w:r w:rsidRPr="0058372B">
        <w:rPr>
          <w:rFonts w:ascii="Arial" w:hAnsi="Arial" w:cs="Arial"/>
          <w:i/>
          <w:sz w:val="22"/>
          <w:szCs w:val="22"/>
        </w:rPr>
        <w:t>Environmental Planning and Assessment Act 1979</w:t>
      </w:r>
      <w:r w:rsidRPr="0058372B">
        <w:rPr>
          <w:rFonts w:ascii="Arial" w:hAnsi="Arial" w:cs="Arial"/>
          <w:sz w:val="22"/>
          <w:szCs w:val="22"/>
        </w:rPr>
        <w:t xml:space="preserve"> to the development, or the HPC Order exempts the development from the contribution.</w:t>
      </w:r>
    </w:p>
    <w:p w14:paraId="3F0C1736" w14:textId="77777777" w:rsidR="00AF10AA" w:rsidRPr="0058372B" w:rsidRDefault="00AF10AA" w:rsidP="0058372B">
      <w:pPr>
        <w:pStyle w:val="Normal3"/>
        <w:widowControl w:val="0"/>
        <w:autoSpaceDE w:val="0"/>
        <w:autoSpaceDN w:val="0"/>
        <w:adjustRightInd w:val="0"/>
        <w:jc w:val="both"/>
        <w:rPr>
          <w:rFonts w:ascii="Arial" w:hAnsi="Arial" w:cs="Arial"/>
          <w:sz w:val="22"/>
          <w:szCs w:val="22"/>
        </w:rPr>
      </w:pPr>
    </w:p>
    <w:p w14:paraId="623AA1FB" w14:textId="4660C058" w:rsidR="00AF10AA" w:rsidRPr="0058372B" w:rsidRDefault="00AF10AA" w:rsidP="0058372B">
      <w:pPr>
        <w:pStyle w:val="Normal4"/>
        <w:widowControl w:val="0"/>
        <w:autoSpaceDE w:val="0"/>
        <w:autoSpaceDN w:val="0"/>
        <w:adjustRightInd w:val="0"/>
        <w:jc w:val="both"/>
        <w:rPr>
          <w:b/>
          <w:szCs w:val="22"/>
        </w:rPr>
      </w:pPr>
      <w:r w:rsidRPr="0058372B">
        <w:rPr>
          <w:rFonts w:eastAsia="Times New Roman"/>
          <w:b/>
          <w:szCs w:val="22"/>
        </w:rPr>
        <w:t>Reason</w:t>
      </w:r>
      <w:r w:rsidRPr="0058372B">
        <w:rPr>
          <w:rFonts w:eastAsia="Times New Roman"/>
          <w:b/>
          <w:bCs/>
          <w:szCs w:val="22"/>
        </w:rPr>
        <w:t>:</w:t>
      </w:r>
      <w:r w:rsidRPr="0058372B">
        <w:rPr>
          <w:rFonts w:eastAsia="Times New Roman"/>
          <w:szCs w:val="22"/>
        </w:rPr>
        <w:tab/>
        <w:t>To require contributions towards the provision of regional infrastructure.</w:t>
      </w:r>
    </w:p>
    <w:p w14:paraId="6E905EEB" w14:textId="77777777" w:rsidR="007E22C3" w:rsidRPr="0058372B" w:rsidRDefault="007E22C3" w:rsidP="0058372B">
      <w:pPr>
        <w:pStyle w:val="Normal0"/>
        <w:widowControl w:val="0"/>
        <w:autoSpaceDE w:val="0"/>
        <w:autoSpaceDN w:val="0"/>
        <w:adjustRightInd w:val="0"/>
        <w:jc w:val="both"/>
        <w:rPr>
          <w:bCs/>
          <w:szCs w:val="22"/>
        </w:rPr>
      </w:pPr>
    </w:p>
    <w:p w14:paraId="7C34E548" w14:textId="6D34B20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Statement of compliance with Australian Standards</w:t>
      </w:r>
    </w:p>
    <w:p w14:paraId="144CFCB6" w14:textId="77777777" w:rsidR="00535B78" w:rsidRPr="0058372B" w:rsidRDefault="00535B78" w:rsidP="0058372B">
      <w:pPr>
        <w:pStyle w:val="Normal17"/>
        <w:widowControl w:val="0"/>
        <w:autoSpaceDE w:val="0"/>
        <w:autoSpaceDN w:val="0"/>
        <w:adjustRightInd w:val="0"/>
        <w:jc w:val="both"/>
        <w:rPr>
          <w:szCs w:val="22"/>
        </w:rPr>
      </w:pPr>
    </w:p>
    <w:p w14:paraId="32732603" w14:textId="578391D3" w:rsidR="00535B78" w:rsidRPr="0058372B" w:rsidRDefault="00301057" w:rsidP="0058372B">
      <w:pPr>
        <w:pStyle w:val="Normal17"/>
        <w:widowControl w:val="0"/>
        <w:autoSpaceDE w:val="0"/>
        <w:autoSpaceDN w:val="0"/>
        <w:adjustRightInd w:val="0"/>
        <w:jc w:val="both"/>
        <w:rPr>
          <w:szCs w:val="22"/>
        </w:rPr>
      </w:pPr>
      <w:r w:rsidRPr="0058372B">
        <w:rPr>
          <w:szCs w:val="22"/>
        </w:rPr>
        <w:t>The demolition work shall comply with the provisions of Australian Standard AS2601: 2001 The Demolition of Structures. The applicant must provide work plans required by AS2601: 2001 and a written statement from a suitably qualified person that the proposal contained in the work plan comply with the safety requirements of the Standard. The work plan and the statement of compliance shall be submitted to and approved by the Certifier prior to the commencement of any demolition works.</w:t>
      </w:r>
    </w:p>
    <w:p w14:paraId="2DAB6364" w14:textId="77777777" w:rsidR="00761D24" w:rsidRPr="0058372B" w:rsidRDefault="00761D24" w:rsidP="0058372B">
      <w:pPr>
        <w:pStyle w:val="Normal17"/>
        <w:widowControl w:val="0"/>
        <w:autoSpaceDE w:val="0"/>
        <w:autoSpaceDN w:val="0"/>
        <w:adjustRightInd w:val="0"/>
        <w:jc w:val="both"/>
        <w:rPr>
          <w:szCs w:val="22"/>
        </w:rPr>
      </w:pPr>
    </w:p>
    <w:p w14:paraId="068611F1" w14:textId="77777777" w:rsidR="00535B78" w:rsidRPr="0058372B" w:rsidRDefault="00301057" w:rsidP="0058372B">
      <w:pPr>
        <w:pStyle w:val="Normal17"/>
        <w:widowControl w:val="0"/>
        <w:autoSpaceDE w:val="0"/>
        <w:autoSpaceDN w:val="0"/>
        <w:adjustRightInd w:val="0"/>
        <w:ind w:left="1440" w:hanging="1440"/>
        <w:jc w:val="both"/>
        <w:rPr>
          <w:szCs w:val="22"/>
        </w:rPr>
      </w:pPr>
      <w:r w:rsidRPr="0058372B">
        <w:rPr>
          <w:b/>
          <w:szCs w:val="22"/>
        </w:rPr>
        <w:t>Reason:</w:t>
      </w:r>
      <w:r w:rsidRPr="0058372B">
        <w:rPr>
          <w:szCs w:val="22"/>
        </w:rPr>
        <w:tab/>
        <w:t>To ensure compliance with the Australian Standards.</w:t>
      </w:r>
    </w:p>
    <w:p w14:paraId="0F1B80AB" w14:textId="77777777" w:rsidR="00FB50A2" w:rsidRPr="0058372B" w:rsidRDefault="00FB50A2" w:rsidP="0058372B">
      <w:pPr>
        <w:pStyle w:val="Normal0"/>
        <w:widowControl w:val="0"/>
        <w:autoSpaceDE w:val="0"/>
        <w:autoSpaceDN w:val="0"/>
        <w:adjustRightInd w:val="0"/>
        <w:jc w:val="both"/>
        <w:rPr>
          <w:b/>
          <w:szCs w:val="22"/>
        </w:rPr>
      </w:pPr>
    </w:p>
    <w:p w14:paraId="0391C4DE" w14:textId="6EC4CDE3"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Long service levy</w:t>
      </w:r>
    </w:p>
    <w:p w14:paraId="0A3A19EC" w14:textId="77777777" w:rsidR="00535B78" w:rsidRPr="0058372B" w:rsidRDefault="00535B78" w:rsidP="0058372B">
      <w:pPr>
        <w:pStyle w:val="Normal18"/>
        <w:widowControl w:val="0"/>
        <w:autoSpaceDE w:val="0"/>
        <w:autoSpaceDN w:val="0"/>
        <w:adjustRightInd w:val="0"/>
        <w:jc w:val="both"/>
        <w:rPr>
          <w:szCs w:val="22"/>
        </w:rPr>
      </w:pPr>
    </w:p>
    <w:p w14:paraId="2F1E4E92" w14:textId="26E11F01" w:rsidR="00535B78" w:rsidRDefault="00301057" w:rsidP="0058372B">
      <w:pPr>
        <w:pStyle w:val="Normal18"/>
        <w:widowControl w:val="0"/>
        <w:autoSpaceDE w:val="0"/>
        <w:autoSpaceDN w:val="0"/>
        <w:adjustRightInd w:val="0"/>
        <w:jc w:val="both"/>
        <w:rPr>
          <w:szCs w:val="22"/>
        </w:rPr>
      </w:pPr>
      <w:r w:rsidRPr="0058372B">
        <w:rPr>
          <w:szCs w:val="22"/>
        </w:rPr>
        <w:t xml:space="preserve">A Construction Certificate shall not be issued until any long service levy payable under Section 34 of the </w:t>
      </w:r>
      <w:r w:rsidRPr="0058372B">
        <w:rPr>
          <w:i/>
          <w:szCs w:val="22"/>
        </w:rPr>
        <w:t>Building and Construction Industry Long Service Payments Act 1986</w:t>
      </w:r>
      <w:r w:rsidRPr="0058372B">
        <w:rPr>
          <w:szCs w:val="22"/>
        </w:rPr>
        <w:t xml:space="preserve"> (or where such levy is payable by instalments, the first instalment of the levy) has been paid. </w:t>
      </w:r>
      <w:proofErr w:type="gramStart"/>
      <w:r w:rsidRPr="0058372B">
        <w:rPr>
          <w:szCs w:val="22"/>
        </w:rPr>
        <w:t>In order to</w:t>
      </w:r>
      <w:proofErr w:type="gramEnd"/>
      <w:r w:rsidRPr="0058372B">
        <w:rPr>
          <w:szCs w:val="22"/>
        </w:rPr>
        <w:t xml:space="preserve"> pay your levy, you will need to register an account with The Long Service Corporation on the online portal at </w:t>
      </w:r>
      <w:hyperlink r:id="rId14" w:history="1">
        <w:r w:rsidR="0058372B" w:rsidRPr="004D1472">
          <w:rPr>
            <w:rStyle w:val="Hyperlink"/>
            <w:szCs w:val="22"/>
          </w:rPr>
          <w:t>www.longservice.nsw.gov.au</w:t>
        </w:r>
      </w:hyperlink>
      <w:r w:rsidRPr="0058372B">
        <w:rPr>
          <w:szCs w:val="22"/>
        </w:rPr>
        <w:t>.</w:t>
      </w:r>
    </w:p>
    <w:p w14:paraId="2D52A923" w14:textId="77777777" w:rsidR="0058372B" w:rsidRPr="0058372B" w:rsidRDefault="0058372B" w:rsidP="0058372B">
      <w:pPr>
        <w:pStyle w:val="Normal18"/>
        <w:widowControl w:val="0"/>
        <w:autoSpaceDE w:val="0"/>
        <w:autoSpaceDN w:val="0"/>
        <w:adjustRightInd w:val="0"/>
        <w:jc w:val="both"/>
        <w:rPr>
          <w:szCs w:val="22"/>
        </w:rPr>
      </w:pPr>
    </w:p>
    <w:p w14:paraId="38CA74CE" w14:textId="7A1DBC8E" w:rsidR="0058372B" w:rsidRPr="0058372B" w:rsidRDefault="00301057" w:rsidP="0058372B">
      <w:pPr>
        <w:pStyle w:val="Normal18"/>
        <w:widowControl w:val="0"/>
        <w:autoSpaceDE w:val="0"/>
        <w:autoSpaceDN w:val="0"/>
        <w:adjustRightInd w:val="0"/>
        <w:ind w:left="1440" w:hanging="1440"/>
        <w:jc w:val="both"/>
        <w:rPr>
          <w:szCs w:val="22"/>
        </w:rPr>
      </w:pPr>
      <w:r w:rsidRPr="0058372B">
        <w:rPr>
          <w:b/>
          <w:szCs w:val="22"/>
        </w:rPr>
        <w:t>Reason:</w:t>
      </w:r>
      <w:r w:rsidRPr="0058372B">
        <w:rPr>
          <w:szCs w:val="22"/>
        </w:rPr>
        <w:tab/>
        <w:t>Statutory requirement.</w:t>
      </w:r>
    </w:p>
    <w:p w14:paraId="4ED9A025"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lastRenderedPageBreak/>
        <w:t>Builder’s indemnity insurance</w:t>
      </w:r>
    </w:p>
    <w:p w14:paraId="0DE1923F" w14:textId="77777777" w:rsidR="00535B78" w:rsidRPr="0058372B" w:rsidRDefault="00535B78" w:rsidP="0058372B">
      <w:pPr>
        <w:pStyle w:val="Normal19"/>
        <w:widowControl w:val="0"/>
        <w:autoSpaceDE w:val="0"/>
        <w:autoSpaceDN w:val="0"/>
        <w:adjustRightInd w:val="0"/>
        <w:jc w:val="both"/>
        <w:rPr>
          <w:szCs w:val="22"/>
        </w:rPr>
      </w:pPr>
    </w:p>
    <w:p w14:paraId="21B43675" w14:textId="77777777" w:rsidR="00535B78" w:rsidRPr="0058372B" w:rsidRDefault="00301057" w:rsidP="0058372B">
      <w:pPr>
        <w:pStyle w:val="Normal19"/>
        <w:widowControl w:val="0"/>
        <w:autoSpaceDE w:val="0"/>
        <w:autoSpaceDN w:val="0"/>
        <w:adjustRightInd w:val="0"/>
        <w:jc w:val="both"/>
        <w:rPr>
          <w:szCs w:val="22"/>
        </w:rPr>
      </w:pPr>
      <w:r w:rsidRPr="0058372B">
        <w:rPr>
          <w:szCs w:val="22"/>
        </w:rPr>
        <w:t xml:space="preserve">The Applicant, builder, developer or person who does the work on this development, must arrange builder’s indemnity insurance and submit the certificate of insurance in accordance with the requirements of Part 6 of the </w:t>
      </w:r>
      <w:r w:rsidRPr="0058372B">
        <w:rPr>
          <w:i/>
          <w:szCs w:val="22"/>
        </w:rPr>
        <w:t>Home Building Act 1989</w:t>
      </w:r>
      <w:r w:rsidRPr="0058372B">
        <w:rPr>
          <w:szCs w:val="22"/>
        </w:rPr>
        <w:t xml:space="preserve"> to the Certifier for endorsement of the plans accompanying the Construction Certificate.</w:t>
      </w:r>
    </w:p>
    <w:p w14:paraId="1999E97E" w14:textId="77777777" w:rsidR="00535B78" w:rsidRPr="0058372B" w:rsidRDefault="00535B78" w:rsidP="0058372B">
      <w:pPr>
        <w:pStyle w:val="Normal19"/>
        <w:widowControl w:val="0"/>
        <w:autoSpaceDE w:val="0"/>
        <w:autoSpaceDN w:val="0"/>
        <w:adjustRightInd w:val="0"/>
        <w:jc w:val="both"/>
        <w:rPr>
          <w:szCs w:val="22"/>
        </w:rPr>
      </w:pPr>
    </w:p>
    <w:p w14:paraId="409F4916" w14:textId="77777777" w:rsidR="00535B78" w:rsidRPr="0058372B" w:rsidRDefault="00301057" w:rsidP="0058372B">
      <w:pPr>
        <w:pStyle w:val="Normal19"/>
        <w:widowControl w:val="0"/>
        <w:autoSpaceDE w:val="0"/>
        <w:autoSpaceDN w:val="0"/>
        <w:adjustRightInd w:val="0"/>
        <w:jc w:val="both"/>
        <w:rPr>
          <w:szCs w:val="22"/>
        </w:rPr>
      </w:pPr>
      <w:r w:rsidRPr="0058372B">
        <w:rPr>
          <w:szCs w:val="22"/>
        </w:rPr>
        <w:t>It is the responsibility of the Applicant, builder or developer to arrange the builder's indemnity insurance for residential building work over the value of $20,000. The builder's indemnity insurance does not apply to commercial or industrial building work or to residential work valued at less than $20,000, nor to work undertaken by persons holding an owner/builder's permit issued by the Department of Fair Trading (unless the owner/builder's property is sold within 7 years of the commencement of the work).</w:t>
      </w:r>
    </w:p>
    <w:p w14:paraId="39C3A151" w14:textId="77777777" w:rsidR="00535B78" w:rsidRPr="0058372B" w:rsidRDefault="00535B78" w:rsidP="0058372B">
      <w:pPr>
        <w:pStyle w:val="Normal19"/>
        <w:widowControl w:val="0"/>
        <w:autoSpaceDE w:val="0"/>
        <w:autoSpaceDN w:val="0"/>
        <w:adjustRightInd w:val="0"/>
        <w:jc w:val="both"/>
        <w:rPr>
          <w:color w:val="000000"/>
          <w:szCs w:val="22"/>
        </w:rPr>
      </w:pPr>
    </w:p>
    <w:p w14:paraId="21106F7A" w14:textId="77777777" w:rsidR="00535B78" w:rsidRPr="0058372B" w:rsidRDefault="00301057" w:rsidP="0058372B">
      <w:pPr>
        <w:pStyle w:val="Normal19"/>
        <w:widowControl w:val="0"/>
        <w:autoSpaceDE w:val="0"/>
        <w:autoSpaceDN w:val="0"/>
        <w:adjustRightInd w:val="0"/>
        <w:ind w:left="1440" w:hanging="1440"/>
        <w:jc w:val="both"/>
        <w:rPr>
          <w:color w:val="000000"/>
          <w:szCs w:val="22"/>
        </w:rPr>
      </w:pPr>
      <w:r w:rsidRPr="0058372B">
        <w:rPr>
          <w:b/>
          <w:color w:val="000000"/>
          <w:szCs w:val="22"/>
        </w:rPr>
        <w:t>Reason:</w:t>
      </w:r>
      <w:r w:rsidRPr="0058372B">
        <w:rPr>
          <w:color w:val="000000"/>
          <w:szCs w:val="22"/>
        </w:rPr>
        <w:tab/>
        <w:t>Statutory requirement.</w:t>
      </w:r>
    </w:p>
    <w:p w14:paraId="0E916700" w14:textId="77777777" w:rsidR="00535B78" w:rsidRPr="0058372B" w:rsidRDefault="00535B78" w:rsidP="0058372B">
      <w:pPr>
        <w:pStyle w:val="Normal20"/>
        <w:widowControl w:val="0"/>
        <w:autoSpaceDE w:val="0"/>
        <w:autoSpaceDN w:val="0"/>
        <w:adjustRightInd w:val="0"/>
        <w:jc w:val="both"/>
        <w:rPr>
          <w:b/>
          <w:szCs w:val="22"/>
        </w:rPr>
      </w:pPr>
    </w:p>
    <w:p w14:paraId="7B293001"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Outdoor lighting</w:t>
      </w:r>
    </w:p>
    <w:p w14:paraId="7623A1BA" w14:textId="77777777" w:rsidR="00535B78" w:rsidRPr="0058372B" w:rsidRDefault="00535B78" w:rsidP="0058372B">
      <w:pPr>
        <w:pStyle w:val="Normal20"/>
        <w:widowControl w:val="0"/>
        <w:autoSpaceDE w:val="0"/>
        <w:autoSpaceDN w:val="0"/>
        <w:adjustRightInd w:val="0"/>
        <w:jc w:val="both"/>
        <w:rPr>
          <w:szCs w:val="22"/>
        </w:rPr>
      </w:pPr>
    </w:p>
    <w:p w14:paraId="50005714" w14:textId="77777777" w:rsidR="00535B78" w:rsidRPr="0058372B" w:rsidRDefault="00301057" w:rsidP="0058372B">
      <w:pPr>
        <w:pStyle w:val="Normal20"/>
        <w:widowControl w:val="0"/>
        <w:autoSpaceDE w:val="0"/>
        <w:autoSpaceDN w:val="0"/>
        <w:adjustRightInd w:val="0"/>
        <w:jc w:val="both"/>
        <w:rPr>
          <w:szCs w:val="22"/>
        </w:rPr>
      </w:pPr>
      <w:r w:rsidRPr="0058372B">
        <w:rPr>
          <w:szCs w:val="22"/>
        </w:rPr>
        <w:t xml:space="preserve">Prior to the issue of any Construction Certificate, the Certifier shall be satisfied that all outdoor lighting will comply with AS/NZS 4282:2019 </w:t>
      </w:r>
      <w:r w:rsidRPr="0058372B">
        <w:rPr>
          <w:i/>
          <w:szCs w:val="22"/>
        </w:rPr>
        <w:t xml:space="preserve">Control of the obtrusive effects of outdoor lighting </w:t>
      </w:r>
      <w:r w:rsidRPr="0058372B">
        <w:rPr>
          <w:szCs w:val="22"/>
        </w:rPr>
        <w:t xml:space="preserve">and be mounted, screened and directed in a way that it does not create a nuisance or light spill on to buildings on adjoining lots or public places. </w:t>
      </w:r>
    </w:p>
    <w:p w14:paraId="38197382" w14:textId="77777777" w:rsidR="00535B78" w:rsidRPr="0058372B" w:rsidRDefault="00535B78" w:rsidP="0058372B">
      <w:pPr>
        <w:pStyle w:val="Normal20"/>
        <w:widowControl w:val="0"/>
        <w:autoSpaceDE w:val="0"/>
        <w:autoSpaceDN w:val="0"/>
        <w:adjustRightInd w:val="0"/>
        <w:jc w:val="both"/>
        <w:rPr>
          <w:szCs w:val="22"/>
        </w:rPr>
      </w:pPr>
    </w:p>
    <w:p w14:paraId="43710284" w14:textId="77777777" w:rsidR="00535B78" w:rsidRPr="0058372B" w:rsidRDefault="00301057" w:rsidP="0058372B">
      <w:pPr>
        <w:pStyle w:val="Normal20"/>
        <w:widowControl w:val="0"/>
        <w:autoSpaceDE w:val="0"/>
        <w:autoSpaceDN w:val="0"/>
        <w:adjustRightInd w:val="0"/>
        <w:jc w:val="both"/>
        <w:rPr>
          <w:i/>
          <w:szCs w:val="22"/>
        </w:rPr>
      </w:pPr>
      <w:r w:rsidRPr="0058372B">
        <w:rPr>
          <w:szCs w:val="22"/>
        </w:rPr>
        <w:t xml:space="preserve">Lighting at vehicle access points to the development must be provided in accordance with AS/NZS 1158 Set:2010 </w:t>
      </w:r>
      <w:r w:rsidRPr="0058372B">
        <w:rPr>
          <w:i/>
          <w:szCs w:val="22"/>
        </w:rPr>
        <w:t xml:space="preserve">Lighting for roads and public spaces. </w:t>
      </w:r>
    </w:p>
    <w:p w14:paraId="617A55F2" w14:textId="77777777" w:rsidR="00535B78" w:rsidRPr="0058372B" w:rsidRDefault="00535B78" w:rsidP="0058372B">
      <w:pPr>
        <w:pStyle w:val="Normal20"/>
        <w:widowControl w:val="0"/>
        <w:autoSpaceDE w:val="0"/>
        <w:autoSpaceDN w:val="0"/>
        <w:adjustRightInd w:val="0"/>
        <w:jc w:val="both"/>
        <w:rPr>
          <w:szCs w:val="22"/>
        </w:rPr>
      </w:pPr>
    </w:p>
    <w:p w14:paraId="2D401682" w14:textId="77777777" w:rsidR="00535B78" w:rsidRPr="0058372B" w:rsidRDefault="00301057" w:rsidP="0058372B">
      <w:pPr>
        <w:pStyle w:val="Normal20"/>
        <w:widowControl w:val="0"/>
        <w:autoSpaceDE w:val="0"/>
        <w:autoSpaceDN w:val="0"/>
        <w:adjustRightInd w:val="0"/>
        <w:jc w:val="both"/>
        <w:rPr>
          <w:szCs w:val="22"/>
        </w:rPr>
      </w:pPr>
      <w:r w:rsidRPr="0058372B">
        <w:rPr>
          <w:szCs w:val="22"/>
        </w:rPr>
        <w:t>Details demonstrating compliance with these requirements are to be submitted to the Certifier prior to the issue of a Construction Certificate.</w:t>
      </w:r>
    </w:p>
    <w:p w14:paraId="0EAC3ACB" w14:textId="77777777" w:rsidR="00535B78" w:rsidRPr="0058372B" w:rsidRDefault="00535B78" w:rsidP="0058372B">
      <w:pPr>
        <w:pStyle w:val="Normal20"/>
        <w:widowControl w:val="0"/>
        <w:autoSpaceDE w:val="0"/>
        <w:autoSpaceDN w:val="0"/>
        <w:adjustRightInd w:val="0"/>
        <w:jc w:val="both"/>
        <w:rPr>
          <w:szCs w:val="22"/>
        </w:rPr>
      </w:pPr>
    </w:p>
    <w:p w14:paraId="00582EC1" w14:textId="77777777" w:rsidR="00535B78" w:rsidRPr="0058372B" w:rsidRDefault="00301057" w:rsidP="0058372B">
      <w:pPr>
        <w:pStyle w:val="Normal20"/>
        <w:widowControl w:val="0"/>
        <w:autoSpaceDE w:val="0"/>
        <w:autoSpaceDN w:val="0"/>
        <w:adjustRightInd w:val="0"/>
        <w:ind w:left="1440" w:hanging="1440"/>
        <w:jc w:val="both"/>
        <w:rPr>
          <w:szCs w:val="22"/>
        </w:rPr>
      </w:pPr>
      <w:r w:rsidRPr="0058372B">
        <w:rPr>
          <w:b/>
          <w:szCs w:val="22"/>
        </w:rPr>
        <w:t>Reason:</w:t>
      </w:r>
      <w:r w:rsidRPr="0058372B">
        <w:rPr>
          <w:szCs w:val="22"/>
        </w:rPr>
        <w:tab/>
        <w:t>To provide high quality external lighting for security without adverse impacts on public amenity from excessive illumination.</w:t>
      </w:r>
    </w:p>
    <w:p w14:paraId="52064DA5" w14:textId="77777777" w:rsidR="00535B78" w:rsidRPr="0058372B" w:rsidRDefault="00535B78" w:rsidP="0058372B">
      <w:pPr>
        <w:pStyle w:val="Normal21"/>
        <w:widowControl w:val="0"/>
        <w:autoSpaceDE w:val="0"/>
        <w:autoSpaceDN w:val="0"/>
        <w:adjustRightInd w:val="0"/>
        <w:jc w:val="both"/>
        <w:rPr>
          <w:b/>
          <w:szCs w:val="22"/>
        </w:rPr>
      </w:pPr>
    </w:p>
    <w:p w14:paraId="56DDA13C" w14:textId="6B21272F"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Prohibition of</w:t>
      </w:r>
      <w:r w:rsidRPr="0058372B">
        <w:rPr>
          <w:szCs w:val="22"/>
        </w:rPr>
        <w:t xml:space="preserve"> </w:t>
      </w:r>
      <w:r w:rsidRPr="0058372B">
        <w:rPr>
          <w:b/>
          <w:szCs w:val="22"/>
        </w:rPr>
        <w:t>external service pipes and the like</w:t>
      </w:r>
    </w:p>
    <w:p w14:paraId="0F7F7169" w14:textId="77777777" w:rsidR="00535B78" w:rsidRPr="0058372B" w:rsidRDefault="00535B78" w:rsidP="0058372B">
      <w:pPr>
        <w:pStyle w:val="Normal21"/>
        <w:widowControl w:val="0"/>
        <w:autoSpaceDE w:val="0"/>
        <w:autoSpaceDN w:val="0"/>
        <w:adjustRightInd w:val="0"/>
        <w:jc w:val="both"/>
        <w:rPr>
          <w:color w:val="000000"/>
          <w:szCs w:val="22"/>
        </w:rPr>
      </w:pPr>
    </w:p>
    <w:p w14:paraId="40862DDF" w14:textId="117080E3" w:rsidR="00535B78" w:rsidRPr="0058372B" w:rsidRDefault="00301057" w:rsidP="0058372B">
      <w:pPr>
        <w:pStyle w:val="Normal21"/>
        <w:widowControl w:val="0"/>
        <w:autoSpaceDE w:val="0"/>
        <w:autoSpaceDN w:val="0"/>
        <w:adjustRightInd w:val="0"/>
        <w:jc w:val="both"/>
        <w:rPr>
          <w:szCs w:val="22"/>
        </w:rPr>
      </w:pPr>
      <w:r w:rsidRPr="0058372B">
        <w:rPr>
          <w:szCs w:val="22"/>
        </w:rPr>
        <w:t>Proposed water pipes, waste pipes, stack work, duct work, mechanical ventilation plant and the like must be located within the building. Details confirming compliance with this condition must be shown on Construction Certificate plans and detailed with Construction Certificate specifications. Required external vents or vent pipes on the roof or above the eaves must be shown on Construction Certificate plans and detailed with Construction Certificate specifications. External vents or roof vent pipes must not be visible from any place unless detailed upon development consent plans. Where there is any proposal to fit external service pipes or the like, this must be detailed in an application to modify this Development Consent (in accordance with S4.55 of the EPA Act) and submitted to Council for determination.</w:t>
      </w:r>
    </w:p>
    <w:p w14:paraId="769A88A5" w14:textId="77777777" w:rsidR="00535B78" w:rsidRPr="0058372B" w:rsidRDefault="00301057" w:rsidP="0058372B">
      <w:pPr>
        <w:pStyle w:val="Normal21"/>
        <w:widowControl w:val="0"/>
        <w:autoSpaceDE w:val="0"/>
        <w:autoSpaceDN w:val="0"/>
        <w:adjustRightInd w:val="0"/>
        <w:jc w:val="both"/>
        <w:rPr>
          <w:color w:val="000000"/>
          <w:szCs w:val="22"/>
        </w:rPr>
      </w:pPr>
      <w:r w:rsidRPr="0058372B">
        <w:rPr>
          <w:szCs w:val="22"/>
        </w:rPr>
        <w:t>Vent pipes required by Sydney Water must not be placed on the front elevation of the building or front roof elevation. The Applicant, owner and builder must protect the appearance of the building from the public place and the appearance of the streetscape by elimination of all external services excluding vent pipes required by Sydney Water and those detailed on the Development Consent plans.</w:t>
      </w:r>
    </w:p>
    <w:p w14:paraId="21790A78" w14:textId="77777777" w:rsidR="00535B78" w:rsidRPr="0058372B" w:rsidRDefault="00535B78" w:rsidP="0058372B">
      <w:pPr>
        <w:pStyle w:val="Normal21"/>
        <w:widowControl w:val="0"/>
        <w:autoSpaceDE w:val="0"/>
        <w:autoSpaceDN w:val="0"/>
        <w:adjustRightInd w:val="0"/>
        <w:jc w:val="both"/>
        <w:rPr>
          <w:color w:val="000000"/>
          <w:szCs w:val="22"/>
        </w:rPr>
      </w:pPr>
    </w:p>
    <w:p w14:paraId="3B93600E" w14:textId="77777777" w:rsidR="00535B78" w:rsidRPr="0058372B" w:rsidRDefault="00301057" w:rsidP="0058372B">
      <w:pPr>
        <w:pStyle w:val="Normal21"/>
        <w:widowControl w:val="0"/>
        <w:autoSpaceDE w:val="0"/>
        <w:autoSpaceDN w:val="0"/>
        <w:adjustRightInd w:val="0"/>
        <w:ind w:left="1440" w:hanging="1440"/>
        <w:jc w:val="both"/>
        <w:rPr>
          <w:color w:val="000000"/>
          <w:szCs w:val="22"/>
        </w:rPr>
      </w:pPr>
      <w:r w:rsidRPr="0058372B">
        <w:rPr>
          <w:b/>
          <w:szCs w:val="22"/>
        </w:rPr>
        <w:t>Reason:</w:t>
      </w:r>
      <w:r w:rsidRPr="0058372B">
        <w:rPr>
          <w:szCs w:val="22"/>
        </w:rPr>
        <w:tab/>
      </w:r>
      <w:r w:rsidRPr="0058372B">
        <w:rPr>
          <w:color w:val="000000"/>
          <w:szCs w:val="22"/>
        </w:rPr>
        <w:t>To protect the streetscape and the aesthetic integrity of the approved development.</w:t>
      </w:r>
    </w:p>
    <w:p w14:paraId="1FD8D759" w14:textId="77777777" w:rsidR="00535B78" w:rsidRPr="0058372B" w:rsidRDefault="00535B78" w:rsidP="0058372B">
      <w:pPr>
        <w:jc w:val="both"/>
      </w:pPr>
    </w:p>
    <w:p w14:paraId="4DBF9E40" w14:textId="0315A061" w:rsidR="00420D9F" w:rsidRPr="0058372B" w:rsidRDefault="00A510A3" w:rsidP="0058372B">
      <w:pPr>
        <w:pStyle w:val="Normal0"/>
        <w:widowControl w:val="0"/>
        <w:numPr>
          <w:ilvl w:val="0"/>
          <w:numId w:val="8"/>
        </w:numPr>
        <w:autoSpaceDE w:val="0"/>
        <w:autoSpaceDN w:val="0"/>
        <w:adjustRightInd w:val="0"/>
        <w:ind w:hanging="720"/>
        <w:jc w:val="both"/>
        <w:rPr>
          <w:szCs w:val="22"/>
        </w:rPr>
      </w:pPr>
      <w:r w:rsidRPr="0058372B">
        <w:rPr>
          <w:b/>
          <w:szCs w:val="22"/>
        </w:rPr>
        <w:t>Certification of external materials, colours and finishes - major development</w:t>
      </w:r>
    </w:p>
    <w:p w14:paraId="18FAA86A" w14:textId="77777777" w:rsidR="00A510A3" w:rsidRPr="0058372B" w:rsidRDefault="00A510A3" w:rsidP="0058372B">
      <w:pPr>
        <w:jc w:val="both"/>
      </w:pPr>
      <w:r w:rsidRPr="0058372B">
        <w:lastRenderedPageBreak/>
        <w:t>The Certifier shall not issue the relevant Construction Certificate unless the external materials, colours and finishes specified in the Construction Certificate application are consistent with the approved plans and documents referred to in Condition No. 1 of the Development Consent.</w:t>
      </w:r>
    </w:p>
    <w:p w14:paraId="631B9F08" w14:textId="77777777" w:rsidR="00A510A3" w:rsidRPr="0058372B" w:rsidRDefault="00A510A3" w:rsidP="0058372B">
      <w:pPr>
        <w:jc w:val="both"/>
      </w:pPr>
    </w:p>
    <w:p w14:paraId="28439068" w14:textId="280A0F22" w:rsidR="00A510A3" w:rsidRPr="0058372B" w:rsidRDefault="00A510A3" w:rsidP="0058372B">
      <w:pPr>
        <w:ind w:left="1418" w:hanging="1418"/>
        <w:jc w:val="both"/>
      </w:pPr>
      <w:r w:rsidRPr="0058372B">
        <w:rPr>
          <w:b/>
        </w:rPr>
        <w:t>Reason:</w:t>
      </w:r>
      <w:r w:rsidRPr="0058372B">
        <w:tab/>
        <w:t>To ensure that the works are carried out in accordance with the Development</w:t>
      </w:r>
      <w:r w:rsidR="00761D24" w:rsidRPr="0058372B">
        <w:t xml:space="preserve"> </w:t>
      </w:r>
      <w:r w:rsidRPr="0058372B">
        <w:t>Consent</w:t>
      </w:r>
    </w:p>
    <w:p w14:paraId="6EF4F116" w14:textId="77777777" w:rsidR="00A510A3" w:rsidRPr="0058372B" w:rsidRDefault="00A510A3" w:rsidP="0058372B">
      <w:pPr>
        <w:jc w:val="both"/>
      </w:pPr>
    </w:p>
    <w:p w14:paraId="5CCA3823" w14:textId="6FA08720"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 xml:space="preserve">Access for people with disabilities </w:t>
      </w:r>
    </w:p>
    <w:p w14:paraId="54D88981" w14:textId="77777777" w:rsidR="00535B78" w:rsidRPr="0058372B" w:rsidRDefault="00535B78" w:rsidP="0058372B">
      <w:pPr>
        <w:pStyle w:val="Normal22"/>
        <w:widowControl w:val="0"/>
        <w:autoSpaceDE w:val="0"/>
        <w:autoSpaceDN w:val="0"/>
        <w:adjustRightInd w:val="0"/>
        <w:jc w:val="both"/>
        <w:rPr>
          <w:szCs w:val="22"/>
        </w:rPr>
      </w:pPr>
    </w:p>
    <w:p w14:paraId="121FFE32" w14:textId="77777777" w:rsidR="00535B78" w:rsidRPr="0058372B" w:rsidRDefault="00301057" w:rsidP="0058372B">
      <w:pPr>
        <w:pStyle w:val="Normal22"/>
        <w:widowControl w:val="0"/>
        <w:autoSpaceDE w:val="0"/>
        <w:autoSpaceDN w:val="0"/>
        <w:adjustRightInd w:val="0"/>
        <w:jc w:val="both"/>
        <w:rPr>
          <w:szCs w:val="22"/>
        </w:rPr>
      </w:pPr>
      <w:r w:rsidRPr="0058372B">
        <w:rPr>
          <w:szCs w:val="22"/>
        </w:rPr>
        <w:t xml:space="preserve">Prior to the issue of any Construction Certificate, the Certifier shall be satisfied that access for people with disabilities from the public domain and all car parking areas on site to all tenancies within the building is provided. Dignified and equitable access shall be provided. </w:t>
      </w:r>
    </w:p>
    <w:p w14:paraId="70677FF4" w14:textId="77777777" w:rsidR="00535B78" w:rsidRPr="0058372B" w:rsidRDefault="00535B78" w:rsidP="0058372B">
      <w:pPr>
        <w:pStyle w:val="Normal22"/>
        <w:widowControl w:val="0"/>
        <w:autoSpaceDE w:val="0"/>
        <w:autoSpaceDN w:val="0"/>
        <w:adjustRightInd w:val="0"/>
        <w:jc w:val="both"/>
        <w:rPr>
          <w:szCs w:val="22"/>
        </w:rPr>
      </w:pPr>
    </w:p>
    <w:p w14:paraId="4DA4B1E5" w14:textId="77777777" w:rsidR="00535B78" w:rsidRPr="0058372B" w:rsidRDefault="00301057" w:rsidP="0058372B">
      <w:pPr>
        <w:pStyle w:val="Normal22"/>
        <w:widowControl w:val="0"/>
        <w:autoSpaceDE w:val="0"/>
        <w:autoSpaceDN w:val="0"/>
        <w:adjustRightInd w:val="0"/>
        <w:jc w:val="both"/>
        <w:rPr>
          <w:szCs w:val="22"/>
        </w:rPr>
      </w:pPr>
      <w:r w:rsidRPr="0058372B">
        <w:rPr>
          <w:szCs w:val="22"/>
        </w:rPr>
        <w:t xml:space="preserve">Compliant access provisions for people with disabilities shall be clearly shown on the plans submitted with the Construction Certificate. All details shall be provided to the Certifier prior to the issue of a Construction Certificate. All details shall be prepared in consideration of the </w:t>
      </w:r>
      <w:r w:rsidRPr="0058372B">
        <w:rPr>
          <w:i/>
          <w:szCs w:val="22"/>
        </w:rPr>
        <w:t xml:space="preserve">Disability Discrimination Act </w:t>
      </w:r>
      <w:r w:rsidRPr="0058372B">
        <w:rPr>
          <w:szCs w:val="22"/>
        </w:rPr>
        <w:t>and the relevant provisions of AS1428.1, AS1428.2, AS1428.4 and AS 1735.12.</w:t>
      </w:r>
    </w:p>
    <w:p w14:paraId="42497A94" w14:textId="77777777" w:rsidR="00535B78" w:rsidRPr="0058372B" w:rsidRDefault="00535B78" w:rsidP="0058372B">
      <w:pPr>
        <w:pStyle w:val="Normal22"/>
        <w:widowControl w:val="0"/>
        <w:autoSpaceDE w:val="0"/>
        <w:autoSpaceDN w:val="0"/>
        <w:adjustRightInd w:val="0"/>
        <w:jc w:val="both"/>
        <w:rPr>
          <w:szCs w:val="22"/>
        </w:rPr>
      </w:pPr>
    </w:p>
    <w:p w14:paraId="17F0582F" w14:textId="77777777" w:rsidR="00535B78" w:rsidRPr="0058372B" w:rsidRDefault="00301057" w:rsidP="0058372B">
      <w:pPr>
        <w:pStyle w:val="Normal22"/>
        <w:widowControl w:val="0"/>
        <w:autoSpaceDE w:val="0"/>
        <w:autoSpaceDN w:val="0"/>
        <w:adjustRightInd w:val="0"/>
        <w:ind w:left="1440" w:hanging="1440"/>
        <w:jc w:val="both"/>
        <w:rPr>
          <w:szCs w:val="22"/>
        </w:rPr>
      </w:pPr>
      <w:r w:rsidRPr="0058372B">
        <w:rPr>
          <w:b/>
          <w:szCs w:val="22"/>
        </w:rPr>
        <w:t>Reason:</w:t>
      </w:r>
      <w:r w:rsidRPr="0058372B">
        <w:rPr>
          <w:szCs w:val="22"/>
        </w:rPr>
        <w:tab/>
        <w:t>To ensure the provision of equitable and dignified access for all people in accordance with disability discrimination legislation and relevant Australian standards.</w:t>
      </w:r>
    </w:p>
    <w:p w14:paraId="7A73C36F" w14:textId="77777777" w:rsidR="00535B78" w:rsidRPr="0058372B" w:rsidRDefault="00535B78" w:rsidP="0058372B">
      <w:pPr>
        <w:pStyle w:val="Normal23"/>
        <w:widowControl w:val="0"/>
        <w:autoSpaceDE w:val="0"/>
        <w:autoSpaceDN w:val="0"/>
        <w:adjustRightInd w:val="0"/>
        <w:jc w:val="both"/>
        <w:rPr>
          <w:b/>
          <w:szCs w:val="22"/>
        </w:rPr>
      </w:pPr>
    </w:p>
    <w:p w14:paraId="461D7AA7" w14:textId="77777777" w:rsidR="00535B78" w:rsidRPr="0058372B" w:rsidRDefault="00301057" w:rsidP="0058372B">
      <w:pPr>
        <w:pStyle w:val="Normal0"/>
        <w:widowControl w:val="0"/>
        <w:numPr>
          <w:ilvl w:val="0"/>
          <w:numId w:val="8"/>
        </w:numPr>
        <w:autoSpaceDE w:val="0"/>
        <w:autoSpaceDN w:val="0"/>
        <w:adjustRightInd w:val="0"/>
        <w:ind w:hanging="720"/>
        <w:jc w:val="both"/>
        <w:rPr>
          <w:szCs w:val="22"/>
        </w:rPr>
      </w:pPr>
      <w:r w:rsidRPr="0058372B">
        <w:rPr>
          <w:b/>
          <w:szCs w:val="22"/>
        </w:rPr>
        <w:t>Liveable housing guidelines- platinum and silver level</w:t>
      </w:r>
    </w:p>
    <w:p w14:paraId="73F71FEC" w14:textId="77777777" w:rsidR="00535B78" w:rsidRPr="0058372B" w:rsidRDefault="00535B78" w:rsidP="0058372B">
      <w:pPr>
        <w:pStyle w:val="Normal23"/>
        <w:widowControl w:val="0"/>
        <w:autoSpaceDE w:val="0"/>
        <w:autoSpaceDN w:val="0"/>
        <w:adjustRightInd w:val="0"/>
        <w:jc w:val="both"/>
        <w:rPr>
          <w:szCs w:val="22"/>
        </w:rPr>
      </w:pPr>
    </w:p>
    <w:p w14:paraId="6A9096F8" w14:textId="77777777" w:rsidR="00535B78" w:rsidRPr="0058372B" w:rsidRDefault="00301057" w:rsidP="0058372B">
      <w:pPr>
        <w:pStyle w:val="Normal23"/>
        <w:widowControl w:val="0"/>
        <w:autoSpaceDE w:val="0"/>
        <w:autoSpaceDN w:val="0"/>
        <w:adjustRightInd w:val="0"/>
        <w:jc w:val="both"/>
        <w:rPr>
          <w:szCs w:val="22"/>
        </w:rPr>
      </w:pPr>
      <w:r w:rsidRPr="0058372B">
        <w:rPr>
          <w:szCs w:val="22"/>
        </w:rPr>
        <w:t>Prior to the issue of any Construction Certificate, detailed plans and construction drawings shall be prepared as follows:</w:t>
      </w:r>
    </w:p>
    <w:p w14:paraId="47FC9A36" w14:textId="77777777" w:rsidR="00535B78" w:rsidRPr="0058372B" w:rsidRDefault="00535B78" w:rsidP="0058372B">
      <w:pPr>
        <w:pStyle w:val="Normal23"/>
        <w:widowControl w:val="0"/>
        <w:autoSpaceDE w:val="0"/>
        <w:autoSpaceDN w:val="0"/>
        <w:adjustRightInd w:val="0"/>
        <w:jc w:val="both"/>
        <w:rPr>
          <w:szCs w:val="22"/>
        </w:rPr>
      </w:pPr>
    </w:p>
    <w:p w14:paraId="40B4D598" w14:textId="139EA05B" w:rsidR="00535B78" w:rsidRPr="0058372B" w:rsidRDefault="00301057" w:rsidP="0058372B">
      <w:pPr>
        <w:pStyle w:val="Normal23"/>
        <w:widowControl w:val="0"/>
        <w:autoSpaceDE w:val="0"/>
        <w:autoSpaceDN w:val="0"/>
        <w:adjustRightInd w:val="0"/>
        <w:jc w:val="both"/>
        <w:rPr>
          <w:noProof/>
          <w:szCs w:val="22"/>
        </w:rPr>
      </w:pPr>
      <w:r w:rsidRPr="0058372B">
        <w:rPr>
          <w:szCs w:val="22"/>
          <w:u w:val="single"/>
        </w:rPr>
        <w:t>Apartments identified as Silver</w:t>
      </w:r>
      <w:r w:rsidRPr="0058372B">
        <w:rPr>
          <w:szCs w:val="22"/>
        </w:rPr>
        <w:t xml:space="preserve"> - showing compliance with the Silver Level requirements of the Livable Housing Australia Livable Housing Guidelines and as detailed in the access report prepared by </w:t>
      </w:r>
      <w:r w:rsidR="0074262B" w:rsidRPr="0058372B">
        <w:rPr>
          <w:szCs w:val="22"/>
        </w:rPr>
        <w:t xml:space="preserve">Plus Studio </w:t>
      </w:r>
      <w:r w:rsidRPr="0058372B">
        <w:rPr>
          <w:noProof/>
          <w:szCs w:val="22"/>
        </w:rPr>
        <w:t xml:space="preserve">listed in </w:t>
      </w:r>
      <w:r w:rsidR="001D70BD" w:rsidRPr="0058372B">
        <w:rPr>
          <w:noProof/>
          <w:szCs w:val="22"/>
        </w:rPr>
        <w:t xml:space="preserve">condition </w:t>
      </w:r>
      <w:r w:rsidRPr="0058372B">
        <w:rPr>
          <w:noProof/>
          <w:szCs w:val="22"/>
        </w:rPr>
        <w:t xml:space="preserve">1 of the consent. </w:t>
      </w:r>
    </w:p>
    <w:p w14:paraId="74730919" w14:textId="77777777" w:rsidR="00535B78" w:rsidRPr="0058372B" w:rsidRDefault="00535B78" w:rsidP="0058372B">
      <w:pPr>
        <w:pStyle w:val="Normal23"/>
        <w:widowControl w:val="0"/>
        <w:autoSpaceDE w:val="0"/>
        <w:autoSpaceDN w:val="0"/>
        <w:adjustRightInd w:val="0"/>
        <w:jc w:val="both"/>
        <w:rPr>
          <w:noProof/>
          <w:szCs w:val="22"/>
        </w:rPr>
      </w:pPr>
    </w:p>
    <w:p w14:paraId="7EB21F5F" w14:textId="0804E698" w:rsidR="00535B78" w:rsidRPr="0058372B" w:rsidRDefault="00301057" w:rsidP="0058372B">
      <w:pPr>
        <w:pStyle w:val="Normal23"/>
        <w:widowControl w:val="0"/>
        <w:autoSpaceDE w:val="0"/>
        <w:autoSpaceDN w:val="0"/>
        <w:adjustRightInd w:val="0"/>
        <w:jc w:val="both"/>
        <w:rPr>
          <w:noProof/>
          <w:szCs w:val="22"/>
        </w:rPr>
      </w:pPr>
      <w:r w:rsidRPr="0058372B">
        <w:rPr>
          <w:noProof/>
          <w:szCs w:val="22"/>
          <w:u w:val="single"/>
        </w:rPr>
        <w:t>Apartments identified as Platinum</w:t>
      </w:r>
      <w:r w:rsidRPr="0058372B">
        <w:rPr>
          <w:noProof/>
          <w:szCs w:val="22"/>
        </w:rPr>
        <w:t xml:space="preserve"> - showing compliance with the Platinum Level requirements of the Liveable Housing Australia Liveable Housing Guidelines and as detailed in the access report prepared by</w:t>
      </w:r>
      <w:r w:rsidR="0074262B" w:rsidRPr="0058372B">
        <w:rPr>
          <w:noProof/>
          <w:szCs w:val="22"/>
        </w:rPr>
        <w:t xml:space="preserve"> Plus Studio</w:t>
      </w:r>
      <w:r w:rsidRPr="0058372B">
        <w:rPr>
          <w:noProof/>
          <w:szCs w:val="22"/>
        </w:rPr>
        <w:t xml:space="preserve"> listed in Condition 1 of the consent. </w:t>
      </w:r>
    </w:p>
    <w:p w14:paraId="126A7108" w14:textId="49ED41D0" w:rsidR="00535B78" w:rsidRPr="0058372B" w:rsidRDefault="00301057" w:rsidP="0058372B">
      <w:pPr>
        <w:pStyle w:val="Normal23"/>
        <w:widowControl w:val="0"/>
        <w:autoSpaceDE w:val="0"/>
        <w:autoSpaceDN w:val="0"/>
        <w:adjustRightInd w:val="0"/>
        <w:jc w:val="both"/>
        <w:rPr>
          <w:noProof/>
          <w:szCs w:val="22"/>
        </w:rPr>
      </w:pPr>
      <w:r w:rsidRPr="0058372B">
        <w:rPr>
          <w:noProof/>
          <w:szCs w:val="22"/>
        </w:rPr>
        <w:t xml:space="preserve">The detailed plans and construction drawings showing full compliance with the requirements of each standard within the Liveable Housing Guidelines and as identified within the access report prepared by </w:t>
      </w:r>
      <w:r w:rsidR="00464E59" w:rsidRPr="0058372B">
        <w:rPr>
          <w:noProof/>
          <w:szCs w:val="22"/>
        </w:rPr>
        <w:t xml:space="preserve">New Crown Consulting </w:t>
      </w:r>
      <w:r w:rsidRPr="0058372B">
        <w:rPr>
          <w:noProof/>
          <w:szCs w:val="22"/>
        </w:rPr>
        <w:t>listed in condition 1 of the consent</w:t>
      </w:r>
      <w:r w:rsidRPr="0058372B">
        <w:rPr>
          <w:noProof/>
          <w:color w:val="FF0000"/>
          <w:szCs w:val="22"/>
        </w:rPr>
        <w:t xml:space="preserve"> </w:t>
      </w:r>
      <w:r w:rsidRPr="0058372B">
        <w:rPr>
          <w:noProof/>
          <w:szCs w:val="22"/>
        </w:rPr>
        <w:t>shall be certified as compliant by an accredited Liveable Housing Australia assessor and provided to the Certifier for inclusion with the Construction Certificate documentation.</w:t>
      </w:r>
    </w:p>
    <w:p w14:paraId="187EFA94" w14:textId="77777777" w:rsidR="00535B78" w:rsidRPr="0058372B" w:rsidRDefault="00535B78" w:rsidP="0058372B">
      <w:pPr>
        <w:pStyle w:val="Normal23"/>
        <w:widowControl w:val="0"/>
        <w:autoSpaceDE w:val="0"/>
        <w:autoSpaceDN w:val="0"/>
        <w:adjustRightInd w:val="0"/>
        <w:jc w:val="both"/>
        <w:rPr>
          <w:noProof/>
          <w:szCs w:val="22"/>
        </w:rPr>
      </w:pPr>
    </w:p>
    <w:p w14:paraId="5A5FBBDB" w14:textId="77777777" w:rsidR="00535B78" w:rsidRPr="0058372B" w:rsidRDefault="00301057" w:rsidP="0058372B">
      <w:pPr>
        <w:pStyle w:val="Normal23"/>
        <w:widowControl w:val="0"/>
        <w:autoSpaceDE w:val="0"/>
        <w:autoSpaceDN w:val="0"/>
        <w:adjustRightInd w:val="0"/>
        <w:jc w:val="both"/>
        <w:rPr>
          <w:noProof/>
          <w:szCs w:val="22"/>
        </w:rPr>
      </w:pPr>
      <w:r w:rsidRPr="0058372B">
        <w:rPr>
          <w:b/>
          <w:noProof/>
          <w:szCs w:val="22"/>
        </w:rPr>
        <w:t>Reason:</w:t>
      </w:r>
      <w:r w:rsidRPr="0058372B">
        <w:rPr>
          <w:noProof/>
          <w:szCs w:val="22"/>
        </w:rPr>
        <w:tab/>
        <w:t>Equitable access.</w:t>
      </w:r>
    </w:p>
    <w:p w14:paraId="25B6B453" w14:textId="77777777" w:rsidR="00535B78" w:rsidRPr="0058372B" w:rsidRDefault="00535B78" w:rsidP="0058372B">
      <w:pPr>
        <w:pStyle w:val="Normal24"/>
        <w:widowControl w:val="0"/>
        <w:autoSpaceDE w:val="0"/>
        <w:autoSpaceDN w:val="0"/>
        <w:adjustRightInd w:val="0"/>
        <w:jc w:val="both"/>
        <w:rPr>
          <w:b/>
          <w:szCs w:val="22"/>
        </w:rPr>
      </w:pPr>
    </w:p>
    <w:p w14:paraId="6D309FFA"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Electric vehicle charging points</w:t>
      </w:r>
    </w:p>
    <w:p w14:paraId="7D763320" w14:textId="77777777" w:rsidR="00535B78" w:rsidRPr="0058372B" w:rsidRDefault="00535B78" w:rsidP="0058372B">
      <w:pPr>
        <w:pStyle w:val="Normal24"/>
        <w:widowControl w:val="0"/>
        <w:autoSpaceDE w:val="0"/>
        <w:autoSpaceDN w:val="0"/>
        <w:adjustRightInd w:val="0"/>
        <w:jc w:val="both"/>
        <w:rPr>
          <w:szCs w:val="22"/>
        </w:rPr>
      </w:pPr>
    </w:p>
    <w:p w14:paraId="3A9455D3" w14:textId="77777777" w:rsidR="00535B78" w:rsidRPr="0058372B" w:rsidRDefault="00301057" w:rsidP="0058372B">
      <w:pPr>
        <w:pStyle w:val="Normal24"/>
        <w:widowControl w:val="0"/>
        <w:autoSpaceDE w:val="0"/>
        <w:autoSpaceDN w:val="0"/>
        <w:adjustRightInd w:val="0"/>
        <w:jc w:val="both"/>
        <w:rPr>
          <w:szCs w:val="22"/>
        </w:rPr>
      </w:pPr>
      <w:r w:rsidRPr="0058372B">
        <w:rPr>
          <w:szCs w:val="22"/>
        </w:rPr>
        <w:t>Prior to the issue of any Construction Certificate, the Certifier is to be satisfied that the Construction Certificate plans show that parking areas are constructed so that electric vehicle charging points can be installed, as required under Part 7b.1 of Ku-ring-gai DCP.</w:t>
      </w:r>
    </w:p>
    <w:p w14:paraId="67AD5B96" w14:textId="77777777" w:rsidR="00535B78" w:rsidRPr="0058372B" w:rsidRDefault="00535B78" w:rsidP="0058372B">
      <w:pPr>
        <w:pStyle w:val="Normal24"/>
        <w:widowControl w:val="0"/>
        <w:autoSpaceDE w:val="0"/>
        <w:autoSpaceDN w:val="0"/>
        <w:adjustRightInd w:val="0"/>
        <w:jc w:val="both"/>
        <w:rPr>
          <w:szCs w:val="22"/>
        </w:rPr>
      </w:pPr>
    </w:p>
    <w:p w14:paraId="009F84D4" w14:textId="77777777" w:rsidR="00535B78" w:rsidRPr="0058372B" w:rsidRDefault="00301057" w:rsidP="0058372B">
      <w:pPr>
        <w:pStyle w:val="Normal24"/>
        <w:widowControl w:val="0"/>
        <w:autoSpaceDE w:val="0"/>
        <w:autoSpaceDN w:val="0"/>
        <w:adjustRightInd w:val="0"/>
        <w:jc w:val="both"/>
        <w:rPr>
          <w:szCs w:val="22"/>
        </w:rPr>
      </w:pPr>
      <w:r w:rsidRPr="0058372B">
        <w:rPr>
          <w:b/>
          <w:szCs w:val="22"/>
        </w:rPr>
        <w:t>Reason</w:t>
      </w:r>
      <w:r w:rsidRPr="0058372B">
        <w:rPr>
          <w:b/>
          <w:bCs/>
          <w:szCs w:val="22"/>
        </w:rPr>
        <w:t>:</w:t>
      </w:r>
      <w:r w:rsidRPr="0058372B">
        <w:rPr>
          <w:szCs w:val="22"/>
        </w:rPr>
        <w:tab/>
        <w:t>Provision of electric vehicle charging points.</w:t>
      </w:r>
    </w:p>
    <w:p w14:paraId="02B76BBF" w14:textId="77777777" w:rsidR="00535B78" w:rsidRPr="0058372B" w:rsidRDefault="00535B78" w:rsidP="0058372B">
      <w:pPr>
        <w:pStyle w:val="Normal25"/>
        <w:widowControl w:val="0"/>
        <w:autoSpaceDE w:val="0"/>
        <w:autoSpaceDN w:val="0"/>
        <w:adjustRightInd w:val="0"/>
        <w:jc w:val="both"/>
        <w:rPr>
          <w:szCs w:val="22"/>
        </w:rPr>
      </w:pPr>
    </w:p>
    <w:p w14:paraId="74200FF4" w14:textId="77777777" w:rsidR="0058372B" w:rsidRPr="0058372B" w:rsidRDefault="0058372B" w:rsidP="0058372B">
      <w:pPr>
        <w:pStyle w:val="Normal0"/>
        <w:widowControl w:val="0"/>
        <w:numPr>
          <w:ilvl w:val="0"/>
          <w:numId w:val="8"/>
        </w:numPr>
        <w:autoSpaceDE w:val="0"/>
        <w:autoSpaceDN w:val="0"/>
        <w:adjustRightInd w:val="0"/>
        <w:ind w:hanging="720"/>
        <w:jc w:val="both"/>
        <w:rPr>
          <w:b/>
          <w:bCs/>
          <w:szCs w:val="22"/>
        </w:rPr>
      </w:pPr>
      <w:r w:rsidRPr="0058372B">
        <w:rPr>
          <w:b/>
          <w:bCs/>
          <w:szCs w:val="22"/>
        </w:rPr>
        <w:t>Drained basement</w:t>
      </w:r>
    </w:p>
    <w:p w14:paraId="0D10EE44" w14:textId="77777777" w:rsidR="0058372B" w:rsidRPr="0058372B" w:rsidRDefault="0058372B" w:rsidP="0058372B">
      <w:pPr>
        <w:jc w:val="both"/>
      </w:pPr>
    </w:p>
    <w:p w14:paraId="5D916C76" w14:textId="77777777" w:rsidR="0058372B" w:rsidRPr="0058372B" w:rsidRDefault="0058372B" w:rsidP="0058372B">
      <w:pPr>
        <w:jc w:val="both"/>
      </w:pPr>
      <w:r w:rsidRPr="0058372B">
        <w:t xml:space="preserve">Prior to the issue of a Construction Certificate, an appropriately qualified professional must undertake a hydrological assessment and provide those findings to the Certifier. If it is </w:t>
      </w:r>
      <w:r w:rsidRPr="0058372B">
        <w:lastRenderedPageBreak/>
        <w:t xml:space="preserve">recommended that either temporary or on-going dewatering is required, the applicant is to obtain a Dewatering Water Supply Work Approval from </w:t>
      </w:r>
      <w:proofErr w:type="spellStart"/>
      <w:r w:rsidRPr="0058372B">
        <w:t>WaterNSW</w:t>
      </w:r>
      <w:proofErr w:type="spellEnd"/>
      <w:r w:rsidRPr="0058372B">
        <w:t xml:space="preserve">. Further, it is a requirement of Council that the hydrological assessment must – </w:t>
      </w:r>
    </w:p>
    <w:p w14:paraId="2EFAC8D4" w14:textId="77777777" w:rsidR="0058372B" w:rsidRPr="0058372B" w:rsidRDefault="0058372B" w:rsidP="0058372B">
      <w:pPr>
        <w:numPr>
          <w:ilvl w:val="0"/>
          <w:numId w:val="35"/>
        </w:numPr>
        <w:jc w:val="both"/>
      </w:pPr>
      <w:r w:rsidRPr="0058372B">
        <w:t>confirm that the volume of groundwater and seepage that is proposed to be conveyed to Council’s drainage pit or golf club easement. This must include confirmation that the drainage pipe has capacity to accept those flows; and</w:t>
      </w:r>
    </w:p>
    <w:p w14:paraId="65F73E50" w14:textId="77777777" w:rsidR="0058372B" w:rsidRPr="0058372B" w:rsidRDefault="0058372B" w:rsidP="0058372B">
      <w:pPr>
        <w:numPr>
          <w:ilvl w:val="0"/>
          <w:numId w:val="35"/>
        </w:numPr>
        <w:jc w:val="both"/>
      </w:pPr>
      <w:r w:rsidRPr="0058372B">
        <w:t>analyse and confirm that the stormwater being discharged into Council’s stormwater system or golf club easement meets the relevant water quality standards as outlined in the ANZECC Water Quality Guidelines for Freshwater (2000).</w:t>
      </w:r>
    </w:p>
    <w:p w14:paraId="591E5FF9" w14:textId="77777777" w:rsidR="0058372B" w:rsidRPr="0058372B" w:rsidRDefault="0058372B" w:rsidP="0058372B">
      <w:pPr>
        <w:jc w:val="both"/>
      </w:pPr>
    </w:p>
    <w:p w14:paraId="7D54B649" w14:textId="77777777" w:rsidR="0058372B" w:rsidRPr="0058372B" w:rsidRDefault="0058372B" w:rsidP="0058372B">
      <w:pPr>
        <w:jc w:val="both"/>
      </w:pPr>
      <w:r w:rsidRPr="0058372B">
        <w:t>If any of the above requirements require any relevant approval under Section 139 of the Roads Act 1993 these must be obtained prior to the issue of a Construction Certificate.</w:t>
      </w:r>
    </w:p>
    <w:p w14:paraId="35E1FEC3" w14:textId="77777777" w:rsidR="0058372B" w:rsidRPr="0058372B" w:rsidRDefault="0058372B" w:rsidP="0058372B">
      <w:pPr>
        <w:jc w:val="both"/>
      </w:pPr>
    </w:p>
    <w:p w14:paraId="39F75C93" w14:textId="77777777" w:rsidR="0058372B" w:rsidRPr="0058372B" w:rsidRDefault="0058372B" w:rsidP="0058372B">
      <w:pPr>
        <w:jc w:val="both"/>
        <w:rPr>
          <w:i/>
          <w:iCs/>
        </w:rPr>
      </w:pPr>
      <w:r w:rsidRPr="0058372B">
        <w:rPr>
          <w:b/>
          <w:bCs/>
        </w:rPr>
        <w:t>Reason:</w:t>
      </w:r>
      <w:r w:rsidRPr="0058372B">
        <w:t>            To protect the environment</w:t>
      </w:r>
      <w:r w:rsidRPr="0058372B">
        <w:rPr>
          <w:i/>
          <w:iCs/>
        </w:rPr>
        <w:t>.</w:t>
      </w:r>
    </w:p>
    <w:p w14:paraId="6958719B" w14:textId="77777777" w:rsidR="00AF6512" w:rsidRPr="0058372B" w:rsidRDefault="00AF6512" w:rsidP="0058372B">
      <w:pPr>
        <w:pStyle w:val="Normal0"/>
        <w:widowControl w:val="0"/>
        <w:autoSpaceDE w:val="0"/>
        <w:autoSpaceDN w:val="0"/>
        <w:adjustRightInd w:val="0"/>
        <w:jc w:val="both"/>
        <w:rPr>
          <w:b/>
          <w:szCs w:val="22"/>
        </w:rPr>
      </w:pPr>
    </w:p>
    <w:p w14:paraId="2F748019" w14:textId="2D5D24C5"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Stormwater quality control</w:t>
      </w:r>
    </w:p>
    <w:p w14:paraId="236305E4" w14:textId="77777777" w:rsidR="00535B78" w:rsidRPr="0058372B" w:rsidRDefault="00535B78" w:rsidP="0058372B">
      <w:pPr>
        <w:pStyle w:val="Normal26"/>
        <w:widowControl w:val="0"/>
        <w:autoSpaceDE w:val="0"/>
        <w:autoSpaceDN w:val="0"/>
        <w:adjustRightInd w:val="0"/>
        <w:jc w:val="both"/>
        <w:rPr>
          <w:szCs w:val="22"/>
        </w:rPr>
      </w:pPr>
    </w:p>
    <w:p w14:paraId="28E5C842" w14:textId="77777777" w:rsidR="00535B78" w:rsidRPr="0058372B" w:rsidRDefault="00301057" w:rsidP="0058372B">
      <w:pPr>
        <w:pStyle w:val="Normal26"/>
        <w:widowControl w:val="0"/>
        <w:autoSpaceDE w:val="0"/>
        <w:autoSpaceDN w:val="0"/>
        <w:adjustRightInd w:val="0"/>
        <w:jc w:val="both"/>
        <w:rPr>
          <w:szCs w:val="22"/>
        </w:rPr>
      </w:pPr>
      <w:r w:rsidRPr="0058372B">
        <w:rPr>
          <w:szCs w:val="22"/>
        </w:rPr>
        <w:t>Prior to issue of any Construction Certificate, the Certifier is to be satisfied that Stormwater Treatment Measures for the proposed development have been designed in accordance with the requirements of Part 24C.6 of the Ku-ring-gai DCP and is to be included with the plans and specifications accompanying any Construction Certificate. Any variation to the approved proprietary device as shown on the stormwater management plans listed in condition 1 of the consent will require lodgement of a Section 4.55 application to Council to modify the consent and the approval of that application.</w:t>
      </w:r>
    </w:p>
    <w:p w14:paraId="124049F2" w14:textId="77777777" w:rsidR="00535B78" w:rsidRPr="0058372B" w:rsidRDefault="00535B78" w:rsidP="0058372B">
      <w:pPr>
        <w:pStyle w:val="Normal26"/>
        <w:widowControl w:val="0"/>
        <w:autoSpaceDE w:val="0"/>
        <w:autoSpaceDN w:val="0"/>
        <w:adjustRightInd w:val="0"/>
        <w:jc w:val="both"/>
        <w:rPr>
          <w:szCs w:val="22"/>
        </w:rPr>
      </w:pPr>
    </w:p>
    <w:p w14:paraId="476184B5" w14:textId="77777777" w:rsidR="00535B78" w:rsidRPr="0058372B" w:rsidRDefault="00301057" w:rsidP="0058372B">
      <w:pPr>
        <w:pStyle w:val="Normal26"/>
        <w:widowControl w:val="0"/>
        <w:autoSpaceDE w:val="0"/>
        <w:autoSpaceDN w:val="0"/>
        <w:adjustRightInd w:val="0"/>
        <w:jc w:val="both"/>
        <w:rPr>
          <w:szCs w:val="22"/>
        </w:rPr>
      </w:pPr>
      <w:r w:rsidRPr="0058372B">
        <w:rPr>
          <w:b/>
          <w:szCs w:val="22"/>
        </w:rPr>
        <w:t>Reason:</w:t>
      </w:r>
      <w:r w:rsidRPr="0058372B">
        <w:rPr>
          <w:szCs w:val="22"/>
        </w:rPr>
        <w:tab/>
        <w:t>To protect the environment.</w:t>
      </w:r>
    </w:p>
    <w:p w14:paraId="032CEBA6" w14:textId="77777777" w:rsidR="00535B78" w:rsidRPr="0058372B" w:rsidRDefault="00535B78" w:rsidP="0058372B">
      <w:pPr>
        <w:pStyle w:val="Normal27"/>
        <w:widowControl w:val="0"/>
        <w:autoSpaceDE w:val="0"/>
        <w:autoSpaceDN w:val="0"/>
        <w:adjustRightInd w:val="0"/>
        <w:jc w:val="both"/>
        <w:rPr>
          <w:b/>
          <w:color w:val="000000"/>
          <w:szCs w:val="22"/>
        </w:rPr>
      </w:pPr>
    </w:p>
    <w:p w14:paraId="6D58F540" w14:textId="77777777" w:rsidR="00535B78" w:rsidRPr="0058372B" w:rsidRDefault="00301057" w:rsidP="0058372B">
      <w:pPr>
        <w:pStyle w:val="Normal0"/>
        <w:widowControl w:val="0"/>
        <w:numPr>
          <w:ilvl w:val="0"/>
          <w:numId w:val="8"/>
        </w:numPr>
        <w:autoSpaceDE w:val="0"/>
        <w:autoSpaceDN w:val="0"/>
        <w:adjustRightInd w:val="0"/>
        <w:ind w:hanging="720"/>
        <w:jc w:val="both"/>
        <w:rPr>
          <w:b/>
          <w:color w:val="000000"/>
          <w:szCs w:val="22"/>
        </w:rPr>
      </w:pPr>
      <w:r w:rsidRPr="0058372B">
        <w:rPr>
          <w:b/>
          <w:color w:val="000000"/>
          <w:szCs w:val="22"/>
        </w:rPr>
        <w:t>Excavation for services</w:t>
      </w:r>
    </w:p>
    <w:p w14:paraId="08C59011" w14:textId="77777777" w:rsidR="00535B78" w:rsidRPr="0058372B" w:rsidRDefault="00535B78" w:rsidP="0058372B">
      <w:pPr>
        <w:pStyle w:val="Normal27"/>
        <w:widowControl w:val="0"/>
        <w:autoSpaceDE w:val="0"/>
        <w:autoSpaceDN w:val="0"/>
        <w:adjustRightInd w:val="0"/>
        <w:jc w:val="both"/>
        <w:rPr>
          <w:color w:val="000000"/>
          <w:szCs w:val="22"/>
        </w:rPr>
      </w:pPr>
    </w:p>
    <w:p w14:paraId="1E34914D" w14:textId="7F3EFC94" w:rsidR="00535B78" w:rsidRPr="0058372B" w:rsidRDefault="00301057" w:rsidP="0058372B">
      <w:pPr>
        <w:pStyle w:val="Normal27"/>
        <w:widowControl w:val="0"/>
        <w:autoSpaceDE w:val="0"/>
        <w:autoSpaceDN w:val="0"/>
        <w:adjustRightInd w:val="0"/>
        <w:jc w:val="both"/>
        <w:rPr>
          <w:color w:val="000000"/>
          <w:szCs w:val="22"/>
        </w:rPr>
      </w:pPr>
      <w:r w:rsidRPr="0058372B">
        <w:rPr>
          <w:color w:val="000000"/>
          <w:szCs w:val="22"/>
        </w:rPr>
        <w:t>Prior to the issue of any Construction Certificate, the Certifier shall be satisfied that no proposed underground services (</w:t>
      </w:r>
      <w:proofErr w:type="spellStart"/>
      <w:r w:rsidRPr="0058372B">
        <w:rPr>
          <w:color w:val="000000"/>
          <w:szCs w:val="22"/>
        </w:rPr>
        <w:t>ie</w:t>
      </w:r>
      <w:proofErr w:type="spellEnd"/>
      <w:r w:rsidRPr="0058372B">
        <w:rPr>
          <w:color w:val="000000"/>
          <w:szCs w:val="22"/>
        </w:rPr>
        <w:t>: water, sewerage, drainage, gas or other service) unless previously approved by conditions of consent, are located beneath the canopy of any tree protected under the Ku-ring-gai Development Control Plan, located on the subject allotment and adjoining allotments.</w:t>
      </w:r>
    </w:p>
    <w:p w14:paraId="61B7087E" w14:textId="77777777" w:rsidR="00535B78" w:rsidRPr="0058372B" w:rsidRDefault="00535B78" w:rsidP="0058372B">
      <w:pPr>
        <w:pStyle w:val="Normal27"/>
        <w:widowControl w:val="0"/>
        <w:autoSpaceDE w:val="0"/>
        <w:autoSpaceDN w:val="0"/>
        <w:adjustRightInd w:val="0"/>
        <w:jc w:val="both"/>
        <w:rPr>
          <w:color w:val="000000"/>
          <w:szCs w:val="22"/>
        </w:rPr>
      </w:pPr>
    </w:p>
    <w:p w14:paraId="00A26654" w14:textId="77777777" w:rsidR="00535B78" w:rsidRPr="0058372B" w:rsidRDefault="00301057" w:rsidP="0058372B">
      <w:pPr>
        <w:pStyle w:val="Normal27"/>
        <w:widowControl w:val="0"/>
        <w:autoSpaceDE w:val="0"/>
        <w:autoSpaceDN w:val="0"/>
        <w:adjustRightInd w:val="0"/>
        <w:ind w:left="1440" w:hanging="1440"/>
        <w:jc w:val="both"/>
        <w:rPr>
          <w:color w:val="000000"/>
          <w:szCs w:val="22"/>
        </w:rPr>
      </w:pPr>
      <w:r w:rsidRPr="0058372B">
        <w:rPr>
          <w:b/>
          <w:color w:val="000000"/>
          <w:szCs w:val="22"/>
        </w:rPr>
        <w:t>Reason:</w:t>
      </w:r>
      <w:r w:rsidRPr="0058372B">
        <w:rPr>
          <w:color w:val="000000"/>
          <w:szCs w:val="22"/>
        </w:rPr>
        <w:tab/>
        <w:t>To protect existing trees.</w:t>
      </w:r>
    </w:p>
    <w:p w14:paraId="7384CB6A" w14:textId="77777777" w:rsidR="00C26335" w:rsidRPr="0058372B" w:rsidRDefault="00C26335" w:rsidP="0058372B">
      <w:pPr>
        <w:pStyle w:val="Normal27"/>
        <w:widowControl w:val="0"/>
        <w:autoSpaceDE w:val="0"/>
        <w:autoSpaceDN w:val="0"/>
        <w:adjustRightInd w:val="0"/>
        <w:ind w:left="1440" w:hanging="1440"/>
        <w:jc w:val="both"/>
        <w:rPr>
          <w:color w:val="000000"/>
          <w:szCs w:val="22"/>
        </w:rPr>
      </w:pPr>
    </w:p>
    <w:p w14:paraId="2DAD5FE7" w14:textId="4F6BA6A8" w:rsidR="00A510A3" w:rsidRPr="0058372B" w:rsidRDefault="00A510A3" w:rsidP="0058372B">
      <w:pPr>
        <w:pStyle w:val="Normal0"/>
        <w:widowControl w:val="0"/>
        <w:numPr>
          <w:ilvl w:val="0"/>
          <w:numId w:val="8"/>
        </w:numPr>
        <w:autoSpaceDE w:val="0"/>
        <w:autoSpaceDN w:val="0"/>
        <w:adjustRightInd w:val="0"/>
        <w:ind w:hanging="720"/>
        <w:jc w:val="both"/>
        <w:rPr>
          <w:b/>
          <w:color w:val="000000"/>
          <w:szCs w:val="22"/>
        </w:rPr>
      </w:pPr>
      <w:r w:rsidRPr="0058372B">
        <w:rPr>
          <w:b/>
          <w:color w:val="000000"/>
          <w:szCs w:val="22"/>
        </w:rPr>
        <w:t xml:space="preserve">Noise from road and rail </w:t>
      </w:r>
    </w:p>
    <w:p w14:paraId="6F44EBD8" w14:textId="77777777" w:rsidR="00A510A3" w:rsidRPr="0058372B" w:rsidRDefault="00A510A3" w:rsidP="0058372B">
      <w:pPr>
        <w:pStyle w:val="Normal27"/>
        <w:widowControl w:val="0"/>
        <w:autoSpaceDE w:val="0"/>
        <w:autoSpaceDN w:val="0"/>
        <w:adjustRightInd w:val="0"/>
        <w:ind w:left="1440" w:hanging="1440"/>
        <w:jc w:val="both"/>
        <w:rPr>
          <w:color w:val="000000"/>
          <w:szCs w:val="22"/>
        </w:rPr>
      </w:pPr>
    </w:p>
    <w:p w14:paraId="4218AFE2" w14:textId="6D9E66AE" w:rsidR="00A510A3" w:rsidRPr="0058372B" w:rsidRDefault="00A510A3" w:rsidP="0058372B">
      <w:pPr>
        <w:pStyle w:val="Normal27"/>
        <w:jc w:val="both"/>
        <w:rPr>
          <w:color w:val="000000"/>
          <w:szCs w:val="22"/>
        </w:rPr>
      </w:pPr>
      <w:r w:rsidRPr="0058372B">
        <w:rPr>
          <w:color w:val="000000"/>
          <w:szCs w:val="22"/>
        </w:rPr>
        <w:t xml:space="preserve">Prior to the issue of any Construction Certificate, the Certifier shall be satisfied that the development will be acoustically designed and constructed to ensure that the following </w:t>
      </w:r>
      <w:proofErr w:type="spellStart"/>
      <w:r w:rsidRPr="0058372B">
        <w:rPr>
          <w:color w:val="000000"/>
          <w:szCs w:val="22"/>
        </w:rPr>
        <w:t>LAeq</w:t>
      </w:r>
      <w:proofErr w:type="spellEnd"/>
      <w:r w:rsidRPr="0058372B">
        <w:rPr>
          <w:color w:val="000000"/>
          <w:szCs w:val="22"/>
        </w:rPr>
        <w:t xml:space="preserve"> levels are not exceeded:</w:t>
      </w:r>
    </w:p>
    <w:p w14:paraId="48205907" w14:textId="77777777" w:rsidR="00A510A3" w:rsidRPr="0058372B" w:rsidRDefault="00A510A3" w:rsidP="0058372B">
      <w:pPr>
        <w:pStyle w:val="Normal27"/>
        <w:ind w:left="1440" w:hanging="1440"/>
        <w:jc w:val="both"/>
        <w:rPr>
          <w:color w:val="000000"/>
          <w:szCs w:val="22"/>
        </w:rPr>
      </w:pPr>
    </w:p>
    <w:p w14:paraId="1C0438E9" w14:textId="7C410D9C" w:rsidR="00A510A3" w:rsidRPr="0058372B" w:rsidRDefault="00A510A3" w:rsidP="0058372B">
      <w:pPr>
        <w:pStyle w:val="Normal27"/>
        <w:numPr>
          <w:ilvl w:val="0"/>
          <w:numId w:val="14"/>
        </w:numPr>
        <w:ind w:hanging="720"/>
        <w:jc w:val="both"/>
        <w:rPr>
          <w:color w:val="000000"/>
          <w:szCs w:val="22"/>
        </w:rPr>
      </w:pPr>
      <w:r w:rsidRPr="0058372B">
        <w:rPr>
          <w:color w:val="000000"/>
          <w:szCs w:val="22"/>
        </w:rPr>
        <w:t>in any bedroom in the building 35 dB(A) at any time between 10 pm and 7 am</w:t>
      </w:r>
    </w:p>
    <w:p w14:paraId="6908148A" w14:textId="6E0796A6" w:rsidR="00A510A3" w:rsidRPr="0058372B" w:rsidRDefault="00A510A3" w:rsidP="0058372B">
      <w:pPr>
        <w:pStyle w:val="Normal27"/>
        <w:numPr>
          <w:ilvl w:val="0"/>
          <w:numId w:val="14"/>
        </w:numPr>
        <w:ind w:hanging="720"/>
        <w:jc w:val="both"/>
        <w:rPr>
          <w:color w:val="000000"/>
          <w:szCs w:val="22"/>
        </w:rPr>
      </w:pPr>
      <w:r w:rsidRPr="0058372B">
        <w:rPr>
          <w:color w:val="000000"/>
          <w:szCs w:val="22"/>
        </w:rPr>
        <w:t>anywhere else in the building (other than a garage, kitchen, bathroom or hallway) 40 dB(A) at any time</w:t>
      </w:r>
    </w:p>
    <w:p w14:paraId="7608E06D" w14:textId="77777777" w:rsidR="00A510A3" w:rsidRPr="0058372B" w:rsidRDefault="00A510A3" w:rsidP="0058372B">
      <w:pPr>
        <w:pStyle w:val="Normal27"/>
        <w:ind w:left="1440" w:hanging="1440"/>
        <w:jc w:val="both"/>
        <w:rPr>
          <w:color w:val="000000"/>
          <w:szCs w:val="22"/>
        </w:rPr>
      </w:pPr>
    </w:p>
    <w:p w14:paraId="4D969DD3" w14:textId="77777777" w:rsidR="00A510A3" w:rsidRPr="0058372B" w:rsidRDefault="00A510A3" w:rsidP="0058372B">
      <w:pPr>
        <w:pStyle w:val="Normal27"/>
        <w:jc w:val="both"/>
        <w:rPr>
          <w:color w:val="000000"/>
          <w:szCs w:val="22"/>
        </w:rPr>
      </w:pPr>
      <w:r w:rsidRPr="0058372B">
        <w:rPr>
          <w:color w:val="000000"/>
          <w:szCs w:val="22"/>
        </w:rPr>
        <w:t>Plans and specifications of the required acoustic design shall be prepared by a practicing acoustic engineer and shall be submitted to the Certifier prior to the issue of the relevant Construction Certificate.</w:t>
      </w:r>
    </w:p>
    <w:p w14:paraId="2631749B" w14:textId="77777777" w:rsidR="00A510A3" w:rsidRPr="0058372B" w:rsidRDefault="00A510A3" w:rsidP="0058372B">
      <w:pPr>
        <w:pStyle w:val="Normal27"/>
        <w:ind w:left="1440" w:hanging="1440"/>
        <w:jc w:val="both"/>
        <w:rPr>
          <w:color w:val="000000"/>
          <w:szCs w:val="22"/>
        </w:rPr>
      </w:pPr>
    </w:p>
    <w:p w14:paraId="4DDDAEE8" w14:textId="70110D53" w:rsidR="00981E51" w:rsidRDefault="00A510A3" w:rsidP="0058372B">
      <w:pPr>
        <w:pStyle w:val="Normal27"/>
        <w:ind w:left="1418" w:hanging="1418"/>
        <w:jc w:val="both"/>
        <w:rPr>
          <w:color w:val="000000"/>
          <w:szCs w:val="22"/>
        </w:rPr>
      </w:pPr>
      <w:r w:rsidRPr="0058372B">
        <w:rPr>
          <w:b/>
          <w:color w:val="000000"/>
          <w:szCs w:val="22"/>
        </w:rPr>
        <w:t>Reason:</w:t>
      </w:r>
      <w:r w:rsidRPr="0058372B">
        <w:rPr>
          <w:color w:val="000000"/>
          <w:szCs w:val="22"/>
        </w:rPr>
        <w:tab/>
        <w:t>To minimise the impact of road/rail noise on the occupants of the approved</w:t>
      </w:r>
      <w:r w:rsidR="00761D24" w:rsidRPr="0058372B">
        <w:rPr>
          <w:color w:val="000000"/>
          <w:szCs w:val="22"/>
        </w:rPr>
        <w:t xml:space="preserve"> </w:t>
      </w:r>
      <w:r w:rsidRPr="0058372B">
        <w:rPr>
          <w:color w:val="000000"/>
          <w:szCs w:val="22"/>
        </w:rPr>
        <w:t>development.</w:t>
      </w:r>
    </w:p>
    <w:p w14:paraId="254DA9B7" w14:textId="77777777" w:rsidR="0058372B" w:rsidRPr="0058372B" w:rsidRDefault="0058372B" w:rsidP="0058372B">
      <w:pPr>
        <w:pStyle w:val="Normal27"/>
        <w:jc w:val="both"/>
        <w:rPr>
          <w:color w:val="000000"/>
          <w:szCs w:val="22"/>
        </w:rPr>
      </w:pPr>
    </w:p>
    <w:p w14:paraId="30CF568E" w14:textId="073A2796" w:rsidR="00535B78" w:rsidRPr="0058372B" w:rsidRDefault="00301057" w:rsidP="0058372B">
      <w:pPr>
        <w:pStyle w:val="Normal0"/>
        <w:widowControl w:val="0"/>
        <w:numPr>
          <w:ilvl w:val="0"/>
          <w:numId w:val="8"/>
        </w:numPr>
        <w:autoSpaceDE w:val="0"/>
        <w:autoSpaceDN w:val="0"/>
        <w:adjustRightInd w:val="0"/>
        <w:ind w:hanging="720"/>
        <w:jc w:val="both"/>
        <w:rPr>
          <w:b/>
          <w:color w:val="000000"/>
          <w:szCs w:val="22"/>
        </w:rPr>
      </w:pPr>
      <w:r w:rsidRPr="0058372B">
        <w:rPr>
          <w:b/>
          <w:color w:val="000000"/>
          <w:szCs w:val="22"/>
        </w:rPr>
        <w:t xml:space="preserve">Location of air conditioning condensers </w:t>
      </w:r>
    </w:p>
    <w:p w14:paraId="1D384E7E" w14:textId="77777777" w:rsidR="00535B78" w:rsidRPr="0058372B" w:rsidRDefault="00301057" w:rsidP="0058372B">
      <w:pPr>
        <w:pStyle w:val="Normal28"/>
        <w:widowControl w:val="0"/>
        <w:autoSpaceDE w:val="0"/>
        <w:autoSpaceDN w:val="0"/>
        <w:adjustRightInd w:val="0"/>
        <w:jc w:val="both"/>
        <w:rPr>
          <w:rFonts w:ascii="Arial" w:hAnsi="Arial" w:cs="Arial"/>
          <w:sz w:val="22"/>
          <w:szCs w:val="22"/>
        </w:rPr>
      </w:pPr>
      <w:r w:rsidRPr="0058372B">
        <w:rPr>
          <w:rFonts w:ascii="Arial" w:hAnsi="Arial" w:cs="Arial"/>
          <w:sz w:val="22"/>
          <w:szCs w:val="22"/>
        </w:rPr>
        <w:lastRenderedPageBreak/>
        <w:t xml:space="preserve">Prior to the issue of any Construction Certificate, the Certifier shall be satisfied that architectural plans display that all air conditioning condensers will be located on the roof and will be supplied with an acoustic enclosure that ensures the operation of an individual piece of equipment or operation of equipment in combination will comply with the following acoustic requirements: </w:t>
      </w:r>
    </w:p>
    <w:p w14:paraId="14280780" w14:textId="77777777" w:rsidR="00535B78" w:rsidRPr="0058372B" w:rsidRDefault="00535B78" w:rsidP="0058372B">
      <w:pPr>
        <w:pStyle w:val="Normal28"/>
        <w:widowControl w:val="0"/>
        <w:autoSpaceDE w:val="0"/>
        <w:autoSpaceDN w:val="0"/>
        <w:adjustRightInd w:val="0"/>
        <w:ind w:left="1440" w:hanging="1440"/>
        <w:jc w:val="both"/>
        <w:rPr>
          <w:rFonts w:ascii="Arial" w:hAnsi="Arial" w:cs="Arial"/>
          <w:sz w:val="22"/>
          <w:szCs w:val="22"/>
        </w:rPr>
      </w:pPr>
    </w:p>
    <w:p w14:paraId="4A86FB8D" w14:textId="77777777" w:rsidR="00AF362F" w:rsidRPr="0058372B" w:rsidRDefault="00301057" w:rsidP="0058372B">
      <w:pPr>
        <w:pStyle w:val="Normal28"/>
        <w:widowControl w:val="0"/>
        <w:numPr>
          <w:ilvl w:val="0"/>
          <w:numId w:val="15"/>
        </w:numPr>
        <w:autoSpaceDE w:val="0"/>
        <w:autoSpaceDN w:val="0"/>
        <w:adjustRightInd w:val="0"/>
        <w:ind w:hanging="720"/>
        <w:jc w:val="both"/>
        <w:rPr>
          <w:rFonts w:ascii="Arial" w:hAnsi="Arial" w:cs="Arial"/>
          <w:sz w:val="22"/>
          <w:szCs w:val="22"/>
        </w:rPr>
      </w:pPr>
      <w:r w:rsidRPr="0058372B">
        <w:rPr>
          <w:rFonts w:ascii="Arial" w:hAnsi="Arial" w:cs="Arial"/>
          <w:sz w:val="22"/>
          <w:szCs w:val="22"/>
        </w:rPr>
        <w:t>during peak time (7.00am to 10pm) - noise from air conditioning condensers will not exceed 5dB(A) above the ambient background noise (LA90, 15 min) level when measured at any property boundary, and</w:t>
      </w:r>
    </w:p>
    <w:p w14:paraId="4C4C72E7" w14:textId="56490664" w:rsidR="00535B78" w:rsidRPr="0058372B" w:rsidRDefault="00301057" w:rsidP="0058372B">
      <w:pPr>
        <w:pStyle w:val="Normal28"/>
        <w:widowControl w:val="0"/>
        <w:numPr>
          <w:ilvl w:val="0"/>
          <w:numId w:val="15"/>
        </w:numPr>
        <w:autoSpaceDE w:val="0"/>
        <w:autoSpaceDN w:val="0"/>
        <w:adjustRightInd w:val="0"/>
        <w:ind w:hanging="720"/>
        <w:jc w:val="both"/>
        <w:rPr>
          <w:rFonts w:ascii="Arial" w:hAnsi="Arial" w:cs="Arial"/>
          <w:sz w:val="22"/>
          <w:szCs w:val="22"/>
        </w:rPr>
      </w:pPr>
      <w:r w:rsidRPr="0058372B">
        <w:rPr>
          <w:rFonts w:ascii="Arial" w:hAnsi="Arial" w:cs="Arial"/>
          <w:sz w:val="22"/>
          <w:szCs w:val="22"/>
        </w:rPr>
        <w:t>during off peak time (10pm to 7am) - noise from air conditioning condensers will not be audible in habitable rooms of any neighbouring residences.</w:t>
      </w:r>
    </w:p>
    <w:p w14:paraId="2BE0F04B" w14:textId="77777777" w:rsidR="00535B78" w:rsidRPr="0058372B" w:rsidRDefault="00535B78" w:rsidP="0058372B">
      <w:pPr>
        <w:pStyle w:val="Normal28"/>
        <w:widowControl w:val="0"/>
        <w:autoSpaceDE w:val="0"/>
        <w:autoSpaceDN w:val="0"/>
        <w:adjustRightInd w:val="0"/>
        <w:ind w:left="1440" w:hanging="1440"/>
        <w:jc w:val="both"/>
        <w:rPr>
          <w:rFonts w:ascii="Arial" w:hAnsi="Arial" w:cs="Arial"/>
          <w:sz w:val="22"/>
          <w:szCs w:val="22"/>
        </w:rPr>
      </w:pPr>
    </w:p>
    <w:p w14:paraId="6F6F480E" w14:textId="77777777" w:rsidR="00535B78" w:rsidRPr="0058372B" w:rsidRDefault="00301057" w:rsidP="0058372B">
      <w:pPr>
        <w:pStyle w:val="Normal28"/>
        <w:widowControl w:val="0"/>
        <w:autoSpaceDE w:val="0"/>
        <w:autoSpaceDN w:val="0"/>
        <w:adjustRightInd w:val="0"/>
        <w:ind w:left="1440" w:hanging="1440"/>
        <w:jc w:val="both"/>
        <w:rPr>
          <w:rFonts w:ascii="Arial" w:hAnsi="Arial" w:cs="Arial"/>
          <w:sz w:val="22"/>
          <w:szCs w:val="22"/>
        </w:rPr>
      </w:pPr>
      <w:r w:rsidRPr="0058372B">
        <w:rPr>
          <w:rFonts w:ascii="Arial" w:hAnsi="Arial" w:cs="Arial"/>
          <w:sz w:val="22"/>
          <w:szCs w:val="22"/>
        </w:rPr>
        <w:t>The background (LA90, 15 min) level is to be determined without the source noise present.</w:t>
      </w:r>
    </w:p>
    <w:p w14:paraId="1B2C46FC" w14:textId="77777777" w:rsidR="00535B78" w:rsidRPr="0058372B" w:rsidRDefault="00535B78" w:rsidP="0058372B">
      <w:pPr>
        <w:pStyle w:val="Normal28"/>
        <w:widowControl w:val="0"/>
        <w:autoSpaceDE w:val="0"/>
        <w:autoSpaceDN w:val="0"/>
        <w:adjustRightInd w:val="0"/>
        <w:ind w:left="1440" w:hanging="1440"/>
        <w:jc w:val="both"/>
        <w:rPr>
          <w:rFonts w:ascii="Arial" w:hAnsi="Arial" w:cs="Arial"/>
          <w:sz w:val="22"/>
          <w:szCs w:val="22"/>
        </w:rPr>
      </w:pPr>
    </w:p>
    <w:p w14:paraId="0CABFBCE" w14:textId="77777777" w:rsidR="00535B78" w:rsidRPr="0058372B" w:rsidRDefault="00301057" w:rsidP="0058372B">
      <w:pPr>
        <w:pStyle w:val="Normal29"/>
        <w:widowControl w:val="0"/>
        <w:autoSpaceDE w:val="0"/>
        <w:autoSpaceDN w:val="0"/>
        <w:adjustRightInd w:val="0"/>
        <w:jc w:val="both"/>
        <w:rPr>
          <w:b/>
          <w:szCs w:val="22"/>
        </w:rPr>
      </w:pPr>
      <w:r w:rsidRPr="0058372B">
        <w:rPr>
          <w:rFonts w:eastAsia="Times New Roman"/>
          <w:b/>
          <w:szCs w:val="22"/>
        </w:rPr>
        <w:t>Reason:</w:t>
      </w:r>
      <w:r w:rsidRPr="0058372B">
        <w:rPr>
          <w:rFonts w:eastAsia="Times New Roman"/>
          <w:szCs w:val="22"/>
        </w:rPr>
        <w:tab/>
        <w:t>To minimise noise impacts on surrounding properties.</w:t>
      </w:r>
    </w:p>
    <w:p w14:paraId="0C9D5DE5" w14:textId="77777777" w:rsidR="008A0522" w:rsidRPr="0058372B" w:rsidRDefault="008A0522" w:rsidP="0058372B">
      <w:pPr>
        <w:pStyle w:val="Normal29"/>
        <w:widowControl w:val="0"/>
        <w:autoSpaceDE w:val="0"/>
        <w:autoSpaceDN w:val="0"/>
        <w:adjustRightInd w:val="0"/>
        <w:jc w:val="both"/>
        <w:rPr>
          <w:b/>
          <w:szCs w:val="22"/>
        </w:rPr>
      </w:pPr>
    </w:p>
    <w:p w14:paraId="3CE7C189" w14:textId="29B7D61A" w:rsidR="00535B78" w:rsidRPr="0058372B" w:rsidRDefault="00301057" w:rsidP="0058372B">
      <w:pPr>
        <w:pStyle w:val="Normal0"/>
        <w:widowControl w:val="0"/>
        <w:numPr>
          <w:ilvl w:val="0"/>
          <w:numId w:val="8"/>
        </w:numPr>
        <w:autoSpaceDE w:val="0"/>
        <w:autoSpaceDN w:val="0"/>
        <w:adjustRightInd w:val="0"/>
        <w:ind w:hanging="720"/>
        <w:jc w:val="both"/>
        <w:rPr>
          <w:szCs w:val="22"/>
        </w:rPr>
      </w:pPr>
      <w:r w:rsidRPr="0058372B">
        <w:rPr>
          <w:b/>
          <w:szCs w:val="22"/>
        </w:rPr>
        <w:t>Acoustic design report</w:t>
      </w:r>
    </w:p>
    <w:p w14:paraId="21F88B59" w14:textId="77777777" w:rsidR="00535B78" w:rsidRPr="0058372B" w:rsidRDefault="00535B78" w:rsidP="0058372B">
      <w:pPr>
        <w:pStyle w:val="Normal29"/>
        <w:widowControl w:val="0"/>
        <w:autoSpaceDE w:val="0"/>
        <w:autoSpaceDN w:val="0"/>
        <w:adjustRightInd w:val="0"/>
        <w:jc w:val="both"/>
        <w:rPr>
          <w:szCs w:val="22"/>
        </w:rPr>
      </w:pPr>
    </w:p>
    <w:p w14:paraId="348F72C6" w14:textId="2D5521A8" w:rsidR="00535B78" w:rsidRPr="0058372B" w:rsidRDefault="00301057" w:rsidP="0058372B">
      <w:pPr>
        <w:pStyle w:val="Normal29"/>
        <w:widowControl w:val="0"/>
        <w:autoSpaceDE w:val="0"/>
        <w:autoSpaceDN w:val="0"/>
        <w:adjustRightInd w:val="0"/>
        <w:jc w:val="both"/>
        <w:rPr>
          <w:szCs w:val="22"/>
        </w:rPr>
      </w:pPr>
      <w:r w:rsidRPr="0058372B">
        <w:rPr>
          <w:szCs w:val="22"/>
        </w:rPr>
        <w:t xml:space="preserve">An acoustic design report shall be prepared by an appropriately qualified acoustic consultant and submitted to the Certifier with the application for any Construction Certificate. The acoustic design report shall identify all mechanical ventilation equipment and other noise generating plant including, but not limited to air conditioners, car park exhaust, bathroom/toilet and garbage room exhaust, roller shutter doors, lifts and pumps associated with </w:t>
      </w:r>
      <w:r w:rsidR="00FB50A2" w:rsidRPr="0058372B">
        <w:rPr>
          <w:szCs w:val="22"/>
        </w:rPr>
        <w:t>rainwater</w:t>
      </w:r>
      <w:r w:rsidRPr="0058372B">
        <w:rPr>
          <w:szCs w:val="22"/>
        </w:rPr>
        <w:t xml:space="preserve"> reuse systems proposed as part of the approved development. </w:t>
      </w:r>
    </w:p>
    <w:p w14:paraId="6E60D6A3" w14:textId="77777777" w:rsidR="000638B9" w:rsidRPr="0058372B" w:rsidRDefault="000638B9" w:rsidP="0058372B">
      <w:pPr>
        <w:pStyle w:val="Normal29"/>
        <w:widowControl w:val="0"/>
        <w:autoSpaceDE w:val="0"/>
        <w:autoSpaceDN w:val="0"/>
        <w:adjustRightInd w:val="0"/>
        <w:jc w:val="both"/>
        <w:rPr>
          <w:szCs w:val="22"/>
        </w:rPr>
      </w:pPr>
    </w:p>
    <w:p w14:paraId="7E32D71D" w14:textId="44CFAE5C" w:rsidR="00535B78" w:rsidRPr="0058372B" w:rsidRDefault="00301057" w:rsidP="0058372B">
      <w:pPr>
        <w:pStyle w:val="Normal29"/>
        <w:widowControl w:val="0"/>
        <w:autoSpaceDE w:val="0"/>
        <w:autoSpaceDN w:val="0"/>
        <w:adjustRightInd w:val="0"/>
        <w:jc w:val="both"/>
        <w:rPr>
          <w:szCs w:val="22"/>
        </w:rPr>
      </w:pPr>
      <w:r w:rsidRPr="0058372B">
        <w:rPr>
          <w:szCs w:val="22"/>
        </w:rPr>
        <w:t>The acoustic design report shall provide acoustic design detailing and recommendations to address any potential noise impacts to ensure that the operation of an individual piece of equipment or operation of equipment in combination will not be audible within any habitable room in any residential occupancy before 7.00am and after 10.00pm. Outside of these restricted hours noise from an individual piece of equipment or in combination shall not be greater than 5dB(A) above the background noise (LA90, 15 min) when measured at the nearest adjoining property boundary.</w:t>
      </w:r>
    </w:p>
    <w:p w14:paraId="7F7374C8" w14:textId="77777777" w:rsidR="00535B78" w:rsidRPr="0058372B" w:rsidRDefault="00535B78" w:rsidP="0058372B">
      <w:pPr>
        <w:pStyle w:val="Normal29"/>
        <w:widowControl w:val="0"/>
        <w:autoSpaceDE w:val="0"/>
        <w:autoSpaceDN w:val="0"/>
        <w:adjustRightInd w:val="0"/>
        <w:jc w:val="both"/>
        <w:rPr>
          <w:szCs w:val="22"/>
        </w:rPr>
      </w:pPr>
    </w:p>
    <w:p w14:paraId="0B54299A" w14:textId="77777777" w:rsidR="00535B78" w:rsidRPr="0058372B" w:rsidRDefault="00301057" w:rsidP="0058372B">
      <w:pPr>
        <w:pStyle w:val="Normal29"/>
        <w:widowControl w:val="0"/>
        <w:autoSpaceDE w:val="0"/>
        <w:autoSpaceDN w:val="0"/>
        <w:adjustRightInd w:val="0"/>
        <w:jc w:val="both"/>
        <w:rPr>
          <w:szCs w:val="22"/>
        </w:rPr>
      </w:pPr>
      <w:r w:rsidRPr="0058372B">
        <w:rPr>
          <w:szCs w:val="22"/>
        </w:rPr>
        <w:t>A Construction Certificate shall not be issued unless the Certifier is satisfied that the acoustic design report satisfies the requirements of this condition and that the proposal will be constructed in accordance with its requirements.</w:t>
      </w:r>
    </w:p>
    <w:p w14:paraId="36CC9FAF" w14:textId="77777777" w:rsidR="00535B78" w:rsidRPr="0058372B" w:rsidRDefault="00535B78" w:rsidP="0058372B">
      <w:pPr>
        <w:pStyle w:val="Normal29"/>
        <w:widowControl w:val="0"/>
        <w:autoSpaceDE w:val="0"/>
        <w:autoSpaceDN w:val="0"/>
        <w:adjustRightInd w:val="0"/>
        <w:ind w:left="1440" w:hanging="1440"/>
        <w:jc w:val="both"/>
        <w:rPr>
          <w:b/>
          <w:szCs w:val="22"/>
        </w:rPr>
      </w:pPr>
    </w:p>
    <w:p w14:paraId="6316D2E4" w14:textId="5F7AAE6A" w:rsidR="00535B78" w:rsidRPr="0058372B" w:rsidRDefault="00301057" w:rsidP="0058372B">
      <w:pPr>
        <w:pStyle w:val="Normal29"/>
        <w:widowControl w:val="0"/>
        <w:autoSpaceDE w:val="0"/>
        <w:autoSpaceDN w:val="0"/>
        <w:adjustRightInd w:val="0"/>
        <w:ind w:left="1440" w:hanging="1440"/>
        <w:jc w:val="both"/>
        <w:rPr>
          <w:szCs w:val="22"/>
        </w:rPr>
      </w:pPr>
      <w:r w:rsidRPr="0058372B">
        <w:rPr>
          <w:b/>
          <w:szCs w:val="22"/>
        </w:rPr>
        <w:t>Reason:</w:t>
      </w:r>
      <w:r w:rsidR="0096331F" w:rsidRPr="0058372B">
        <w:rPr>
          <w:szCs w:val="22"/>
        </w:rPr>
        <w:tab/>
      </w:r>
      <w:r w:rsidRPr="0058372B">
        <w:rPr>
          <w:szCs w:val="22"/>
        </w:rPr>
        <w:t>To comply with best practice standards for acoustic amenity.</w:t>
      </w:r>
    </w:p>
    <w:p w14:paraId="7DA55841" w14:textId="77777777" w:rsidR="00535B78" w:rsidRPr="0058372B" w:rsidRDefault="00535B78" w:rsidP="0058372B">
      <w:pPr>
        <w:pStyle w:val="Normal30"/>
        <w:widowControl w:val="0"/>
        <w:autoSpaceDE w:val="0"/>
        <w:autoSpaceDN w:val="0"/>
        <w:adjustRightInd w:val="0"/>
        <w:jc w:val="both"/>
        <w:rPr>
          <w:b/>
          <w:szCs w:val="22"/>
        </w:rPr>
      </w:pPr>
    </w:p>
    <w:p w14:paraId="4B37B73D"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Driveway crossing levels</w:t>
      </w:r>
    </w:p>
    <w:p w14:paraId="337D824B" w14:textId="77777777" w:rsidR="00535B78" w:rsidRPr="0058372B" w:rsidRDefault="00535B78" w:rsidP="0058372B">
      <w:pPr>
        <w:pStyle w:val="Normal30"/>
        <w:widowControl w:val="0"/>
        <w:autoSpaceDE w:val="0"/>
        <w:autoSpaceDN w:val="0"/>
        <w:adjustRightInd w:val="0"/>
        <w:jc w:val="both"/>
        <w:rPr>
          <w:szCs w:val="22"/>
        </w:rPr>
      </w:pPr>
    </w:p>
    <w:p w14:paraId="16C8D852" w14:textId="569422B6" w:rsidR="00535B78" w:rsidRPr="0058372B" w:rsidRDefault="00301057" w:rsidP="0058372B">
      <w:pPr>
        <w:pStyle w:val="Normal30"/>
        <w:widowControl w:val="0"/>
        <w:autoSpaceDE w:val="0"/>
        <w:autoSpaceDN w:val="0"/>
        <w:adjustRightInd w:val="0"/>
        <w:ind w:right="-613"/>
        <w:jc w:val="both"/>
        <w:rPr>
          <w:szCs w:val="22"/>
        </w:rPr>
      </w:pPr>
      <w:r w:rsidRPr="0058372B">
        <w:rPr>
          <w:szCs w:val="22"/>
        </w:rPr>
        <w:t>Prior to issue of any Construction Certificate, driveway and associated footpath levels for any new, reconstructed or extended sections of driveway crossings between the property boundary and road alignment must be obtained from Council. Such levels are only able to be issued by Council under the Roads Act 1993. All footpath crossings, laybacks and driveways are to be constructed according to Council's specifications "Construction of Gutter Crossings and Footpath Crossings".</w:t>
      </w:r>
    </w:p>
    <w:p w14:paraId="01EC47A4" w14:textId="77777777" w:rsidR="00761D24" w:rsidRPr="0058372B" w:rsidRDefault="00761D24" w:rsidP="0058372B">
      <w:pPr>
        <w:pStyle w:val="Normal30"/>
        <w:widowControl w:val="0"/>
        <w:autoSpaceDE w:val="0"/>
        <w:autoSpaceDN w:val="0"/>
        <w:adjustRightInd w:val="0"/>
        <w:jc w:val="both"/>
        <w:rPr>
          <w:szCs w:val="22"/>
        </w:rPr>
      </w:pPr>
    </w:p>
    <w:p w14:paraId="321F71D2" w14:textId="608518F2" w:rsidR="00535B78" w:rsidRPr="0058372B" w:rsidRDefault="00301057" w:rsidP="0058372B">
      <w:pPr>
        <w:pStyle w:val="Normal30"/>
        <w:widowControl w:val="0"/>
        <w:autoSpaceDE w:val="0"/>
        <w:autoSpaceDN w:val="0"/>
        <w:adjustRightInd w:val="0"/>
        <w:jc w:val="both"/>
        <w:rPr>
          <w:szCs w:val="22"/>
        </w:rPr>
      </w:pPr>
      <w:r w:rsidRPr="0058372B">
        <w:rPr>
          <w:szCs w:val="22"/>
        </w:rPr>
        <w:t>Specifications are issued with alignment levels after completing the necessary application form at Council’s Customer Services counter and payment of the assessment fee. When completing the request for driveway levels application from Council, the Applicant must attach a copy of the relevant development application drawing which indicates the position and proposed level of the proposed driveway at the boundary alignment.</w:t>
      </w:r>
    </w:p>
    <w:p w14:paraId="6B2FCC4B" w14:textId="6D1AE8DC" w:rsidR="00535B78" w:rsidRPr="0058372B" w:rsidRDefault="00301057" w:rsidP="0058372B">
      <w:pPr>
        <w:pStyle w:val="Normal30"/>
        <w:widowControl w:val="0"/>
        <w:autoSpaceDE w:val="0"/>
        <w:autoSpaceDN w:val="0"/>
        <w:adjustRightInd w:val="0"/>
        <w:jc w:val="both"/>
        <w:rPr>
          <w:szCs w:val="22"/>
        </w:rPr>
      </w:pPr>
      <w:r w:rsidRPr="0058372B">
        <w:rPr>
          <w:szCs w:val="22"/>
        </w:rPr>
        <w:t xml:space="preserve">This development consent is for works wholly within the property. Development consent does not imply approval of footpath or driveway levels, materials or location within the road reserve, regardless of whether this information is shown on the development application plans. The </w:t>
      </w:r>
      <w:r w:rsidRPr="0058372B">
        <w:rPr>
          <w:szCs w:val="22"/>
        </w:rPr>
        <w:lastRenderedPageBreak/>
        <w:t>grading of such footpaths or driveways outside the property shall comply with Council's standard requirements. The suitability of the grade of such paths or driveways inside the property is the sole responsibility of the Applicant and the required alignment levels fixed by Council may impact upon these levels.</w:t>
      </w:r>
    </w:p>
    <w:p w14:paraId="23BD3CAE" w14:textId="77777777" w:rsidR="00535B78" w:rsidRPr="0058372B" w:rsidRDefault="00535B78" w:rsidP="0058372B">
      <w:pPr>
        <w:pStyle w:val="Normal30"/>
        <w:widowControl w:val="0"/>
        <w:autoSpaceDE w:val="0"/>
        <w:autoSpaceDN w:val="0"/>
        <w:adjustRightInd w:val="0"/>
        <w:jc w:val="both"/>
        <w:rPr>
          <w:szCs w:val="22"/>
        </w:rPr>
      </w:pPr>
    </w:p>
    <w:p w14:paraId="2DCD9430" w14:textId="77777777" w:rsidR="00535B78" w:rsidRPr="0058372B" w:rsidRDefault="00301057" w:rsidP="0058372B">
      <w:pPr>
        <w:pStyle w:val="Normal30"/>
        <w:widowControl w:val="0"/>
        <w:autoSpaceDE w:val="0"/>
        <w:autoSpaceDN w:val="0"/>
        <w:adjustRightInd w:val="0"/>
        <w:jc w:val="both"/>
        <w:rPr>
          <w:szCs w:val="22"/>
        </w:rPr>
      </w:pPr>
      <w:r w:rsidRPr="0058372B">
        <w:rPr>
          <w:szCs w:val="22"/>
        </w:rPr>
        <w:t>The construction of footpaths and driveways outside the property in materials other than those approved by Council is not permitted.</w:t>
      </w:r>
    </w:p>
    <w:p w14:paraId="42BAB906" w14:textId="77777777" w:rsidR="00535B78" w:rsidRPr="0058372B" w:rsidRDefault="00535B78" w:rsidP="0058372B">
      <w:pPr>
        <w:pStyle w:val="Normal30"/>
        <w:widowControl w:val="0"/>
        <w:autoSpaceDE w:val="0"/>
        <w:autoSpaceDN w:val="0"/>
        <w:adjustRightInd w:val="0"/>
        <w:jc w:val="both"/>
        <w:rPr>
          <w:szCs w:val="22"/>
        </w:rPr>
      </w:pPr>
    </w:p>
    <w:p w14:paraId="1058EEE1" w14:textId="77777777" w:rsidR="00535B78" w:rsidRPr="0058372B" w:rsidRDefault="00301057" w:rsidP="0058372B">
      <w:pPr>
        <w:pStyle w:val="Normal30"/>
        <w:widowControl w:val="0"/>
        <w:autoSpaceDE w:val="0"/>
        <w:autoSpaceDN w:val="0"/>
        <w:adjustRightInd w:val="0"/>
        <w:ind w:left="1418" w:hanging="1418"/>
        <w:jc w:val="both"/>
        <w:rPr>
          <w:szCs w:val="22"/>
        </w:rPr>
      </w:pPr>
      <w:r w:rsidRPr="0058372B">
        <w:rPr>
          <w:b/>
          <w:szCs w:val="22"/>
        </w:rPr>
        <w:t>Reason:</w:t>
      </w:r>
      <w:r w:rsidRPr="0058372B">
        <w:rPr>
          <w:szCs w:val="22"/>
        </w:rPr>
        <w:tab/>
        <w:t>To provide suitable vehicular access without disruption to pedestrians and vehicular traffic.</w:t>
      </w:r>
    </w:p>
    <w:p w14:paraId="3ED0DD18" w14:textId="77777777" w:rsidR="00535B78" w:rsidRPr="0058372B" w:rsidRDefault="00535B78" w:rsidP="0058372B">
      <w:pPr>
        <w:pStyle w:val="Normal31"/>
        <w:widowControl w:val="0"/>
        <w:autoSpaceDE w:val="0"/>
        <w:autoSpaceDN w:val="0"/>
        <w:adjustRightInd w:val="0"/>
        <w:jc w:val="both"/>
        <w:rPr>
          <w:b/>
          <w:szCs w:val="22"/>
        </w:rPr>
      </w:pPr>
    </w:p>
    <w:p w14:paraId="6DBEB3C3"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Driveway grades - basement carparks</w:t>
      </w:r>
    </w:p>
    <w:p w14:paraId="48033C12" w14:textId="77777777" w:rsidR="00535B78" w:rsidRPr="0058372B" w:rsidRDefault="00535B78" w:rsidP="0058372B">
      <w:pPr>
        <w:pStyle w:val="Normal31"/>
        <w:widowControl w:val="0"/>
        <w:autoSpaceDE w:val="0"/>
        <w:autoSpaceDN w:val="0"/>
        <w:adjustRightInd w:val="0"/>
        <w:jc w:val="both"/>
        <w:rPr>
          <w:szCs w:val="22"/>
        </w:rPr>
      </w:pPr>
    </w:p>
    <w:p w14:paraId="3F245EAC" w14:textId="77777777" w:rsidR="00535B78" w:rsidRPr="0058372B" w:rsidRDefault="00301057" w:rsidP="0058372B">
      <w:pPr>
        <w:pStyle w:val="Normal31"/>
        <w:widowControl w:val="0"/>
        <w:autoSpaceDE w:val="0"/>
        <w:autoSpaceDN w:val="0"/>
        <w:adjustRightInd w:val="0"/>
        <w:ind w:right="-188"/>
        <w:jc w:val="both"/>
        <w:rPr>
          <w:szCs w:val="22"/>
        </w:rPr>
      </w:pPr>
      <w:r w:rsidRPr="0058372B">
        <w:rPr>
          <w:szCs w:val="22"/>
        </w:rPr>
        <w:t xml:space="preserve">Prior to the issue of the Construction Certificate, longitudinal driveway sections are to be prepared by a qualified civil/traffic engineer and be submitted for to and approved by the Certifier. These profiles are to be at 1:100 scale along both edges of the proposed driveway, starting from the centreline of the frontage street carriageway to the proposed basement floor level. The civil/traffic engineer shall provide specific written certification on the plans that: </w:t>
      </w:r>
    </w:p>
    <w:p w14:paraId="7150C80B" w14:textId="77777777" w:rsidR="00535B78" w:rsidRPr="0058372B" w:rsidRDefault="00535B78" w:rsidP="0058372B">
      <w:pPr>
        <w:pStyle w:val="Normal31"/>
        <w:widowControl w:val="0"/>
        <w:autoSpaceDE w:val="0"/>
        <w:autoSpaceDN w:val="0"/>
        <w:adjustRightInd w:val="0"/>
        <w:ind w:left="1440" w:hanging="1440"/>
        <w:jc w:val="both"/>
        <w:rPr>
          <w:szCs w:val="22"/>
        </w:rPr>
      </w:pPr>
    </w:p>
    <w:p w14:paraId="43174CDA" w14:textId="0F35ACE1" w:rsidR="00535B78" w:rsidRPr="0058372B" w:rsidRDefault="00301057" w:rsidP="0058372B">
      <w:pPr>
        <w:pStyle w:val="Normal31"/>
        <w:widowControl w:val="0"/>
        <w:numPr>
          <w:ilvl w:val="0"/>
          <w:numId w:val="9"/>
        </w:numPr>
        <w:autoSpaceDE w:val="0"/>
        <w:autoSpaceDN w:val="0"/>
        <w:adjustRightInd w:val="0"/>
        <w:ind w:hanging="720"/>
        <w:jc w:val="both"/>
        <w:rPr>
          <w:szCs w:val="22"/>
        </w:rPr>
      </w:pPr>
      <w:r w:rsidRPr="0058372B">
        <w:rPr>
          <w:szCs w:val="22"/>
        </w:rPr>
        <w:t xml:space="preserve">vehicular access ramp along the path of travel to the garbage loading/unloading area can be obtained using grades of 20% (1 in 5) maximum, </w:t>
      </w:r>
    </w:p>
    <w:p w14:paraId="6FEC0E99" w14:textId="1935EA5D" w:rsidR="00535B78" w:rsidRPr="0058372B" w:rsidRDefault="00301057" w:rsidP="0058372B">
      <w:pPr>
        <w:pStyle w:val="Normal31"/>
        <w:widowControl w:val="0"/>
        <w:numPr>
          <w:ilvl w:val="0"/>
          <w:numId w:val="9"/>
        </w:numPr>
        <w:autoSpaceDE w:val="0"/>
        <w:autoSpaceDN w:val="0"/>
        <w:adjustRightInd w:val="0"/>
        <w:ind w:hanging="720"/>
        <w:jc w:val="both"/>
        <w:rPr>
          <w:szCs w:val="22"/>
        </w:rPr>
      </w:pPr>
      <w:r w:rsidRPr="0058372B">
        <w:rPr>
          <w:szCs w:val="22"/>
        </w:rPr>
        <w:t>vehicular access can be obtained using grades of 25% (1 in 4) maximum, and</w:t>
      </w:r>
    </w:p>
    <w:p w14:paraId="4DF907C1" w14:textId="446CB538" w:rsidR="00535B78" w:rsidRPr="0058372B" w:rsidRDefault="00301057" w:rsidP="0058372B">
      <w:pPr>
        <w:pStyle w:val="Normal31"/>
        <w:widowControl w:val="0"/>
        <w:numPr>
          <w:ilvl w:val="0"/>
          <w:numId w:val="9"/>
        </w:numPr>
        <w:autoSpaceDE w:val="0"/>
        <w:autoSpaceDN w:val="0"/>
        <w:adjustRightInd w:val="0"/>
        <w:ind w:hanging="720"/>
        <w:jc w:val="both"/>
        <w:rPr>
          <w:szCs w:val="22"/>
        </w:rPr>
      </w:pPr>
      <w:r w:rsidRPr="0058372B">
        <w:rPr>
          <w:szCs w:val="22"/>
        </w:rPr>
        <w:t xml:space="preserve">all changes in grade (transitions) comply with Australian Standard 2890.1 </w:t>
      </w:r>
      <w:proofErr w:type="gramStart"/>
      <w:r w:rsidRPr="0058372B">
        <w:rPr>
          <w:szCs w:val="22"/>
        </w:rPr>
        <w:t>-“</w:t>
      </w:r>
      <w:proofErr w:type="gramEnd"/>
      <w:r w:rsidRPr="0058372B">
        <w:rPr>
          <w:szCs w:val="22"/>
        </w:rPr>
        <w:t xml:space="preserve">Off-street car parking” (refer clause 2.5.3) to prevent the scraping of the underside of vehicles </w:t>
      </w:r>
    </w:p>
    <w:p w14:paraId="65AB60D6" w14:textId="77777777" w:rsidR="00535B78" w:rsidRPr="0058372B" w:rsidRDefault="00535B78" w:rsidP="0058372B">
      <w:pPr>
        <w:pStyle w:val="Normal31"/>
        <w:widowControl w:val="0"/>
        <w:autoSpaceDE w:val="0"/>
        <w:autoSpaceDN w:val="0"/>
        <w:adjustRightInd w:val="0"/>
        <w:ind w:left="1440" w:hanging="1440"/>
        <w:jc w:val="both"/>
        <w:rPr>
          <w:szCs w:val="22"/>
        </w:rPr>
      </w:pPr>
    </w:p>
    <w:p w14:paraId="7AAED6E4" w14:textId="77777777" w:rsidR="00535B78" w:rsidRPr="0058372B" w:rsidRDefault="00301057" w:rsidP="0058372B">
      <w:pPr>
        <w:pStyle w:val="Normal31"/>
        <w:widowControl w:val="0"/>
        <w:autoSpaceDE w:val="0"/>
        <w:autoSpaceDN w:val="0"/>
        <w:adjustRightInd w:val="0"/>
        <w:jc w:val="both"/>
        <w:rPr>
          <w:szCs w:val="22"/>
        </w:rPr>
      </w:pPr>
      <w:r w:rsidRPr="0058372B">
        <w:rPr>
          <w:szCs w:val="22"/>
        </w:rPr>
        <w:t>If a new driveway crossing is proposed, the longitudinal sections must incorporate the driveway crossing levels as issued by Council upon prior application.</w:t>
      </w:r>
    </w:p>
    <w:p w14:paraId="2076F146" w14:textId="77777777" w:rsidR="00535B78" w:rsidRPr="0058372B" w:rsidRDefault="00535B78" w:rsidP="0058372B">
      <w:pPr>
        <w:pStyle w:val="Normal31"/>
        <w:widowControl w:val="0"/>
        <w:autoSpaceDE w:val="0"/>
        <w:autoSpaceDN w:val="0"/>
        <w:adjustRightInd w:val="0"/>
        <w:ind w:left="1440" w:hanging="1440"/>
        <w:jc w:val="both"/>
        <w:rPr>
          <w:szCs w:val="22"/>
        </w:rPr>
      </w:pPr>
    </w:p>
    <w:p w14:paraId="0E12DB6E" w14:textId="526F1491" w:rsidR="00535B78" w:rsidRPr="0058372B" w:rsidRDefault="00301057" w:rsidP="0058372B">
      <w:pPr>
        <w:pStyle w:val="Normal31"/>
        <w:widowControl w:val="0"/>
        <w:autoSpaceDE w:val="0"/>
        <w:autoSpaceDN w:val="0"/>
        <w:adjustRightInd w:val="0"/>
        <w:ind w:left="1440" w:hanging="1440"/>
        <w:jc w:val="both"/>
        <w:rPr>
          <w:szCs w:val="22"/>
        </w:rPr>
      </w:pPr>
      <w:r w:rsidRPr="0058372B">
        <w:rPr>
          <w:b/>
          <w:szCs w:val="22"/>
        </w:rPr>
        <w:t>Reason</w:t>
      </w:r>
      <w:r w:rsidR="0096331F" w:rsidRPr="0058372B">
        <w:rPr>
          <w:b/>
          <w:szCs w:val="22"/>
        </w:rPr>
        <w:t>:</w:t>
      </w:r>
      <w:r w:rsidRPr="0058372B">
        <w:rPr>
          <w:szCs w:val="22"/>
        </w:rPr>
        <w:tab/>
        <w:t>To provide suitable vehicular access without disruption to pedestrian and vehicular traffic.</w:t>
      </w:r>
    </w:p>
    <w:p w14:paraId="0478CC01" w14:textId="77777777" w:rsidR="00535B78" w:rsidRPr="0058372B" w:rsidRDefault="00535B78" w:rsidP="0058372B">
      <w:pPr>
        <w:pStyle w:val="Normal32"/>
        <w:widowControl w:val="0"/>
        <w:autoSpaceDE w:val="0"/>
        <w:autoSpaceDN w:val="0"/>
        <w:adjustRightInd w:val="0"/>
        <w:jc w:val="both"/>
        <w:rPr>
          <w:b/>
          <w:szCs w:val="22"/>
        </w:rPr>
      </w:pPr>
    </w:p>
    <w:p w14:paraId="2936E8F4"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Basement car parking details</w:t>
      </w:r>
    </w:p>
    <w:p w14:paraId="3A93A106" w14:textId="77777777" w:rsidR="00535B78" w:rsidRPr="0058372B" w:rsidRDefault="00535B78" w:rsidP="0058372B">
      <w:pPr>
        <w:pStyle w:val="Normal32"/>
        <w:widowControl w:val="0"/>
        <w:autoSpaceDE w:val="0"/>
        <w:autoSpaceDN w:val="0"/>
        <w:adjustRightInd w:val="0"/>
        <w:jc w:val="both"/>
        <w:rPr>
          <w:szCs w:val="22"/>
        </w:rPr>
      </w:pPr>
    </w:p>
    <w:p w14:paraId="4C95287D" w14:textId="57D9D5DC" w:rsidR="00535B78" w:rsidRPr="0058372B" w:rsidRDefault="00301057" w:rsidP="0058372B">
      <w:pPr>
        <w:pStyle w:val="Normal32"/>
        <w:widowControl w:val="0"/>
        <w:autoSpaceDE w:val="0"/>
        <w:autoSpaceDN w:val="0"/>
        <w:adjustRightInd w:val="0"/>
        <w:ind w:right="-46"/>
        <w:jc w:val="both"/>
        <w:rPr>
          <w:szCs w:val="22"/>
        </w:rPr>
      </w:pPr>
      <w:r w:rsidRPr="0058372B">
        <w:rPr>
          <w:szCs w:val="22"/>
        </w:rPr>
        <w:t>Prior to issue of any Construction Certificate, certified parking layout plan(s) to scale showing all aspects of the vehicle access and accommodation arrangements must be submitted to and approved by the Certifier. A qualified civil/traffic engineer must review the proposed vehicle access and accommodation layout and provide written certification on the plans that:</w:t>
      </w:r>
    </w:p>
    <w:p w14:paraId="113F1DED" w14:textId="77777777" w:rsidR="00535B78" w:rsidRPr="0058372B" w:rsidRDefault="00535B78" w:rsidP="0058372B">
      <w:pPr>
        <w:pStyle w:val="Normal32"/>
        <w:widowControl w:val="0"/>
        <w:tabs>
          <w:tab w:val="left" w:pos="360"/>
        </w:tabs>
        <w:autoSpaceDE w:val="0"/>
        <w:autoSpaceDN w:val="0"/>
        <w:adjustRightInd w:val="0"/>
        <w:jc w:val="both"/>
        <w:rPr>
          <w:szCs w:val="22"/>
        </w:rPr>
      </w:pPr>
    </w:p>
    <w:p w14:paraId="3D6BD0C2" w14:textId="794DCB9A" w:rsidR="00535B78" w:rsidRPr="0058372B" w:rsidRDefault="00301057" w:rsidP="0058372B">
      <w:pPr>
        <w:pStyle w:val="Normal32"/>
        <w:widowControl w:val="0"/>
        <w:numPr>
          <w:ilvl w:val="0"/>
          <w:numId w:val="9"/>
        </w:numPr>
        <w:autoSpaceDE w:val="0"/>
        <w:autoSpaceDN w:val="0"/>
        <w:adjustRightInd w:val="0"/>
        <w:ind w:hanging="720"/>
        <w:jc w:val="both"/>
        <w:rPr>
          <w:szCs w:val="22"/>
        </w:rPr>
      </w:pPr>
      <w:r w:rsidRPr="0058372B">
        <w:rPr>
          <w:szCs w:val="22"/>
        </w:rPr>
        <w:t xml:space="preserve">all parking space dimensions, driveway and aisle widths, driveway grades, transitions, circulation ramps, blind aisle situations and other trafficked areas comply with Australian Standard 2890.1 - 2004 </w:t>
      </w:r>
      <w:r w:rsidRPr="0058372B">
        <w:rPr>
          <w:i/>
          <w:szCs w:val="22"/>
        </w:rPr>
        <w:t>“Off-</w:t>
      </w:r>
      <w:proofErr w:type="gramStart"/>
      <w:r w:rsidRPr="0058372B">
        <w:rPr>
          <w:i/>
          <w:szCs w:val="22"/>
        </w:rPr>
        <w:t>street car</w:t>
      </w:r>
      <w:proofErr w:type="gramEnd"/>
      <w:r w:rsidRPr="0058372B">
        <w:rPr>
          <w:i/>
          <w:szCs w:val="22"/>
        </w:rPr>
        <w:t xml:space="preserve"> parking”</w:t>
      </w:r>
    </w:p>
    <w:p w14:paraId="6C347D23" w14:textId="3888C3DD" w:rsidR="00535B78" w:rsidRPr="0058372B" w:rsidRDefault="00301057" w:rsidP="0058372B">
      <w:pPr>
        <w:pStyle w:val="Normal32"/>
        <w:widowControl w:val="0"/>
        <w:numPr>
          <w:ilvl w:val="0"/>
          <w:numId w:val="9"/>
        </w:numPr>
        <w:autoSpaceDE w:val="0"/>
        <w:autoSpaceDN w:val="0"/>
        <w:adjustRightInd w:val="0"/>
        <w:ind w:hanging="720"/>
        <w:jc w:val="both"/>
        <w:rPr>
          <w:szCs w:val="22"/>
        </w:rPr>
      </w:pPr>
      <w:r w:rsidRPr="0058372B">
        <w:rPr>
          <w:szCs w:val="22"/>
        </w:rPr>
        <w:t xml:space="preserve">a clear height clearance of </w:t>
      </w:r>
      <w:r w:rsidRPr="0058372B">
        <w:rPr>
          <w:b/>
          <w:szCs w:val="22"/>
        </w:rPr>
        <w:t>2.6 metres</w:t>
      </w:r>
      <w:r w:rsidRPr="0058372B">
        <w:rPr>
          <w:szCs w:val="22"/>
        </w:rPr>
        <w:t xml:space="preserve"> (required under Part 25 </w:t>
      </w:r>
      <w:r w:rsidRPr="0058372B">
        <w:rPr>
          <w:i/>
          <w:szCs w:val="22"/>
        </w:rPr>
        <w:t>‘Waste Management’</w:t>
      </w:r>
      <w:r w:rsidRPr="0058372B">
        <w:rPr>
          <w:szCs w:val="22"/>
        </w:rPr>
        <w:t xml:space="preserve"> for waste collection trucks is provided over the designated garbage collection truck manoeuvring areas within the basement and all other areas within the basement required for garbage collection truck manoeuvring</w:t>
      </w:r>
    </w:p>
    <w:p w14:paraId="1D478259" w14:textId="71CEC4EE" w:rsidR="00535B78" w:rsidRPr="0058372B" w:rsidRDefault="00301057" w:rsidP="0058372B">
      <w:pPr>
        <w:pStyle w:val="Normal32"/>
        <w:widowControl w:val="0"/>
        <w:numPr>
          <w:ilvl w:val="0"/>
          <w:numId w:val="9"/>
        </w:numPr>
        <w:autoSpaceDE w:val="0"/>
        <w:autoSpaceDN w:val="0"/>
        <w:adjustRightInd w:val="0"/>
        <w:ind w:hanging="720"/>
        <w:jc w:val="both"/>
        <w:rPr>
          <w:szCs w:val="22"/>
        </w:rPr>
      </w:pPr>
      <w:r w:rsidRPr="0058372B">
        <w:rPr>
          <w:szCs w:val="22"/>
        </w:rPr>
        <w:t>Council and its contractor can have unimpeded access to the waste storage facility within the development for the purpose collecting waste and recycling materials.</w:t>
      </w:r>
      <w:r w:rsidR="0096331F" w:rsidRPr="0058372B">
        <w:rPr>
          <w:szCs w:val="22"/>
        </w:rPr>
        <w:t xml:space="preserve"> </w:t>
      </w:r>
      <w:r w:rsidRPr="0058372B">
        <w:rPr>
          <w:szCs w:val="22"/>
        </w:rPr>
        <w:t>Security doors or gates installed leading to the waste storage area are to be keyed to Council’s master key to allow unimpeded access.</w:t>
      </w:r>
    </w:p>
    <w:p w14:paraId="5B604348" w14:textId="2465E1E3" w:rsidR="00535B78" w:rsidRPr="0058372B" w:rsidRDefault="00301057" w:rsidP="0058372B">
      <w:pPr>
        <w:pStyle w:val="Normal32"/>
        <w:widowControl w:val="0"/>
        <w:numPr>
          <w:ilvl w:val="0"/>
          <w:numId w:val="9"/>
        </w:numPr>
        <w:autoSpaceDE w:val="0"/>
        <w:autoSpaceDN w:val="0"/>
        <w:adjustRightInd w:val="0"/>
        <w:ind w:hanging="720"/>
        <w:jc w:val="both"/>
        <w:rPr>
          <w:szCs w:val="22"/>
        </w:rPr>
      </w:pPr>
      <w:r w:rsidRPr="0058372B">
        <w:rPr>
          <w:szCs w:val="22"/>
        </w:rPr>
        <w:t>the vehicle access and accommodation arrangements are to be constructed and marked in accordance with the certified plans</w:t>
      </w:r>
    </w:p>
    <w:p w14:paraId="17020EC7" w14:textId="77777777" w:rsidR="00535B78" w:rsidRPr="0058372B" w:rsidRDefault="00535B78" w:rsidP="0058372B">
      <w:pPr>
        <w:jc w:val="both"/>
      </w:pPr>
    </w:p>
    <w:p w14:paraId="548F1539" w14:textId="4322DCCC" w:rsidR="00535B78" w:rsidRDefault="00301057" w:rsidP="0058372B">
      <w:pPr>
        <w:pStyle w:val="Normal32"/>
        <w:widowControl w:val="0"/>
        <w:autoSpaceDE w:val="0"/>
        <w:autoSpaceDN w:val="0"/>
        <w:adjustRightInd w:val="0"/>
        <w:ind w:left="1440" w:right="-472" w:hanging="1440"/>
        <w:jc w:val="both"/>
        <w:rPr>
          <w:szCs w:val="22"/>
        </w:rPr>
      </w:pPr>
      <w:r w:rsidRPr="0058372B">
        <w:rPr>
          <w:b/>
          <w:szCs w:val="22"/>
        </w:rPr>
        <w:t>Reason:</w:t>
      </w:r>
      <w:r w:rsidRPr="0058372B">
        <w:rPr>
          <w:szCs w:val="22"/>
        </w:rPr>
        <w:tab/>
        <w:t>To ensure that parking spaces are in accordance with the Development Consent.</w:t>
      </w:r>
    </w:p>
    <w:p w14:paraId="627FE642" w14:textId="77777777" w:rsidR="0058372B" w:rsidRPr="0058372B" w:rsidRDefault="0058372B" w:rsidP="0058372B">
      <w:pPr>
        <w:pStyle w:val="Normal32"/>
        <w:widowControl w:val="0"/>
        <w:autoSpaceDE w:val="0"/>
        <w:autoSpaceDN w:val="0"/>
        <w:adjustRightInd w:val="0"/>
        <w:ind w:left="1440" w:right="-472" w:hanging="1440"/>
        <w:jc w:val="both"/>
        <w:rPr>
          <w:szCs w:val="22"/>
        </w:rPr>
      </w:pPr>
    </w:p>
    <w:p w14:paraId="5F05128E" w14:textId="77777777" w:rsidR="00AF6512" w:rsidRPr="0058372B" w:rsidRDefault="00AF6512" w:rsidP="0058372B">
      <w:pPr>
        <w:pStyle w:val="Normal0"/>
        <w:widowControl w:val="0"/>
        <w:numPr>
          <w:ilvl w:val="0"/>
          <w:numId w:val="8"/>
        </w:numPr>
        <w:autoSpaceDE w:val="0"/>
        <w:autoSpaceDN w:val="0"/>
        <w:adjustRightInd w:val="0"/>
        <w:ind w:hanging="720"/>
        <w:jc w:val="both"/>
        <w:rPr>
          <w:b/>
          <w:szCs w:val="22"/>
        </w:rPr>
      </w:pPr>
      <w:r w:rsidRPr="0058372B">
        <w:rPr>
          <w:b/>
          <w:szCs w:val="22"/>
        </w:rPr>
        <w:lastRenderedPageBreak/>
        <w:t>Car parking allocation</w:t>
      </w:r>
    </w:p>
    <w:p w14:paraId="60A5CC18" w14:textId="77777777" w:rsidR="00AF6512" w:rsidRPr="0058372B" w:rsidRDefault="00AF6512" w:rsidP="0058372B">
      <w:pPr>
        <w:pStyle w:val="Normal24"/>
        <w:widowControl w:val="0"/>
        <w:autoSpaceDE w:val="0"/>
        <w:autoSpaceDN w:val="0"/>
        <w:adjustRightInd w:val="0"/>
        <w:jc w:val="both"/>
        <w:rPr>
          <w:szCs w:val="22"/>
        </w:rPr>
      </w:pPr>
    </w:p>
    <w:p w14:paraId="53938DE2" w14:textId="77777777" w:rsidR="00AF6512" w:rsidRPr="0058372B" w:rsidRDefault="00AF6512" w:rsidP="0058372B">
      <w:pPr>
        <w:pStyle w:val="Normal24"/>
        <w:widowControl w:val="0"/>
        <w:autoSpaceDE w:val="0"/>
        <w:autoSpaceDN w:val="0"/>
        <w:adjustRightInd w:val="0"/>
        <w:jc w:val="both"/>
        <w:rPr>
          <w:szCs w:val="22"/>
        </w:rPr>
      </w:pPr>
      <w:r w:rsidRPr="0058372B">
        <w:rPr>
          <w:szCs w:val="22"/>
        </w:rPr>
        <w:t>Car parking within the development shall be allocated as follows:</w:t>
      </w:r>
    </w:p>
    <w:p w14:paraId="5EB6F6C9" w14:textId="77777777" w:rsidR="00AF6512" w:rsidRPr="0058372B" w:rsidRDefault="00AF6512" w:rsidP="0058372B">
      <w:pPr>
        <w:pStyle w:val="Normal24"/>
        <w:widowControl w:val="0"/>
        <w:autoSpaceDE w:val="0"/>
        <w:autoSpaceDN w:val="0"/>
        <w:adjustRightInd w:val="0"/>
        <w:jc w:val="both"/>
        <w:rPr>
          <w:szCs w:val="22"/>
        </w:rPr>
      </w:pPr>
    </w:p>
    <w:tbl>
      <w:tblPr>
        <w:tblW w:w="0" w:type="auto"/>
        <w:tblLayout w:type="fixed"/>
        <w:tblLook w:val="04A0" w:firstRow="1" w:lastRow="0" w:firstColumn="1" w:lastColumn="0" w:noHBand="0" w:noVBand="1"/>
      </w:tblPr>
      <w:tblGrid>
        <w:gridCol w:w="4441"/>
        <w:gridCol w:w="4482"/>
      </w:tblGrid>
      <w:tr w:rsidR="00BF5DE3" w:rsidRPr="0058372B" w14:paraId="31EA5198" w14:textId="77777777" w:rsidTr="00B92DED">
        <w:tc>
          <w:tcPr>
            <w:tcW w:w="4441" w:type="dxa"/>
            <w:tcBorders>
              <w:top w:val="single" w:sz="6" w:space="0" w:color="auto"/>
              <w:left w:val="single" w:sz="6" w:space="0" w:color="auto"/>
              <w:bottom w:val="single" w:sz="6" w:space="0" w:color="auto"/>
              <w:right w:val="single" w:sz="6" w:space="0" w:color="auto"/>
            </w:tcBorders>
          </w:tcPr>
          <w:p w14:paraId="7CB816A0" w14:textId="5C2C23F6" w:rsidR="00BF5DE3" w:rsidRPr="0058372B" w:rsidRDefault="00BF5DE3" w:rsidP="0058372B">
            <w:pPr>
              <w:pStyle w:val="Normal24"/>
              <w:widowControl w:val="0"/>
              <w:autoSpaceDE w:val="0"/>
              <w:autoSpaceDN w:val="0"/>
              <w:adjustRightInd w:val="0"/>
              <w:spacing w:line="252" w:lineRule="auto"/>
              <w:jc w:val="both"/>
              <w:rPr>
                <w:szCs w:val="22"/>
              </w:rPr>
            </w:pPr>
            <w:r w:rsidRPr="0058372B">
              <w:rPr>
                <w:szCs w:val="22"/>
              </w:rPr>
              <w:t>resident car spaces</w:t>
            </w:r>
          </w:p>
        </w:tc>
        <w:tc>
          <w:tcPr>
            <w:tcW w:w="4482" w:type="dxa"/>
            <w:tcBorders>
              <w:top w:val="single" w:sz="6" w:space="0" w:color="auto"/>
              <w:left w:val="single" w:sz="6" w:space="0" w:color="auto"/>
              <w:bottom w:val="single" w:sz="6" w:space="0" w:color="auto"/>
              <w:right w:val="single" w:sz="6" w:space="0" w:color="auto"/>
            </w:tcBorders>
          </w:tcPr>
          <w:p w14:paraId="3D48EE4A" w14:textId="40E536A8" w:rsidR="00BF5DE3" w:rsidRPr="0058372B" w:rsidRDefault="00BF5DE3" w:rsidP="0058372B">
            <w:pPr>
              <w:pStyle w:val="Normal24"/>
              <w:widowControl w:val="0"/>
              <w:autoSpaceDE w:val="0"/>
              <w:autoSpaceDN w:val="0"/>
              <w:adjustRightInd w:val="0"/>
              <w:spacing w:line="252" w:lineRule="auto"/>
              <w:jc w:val="both"/>
              <w:rPr>
                <w:szCs w:val="22"/>
              </w:rPr>
            </w:pPr>
            <w:r w:rsidRPr="0058372B">
              <w:rPr>
                <w:szCs w:val="22"/>
              </w:rPr>
              <w:t>157</w:t>
            </w:r>
          </w:p>
        </w:tc>
      </w:tr>
      <w:tr w:rsidR="00AF6512" w:rsidRPr="0058372B" w14:paraId="7FDFA81F" w14:textId="77777777" w:rsidTr="00B92DED">
        <w:tc>
          <w:tcPr>
            <w:tcW w:w="4441" w:type="dxa"/>
            <w:tcBorders>
              <w:top w:val="single" w:sz="6" w:space="0" w:color="auto"/>
              <w:left w:val="single" w:sz="6" w:space="0" w:color="auto"/>
              <w:bottom w:val="single" w:sz="6" w:space="0" w:color="auto"/>
              <w:right w:val="single" w:sz="6" w:space="0" w:color="auto"/>
            </w:tcBorders>
            <w:hideMark/>
          </w:tcPr>
          <w:p w14:paraId="2C265523" w14:textId="77777777" w:rsidR="00AF6512" w:rsidRPr="0058372B" w:rsidRDefault="00AF6512" w:rsidP="0058372B">
            <w:pPr>
              <w:pStyle w:val="Normal24"/>
              <w:widowControl w:val="0"/>
              <w:autoSpaceDE w:val="0"/>
              <w:autoSpaceDN w:val="0"/>
              <w:adjustRightInd w:val="0"/>
              <w:spacing w:line="252" w:lineRule="auto"/>
              <w:jc w:val="both"/>
              <w:rPr>
                <w:szCs w:val="22"/>
              </w:rPr>
            </w:pPr>
            <w:r w:rsidRPr="0058372B">
              <w:rPr>
                <w:szCs w:val="22"/>
              </w:rPr>
              <w:t>Car wash</w:t>
            </w:r>
          </w:p>
        </w:tc>
        <w:tc>
          <w:tcPr>
            <w:tcW w:w="4482" w:type="dxa"/>
            <w:tcBorders>
              <w:top w:val="single" w:sz="6" w:space="0" w:color="auto"/>
              <w:left w:val="single" w:sz="6" w:space="0" w:color="auto"/>
              <w:bottom w:val="single" w:sz="6" w:space="0" w:color="auto"/>
              <w:right w:val="single" w:sz="6" w:space="0" w:color="auto"/>
            </w:tcBorders>
            <w:hideMark/>
          </w:tcPr>
          <w:p w14:paraId="559CEA91" w14:textId="77777777" w:rsidR="00AF6512" w:rsidRPr="0058372B" w:rsidRDefault="00AF6512" w:rsidP="0058372B">
            <w:pPr>
              <w:pStyle w:val="Normal24"/>
              <w:widowControl w:val="0"/>
              <w:autoSpaceDE w:val="0"/>
              <w:autoSpaceDN w:val="0"/>
              <w:adjustRightInd w:val="0"/>
              <w:spacing w:line="252" w:lineRule="auto"/>
              <w:jc w:val="both"/>
              <w:rPr>
                <w:szCs w:val="22"/>
              </w:rPr>
            </w:pPr>
            <w:r w:rsidRPr="0058372B">
              <w:rPr>
                <w:szCs w:val="22"/>
              </w:rPr>
              <w:t>1</w:t>
            </w:r>
          </w:p>
        </w:tc>
      </w:tr>
      <w:tr w:rsidR="00AF6512" w:rsidRPr="0058372B" w14:paraId="48FECBB3" w14:textId="77777777" w:rsidTr="00B92DED">
        <w:tc>
          <w:tcPr>
            <w:tcW w:w="4441" w:type="dxa"/>
            <w:tcBorders>
              <w:top w:val="single" w:sz="6" w:space="0" w:color="auto"/>
              <w:left w:val="single" w:sz="6" w:space="0" w:color="auto"/>
              <w:bottom w:val="single" w:sz="6" w:space="0" w:color="auto"/>
              <w:right w:val="single" w:sz="6" w:space="0" w:color="auto"/>
            </w:tcBorders>
            <w:hideMark/>
          </w:tcPr>
          <w:p w14:paraId="4241993C" w14:textId="28724C9B" w:rsidR="00AF6512" w:rsidRPr="0058372B" w:rsidRDefault="00BF5DE3" w:rsidP="0058372B">
            <w:pPr>
              <w:pStyle w:val="Normal24"/>
              <w:widowControl w:val="0"/>
              <w:autoSpaceDE w:val="0"/>
              <w:autoSpaceDN w:val="0"/>
              <w:adjustRightInd w:val="0"/>
              <w:spacing w:line="252" w:lineRule="auto"/>
              <w:jc w:val="both"/>
              <w:rPr>
                <w:szCs w:val="22"/>
              </w:rPr>
            </w:pPr>
            <w:r w:rsidRPr="0058372B">
              <w:rPr>
                <w:szCs w:val="22"/>
              </w:rPr>
              <w:t xml:space="preserve">Car share </w:t>
            </w:r>
          </w:p>
        </w:tc>
        <w:tc>
          <w:tcPr>
            <w:tcW w:w="4482" w:type="dxa"/>
            <w:tcBorders>
              <w:top w:val="single" w:sz="6" w:space="0" w:color="auto"/>
              <w:left w:val="single" w:sz="6" w:space="0" w:color="auto"/>
              <w:bottom w:val="single" w:sz="6" w:space="0" w:color="auto"/>
              <w:right w:val="single" w:sz="6" w:space="0" w:color="auto"/>
            </w:tcBorders>
            <w:hideMark/>
          </w:tcPr>
          <w:p w14:paraId="69A062E5" w14:textId="26F47687" w:rsidR="00AF6512" w:rsidRPr="0058372B" w:rsidRDefault="00BF5DE3" w:rsidP="0058372B">
            <w:pPr>
              <w:pStyle w:val="Normal24"/>
              <w:widowControl w:val="0"/>
              <w:autoSpaceDE w:val="0"/>
              <w:autoSpaceDN w:val="0"/>
              <w:adjustRightInd w:val="0"/>
              <w:spacing w:line="252" w:lineRule="auto"/>
              <w:jc w:val="both"/>
              <w:rPr>
                <w:szCs w:val="22"/>
              </w:rPr>
            </w:pPr>
            <w:r w:rsidRPr="0058372B">
              <w:rPr>
                <w:szCs w:val="22"/>
              </w:rPr>
              <w:t>1</w:t>
            </w:r>
          </w:p>
        </w:tc>
      </w:tr>
      <w:tr w:rsidR="00AF6512" w:rsidRPr="0058372B" w14:paraId="383536F4" w14:textId="77777777" w:rsidTr="00B92DED">
        <w:tc>
          <w:tcPr>
            <w:tcW w:w="4441" w:type="dxa"/>
            <w:tcBorders>
              <w:top w:val="single" w:sz="6" w:space="0" w:color="auto"/>
              <w:left w:val="single" w:sz="6" w:space="0" w:color="auto"/>
              <w:bottom w:val="single" w:sz="6" w:space="0" w:color="auto"/>
              <w:right w:val="single" w:sz="6" w:space="0" w:color="auto"/>
            </w:tcBorders>
            <w:hideMark/>
          </w:tcPr>
          <w:p w14:paraId="71D96A11" w14:textId="77777777" w:rsidR="00AF6512" w:rsidRPr="0058372B" w:rsidRDefault="00AF6512" w:rsidP="0058372B">
            <w:pPr>
              <w:pStyle w:val="Normal24"/>
              <w:widowControl w:val="0"/>
              <w:autoSpaceDE w:val="0"/>
              <w:autoSpaceDN w:val="0"/>
              <w:adjustRightInd w:val="0"/>
              <w:spacing w:line="252" w:lineRule="auto"/>
              <w:jc w:val="both"/>
              <w:rPr>
                <w:szCs w:val="22"/>
              </w:rPr>
            </w:pPr>
            <w:r w:rsidRPr="0058372B">
              <w:rPr>
                <w:szCs w:val="22"/>
              </w:rPr>
              <w:t>visitor spaces</w:t>
            </w:r>
          </w:p>
        </w:tc>
        <w:tc>
          <w:tcPr>
            <w:tcW w:w="4482" w:type="dxa"/>
            <w:tcBorders>
              <w:top w:val="single" w:sz="6" w:space="0" w:color="auto"/>
              <w:left w:val="single" w:sz="6" w:space="0" w:color="auto"/>
              <w:bottom w:val="single" w:sz="6" w:space="0" w:color="auto"/>
              <w:right w:val="single" w:sz="6" w:space="0" w:color="auto"/>
            </w:tcBorders>
            <w:hideMark/>
          </w:tcPr>
          <w:p w14:paraId="3CC6F86D" w14:textId="77777777" w:rsidR="00AF6512" w:rsidRPr="0058372B" w:rsidRDefault="00AF6512" w:rsidP="0058372B">
            <w:pPr>
              <w:pStyle w:val="Normal24"/>
              <w:widowControl w:val="0"/>
              <w:autoSpaceDE w:val="0"/>
              <w:autoSpaceDN w:val="0"/>
              <w:adjustRightInd w:val="0"/>
              <w:spacing w:line="252" w:lineRule="auto"/>
              <w:jc w:val="both"/>
              <w:rPr>
                <w:szCs w:val="22"/>
              </w:rPr>
            </w:pPr>
            <w:r w:rsidRPr="0058372B">
              <w:rPr>
                <w:szCs w:val="22"/>
              </w:rPr>
              <w:t>19</w:t>
            </w:r>
          </w:p>
        </w:tc>
      </w:tr>
      <w:tr w:rsidR="00AF6512" w:rsidRPr="0058372B" w14:paraId="5AC23441" w14:textId="77777777" w:rsidTr="00B92DED">
        <w:tc>
          <w:tcPr>
            <w:tcW w:w="4441" w:type="dxa"/>
            <w:tcBorders>
              <w:top w:val="single" w:sz="6" w:space="0" w:color="auto"/>
              <w:left w:val="single" w:sz="6" w:space="0" w:color="auto"/>
              <w:bottom w:val="single" w:sz="6" w:space="0" w:color="auto"/>
              <w:right w:val="single" w:sz="6" w:space="0" w:color="auto"/>
            </w:tcBorders>
            <w:hideMark/>
          </w:tcPr>
          <w:p w14:paraId="6C8A01CF" w14:textId="77777777" w:rsidR="00AF6512" w:rsidRPr="0058372B" w:rsidRDefault="00AF6512" w:rsidP="0058372B">
            <w:pPr>
              <w:pStyle w:val="Normal24"/>
              <w:widowControl w:val="0"/>
              <w:autoSpaceDE w:val="0"/>
              <w:autoSpaceDN w:val="0"/>
              <w:adjustRightInd w:val="0"/>
              <w:spacing w:line="252" w:lineRule="auto"/>
              <w:jc w:val="both"/>
              <w:rPr>
                <w:szCs w:val="22"/>
              </w:rPr>
            </w:pPr>
            <w:r w:rsidRPr="0058372B">
              <w:rPr>
                <w:szCs w:val="22"/>
              </w:rPr>
              <w:t>total spaces</w:t>
            </w:r>
          </w:p>
        </w:tc>
        <w:tc>
          <w:tcPr>
            <w:tcW w:w="4482" w:type="dxa"/>
            <w:tcBorders>
              <w:top w:val="single" w:sz="6" w:space="0" w:color="auto"/>
              <w:left w:val="single" w:sz="6" w:space="0" w:color="auto"/>
              <w:bottom w:val="single" w:sz="6" w:space="0" w:color="auto"/>
              <w:right w:val="single" w:sz="6" w:space="0" w:color="auto"/>
            </w:tcBorders>
            <w:hideMark/>
          </w:tcPr>
          <w:p w14:paraId="057453DF" w14:textId="750C7564" w:rsidR="00AF6512" w:rsidRPr="0058372B" w:rsidRDefault="00AF6512" w:rsidP="0058372B">
            <w:pPr>
              <w:pStyle w:val="Normal24"/>
              <w:widowControl w:val="0"/>
              <w:autoSpaceDE w:val="0"/>
              <w:autoSpaceDN w:val="0"/>
              <w:adjustRightInd w:val="0"/>
              <w:spacing w:line="252" w:lineRule="auto"/>
              <w:jc w:val="both"/>
              <w:rPr>
                <w:szCs w:val="22"/>
              </w:rPr>
            </w:pPr>
            <w:r w:rsidRPr="0058372B">
              <w:rPr>
                <w:szCs w:val="22"/>
              </w:rPr>
              <w:t>17</w:t>
            </w:r>
            <w:r w:rsidR="00BF5DE3" w:rsidRPr="0058372B">
              <w:rPr>
                <w:szCs w:val="22"/>
              </w:rPr>
              <w:t>8</w:t>
            </w:r>
          </w:p>
        </w:tc>
      </w:tr>
    </w:tbl>
    <w:p w14:paraId="675B7BD3" w14:textId="77777777" w:rsidR="00AF6512" w:rsidRPr="0058372B" w:rsidRDefault="00AF6512" w:rsidP="0058372B">
      <w:pPr>
        <w:pStyle w:val="Normal24"/>
        <w:widowControl w:val="0"/>
        <w:autoSpaceDE w:val="0"/>
        <w:autoSpaceDN w:val="0"/>
        <w:adjustRightInd w:val="0"/>
        <w:jc w:val="both"/>
        <w:rPr>
          <w:szCs w:val="22"/>
        </w:rPr>
      </w:pPr>
    </w:p>
    <w:p w14:paraId="3BAA422B" w14:textId="77777777" w:rsidR="00AF6512" w:rsidRPr="0058372B" w:rsidRDefault="00AF6512" w:rsidP="0058372B">
      <w:pPr>
        <w:pStyle w:val="Normal24"/>
        <w:widowControl w:val="0"/>
        <w:autoSpaceDE w:val="0"/>
        <w:autoSpaceDN w:val="0"/>
        <w:adjustRightInd w:val="0"/>
        <w:jc w:val="both"/>
        <w:rPr>
          <w:szCs w:val="22"/>
        </w:rPr>
      </w:pPr>
      <w:r w:rsidRPr="0058372B">
        <w:rPr>
          <w:szCs w:val="22"/>
        </w:rPr>
        <w:t xml:space="preserve">Each adaptable dwelling must be provided with car parking complying with the dimensional and location requirements of AS2890.1 - </w:t>
      </w:r>
      <w:r w:rsidRPr="0058372B">
        <w:rPr>
          <w:i/>
          <w:szCs w:val="22"/>
        </w:rPr>
        <w:t>parking spaces for people with disabilities</w:t>
      </w:r>
      <w:r w:rsidRPr="0058372B">
        <w:rPr>
          <w:szCs w:val="22"/>
        </w:rPr>
        <w:t>. The car parking allocated within the basement must be amended to demonstrate accessible spaces are allocated to units (designated accessible units).</w:t>
      </w:r>
    </w:p>
    <w:p w14:paraId="0DB93069" w14:textId="77777777" w:rsidR="00AF6512" w:rsidRPr="0058372B" w:rsidRDefault="00AF6512" w:rsidP="0058372B">
      <w:pPr>
        <w:pStyle w:val="Normal24"/>
        <w:widowControl w:val="0"/>
        <w:autoSpaceDE w:val="0"/>
        <w:autoSpaceDN w:val="0"/>
        <w:adjustRightInd w:val="0"/>
        <w:jc w:val="both"/>
        <w:rPr>
          <w:szCs w:val="22"/>
        </w:rPr>
      </w:pPr>
    </w:p>
    <w:p w14:paraId="1482D5E2" w14:textId="77777777" w:rsidR="00AF6512" w:rsidRPr="0058372B" w:rsidRDefault="00AF6512" w:rsidP="0058372B">
      <w:pPr>
        <w:pStyle w:val="Normal24"/>
        <w:widowControl w:val="0"/>
        <w:autoSpaceDE w:val="0"/>
        <w:autoSpaceDN w:val="0"/>
        <w:adjustRightInd w:val="0"/>
        <w:jc w:val="both"/>
        <w:rPr>
          <w:szCs w:val="22"/>
        </w:rPr>
      </w:pPr>
      <w:r w:rsidRPr="0058372B">
        <w:rPr>
          <w:szCs w:val="22"/>
        </w:rPr>
        <w:t xml:space="preserve">At least one visitor space shall also comply with the dimensional and location requirements of AS2890.1 - </w:t>
      </w:r>
      <w:r w:rsidRPr="0058372B">
        <w:rPr>
          <w:i/>
          <w:szCs w:val="22"/>
        </w:rPr>
        <w:t>parking spaces for people with disabilities</w:t>
      </w:r>
      <w:r w:rsidRPr="0058372B">
        <w:rPr>
          <w:szCs w:val="22"/>
        </w:rPr>
        <w:t>.</w:t>
      </w:r>
    </w:p>
    <w:p w14:paraId="7A53F93E" w14:textId="77777777" w:rsidR="00AF6512" w:rsidRPr="0058372B" w:rsidRDefault="00AF6512" w:rsidP="0058372B">
      <w:pPr>
        <w:pStyle w:val="Normal24"/>
        <w:widowControl w:val="0"/>
        <w:autoSpaceDE w:val="0"/>
        <w:autoSpaceDN w:val="0"/>
        <w:adjustRightInd w:val="0"/>
        <w:jc w:val="both"/>
        <w:rPr>
          <w:szCs w:val="22"/>
        </w:rPr>
      </w:pPr>
    </w:p>
    <w:p w14:paraId="028DBDEE" w14:textId="77777777" w:rsidR="00AF6512" w:rsidRPr="0058372B" w:rsidRDefault="00AF6512" w:rsidP="0058372B">
      <w:pPr>
        <w:pStyle w:val="Normal24"/>
        <w:widowControl w:val="0"/>
        <w:autoSpaceDE w:val="0"/>
        <w:autoSpaceDN w:val="0"/>
        <w:adjustRightInd w:val="0"/>
        <w:jc w:val="both"/>
        <w:rPr>
          <w:szCs w:val="22"/>
        </w:rPr>
      </w:pPr>
      <w:r w:rsidRPr="0058372B">
        <w:rPr>
          <w:szCs w:val="22"/>
        </w:rPr>
        <w:t xml:space="preserve">The car parking shall be dedicated for the use of the corresponding units based on bedroom numbers as approved and cannot be sold separately. </w:t>
      </w:r>
    </w:p>
    <w:p w14:paraId="12BC176D" w14:textId="77777777" w:rsidR="00AF6512" w:rsidRPr="0058372B" w:rsidRDefault="00AF6512" w:rsidP="0058372B">
      <w:pPr>
        <w:pStyle w:val="Normal24"/>
        <w:widowControl w:val="0"/>
        <w:autoSpaceDE w:val="0"/>
        <w:autoSpaceDN w:val="0"/>
        <w:adjustRightInd w:val="0"/>
        <w:jc w:val="both"/>
        <w:rPr>
          <w:szCs w:val="22"/>
        </w:rPr>
      </w:pPr>
    </w:p>
    <w:p w14:paraId="54DB5A69" w14:textId="77777777" w:rsidR="00AF6512" w:rsidRPr="0058372B" w:rsidRDefault="00AF6512" w:rsidP="0058372B">
      <w:pPr>
        <w:pStyle w:val="Normal24"/>
        <w:widowControl w:val="0"/>
        <w:autoSpaceDE w:val="0"/>
        <w:autoSpaceDN w:val="0"/>
        <w:adjustRightInd w:val="0"/>
        <w:jc w:val="both"/>
        <w:rPr>
          <w:szCs w:val="22"/>
        </w:rPr>
      </w:pPr>
      <w:r w:rsidRPr="0058372B">
        <w:rPr>
          <w:szCs w:val="22"/>
        </w:rPr>
        <w:t>Access from disabled car parking spaces to other areas within the building and to footpath and roads shall be clearly shown on the plans submitted with any Construction Certificate.</w:t>
      </w:r>
    </w:p>
    <w:p w14:paraId="7E284642" w14:textId="77777777" w:rsidR="00AF6512" w:rsidRPr="0058372B" w:rsidRDefault="00AF6512" w:rsidP="0058372B">
      <w:pPr>
        <w:pStyle w:val="Normal24"/>
        <w:widowControl w:val="0"/>
        <w:autoSpaceDE w:val="0"/>
        <w:autoSpaceDN w:val="0"/>
        <w:adjustRightInd w:val="0"/>
        <w:jc w:val="both"/>
        <w:rPr>
          <w:szCs w:val="22"/>
        </w:rPr>
      </w:pPr>
    </w:p>
    <w:p w14:paraId="6A1C4331" w14:textId="77777777" w:rsidR="00AF6512" w:rsidRPr="0058372B" w:rsidRDefault="00AF6512" w:rsidP="0058372B">
      <w:pPr>
        <w:pStyle w:val="Normal24"/>
        <w:widowControl w:val="0"/>
        <w:autoSpaceDE w:val="0"/>
        <w:autoSpaceDN w:val="0"/>
        <w:adjustRightInd w:val="0"/>
        <w:ind w:left="1440" w:hanging="1440"/>
        <w:jc w:val="both"/>
        <w:rPr>
          <w:szCs w:val="22"/>
        </w:rPr>
      </w:pPr>
      <w:r w:rsidRPr="0058372B">
        <w:rPr>
          <w:b/>
          <w:szCs w:val="22"/>
        </w:rPr>
        <w:t>Reason:</w:t>
      </w:r>
      <w:r w:rsidRPr="0058372B">
        <w:rPr>
          <w:szCs w:val="22"/>
        </w:rPr>
        <w:tab/>
        <w:t>To ensure equity of access and appropriate facilities are available for people with disabilities in accordance with federal legislation.</w:t>
      </w:r>
    </w:p>
    <w:p w14:paraId="0931A888" w14:textId="61244714" w:rsidR="00535B78" w:rsidRPr="0058372B" w:rsidRDefault="00535B78" w:rsidP="0058372B">
      <w:pPr>
        <w:pStyle w:val="Normal35"/>
        <w:widowControl w:val="0"/>
        <w:autoSpaceDE w:val="0"/>
        <w:autoSpaceDN w:val="0"/>
        <w:adjustRightInd w:val="0"/>
        <w:jc w:val="both"/>
        <w:rPr>
          <w:b/>
          <w:szCs w:val="22"/>
        </w:rPr>
      </w:pPr>
    </w:p>
    <w:p w14:paraId="511B1A8F"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Ausgrid requirements</w:t>
      </w:r>
    </w:p>
    <w:p w14:paraId="17D6BFC9" w14:textId="77777777" w:rsidR="00535B78" w:rsidRPr="0058372B" w:rsidRDefault="00535B78" w:rsidP="0058372B">
      <w:pPr>
        <w:pStyle w:val="Normal35"/>
        <w:widowControl w:val="0"/>
        <w:autoSpaceDE w:val="0"/>
        <w:autoSpaceDN w:val="0"/>
        <w:adjustRightInd w:val="0"/>
        <w:jc w:val="both"/>
        <w:rPr>
          <w:szCs w:val="22"/>
        </w:rPr>
      </w:pPr>
    </w:p>
    <w:p w14:paraId="248841B6" w14:textId="77777777" w:rsidR="00535B78" w:rsidRPr="0058372B" w:rsidRDefault="00301057" w:rsidP="0058372B">
      <w:pPr>
        <w:pStyle w:val="Normal35"/>
        <w:widowControl w:val="0"/>
        <w:autoSpaceDE w:val="0"/>
        <w:autoSpaceDN w:val="0"/>
        <w:adjustRightInd w:val="0"/>
        <w:jc w:val="both"/>
        <w:rPr>
          <w:szCs w:val="22"/>
        </w:rPr>
      </w:pPr>
      <w:r w:rsidRPr="0058372B">
        <w:rPr>
          <w:szCs w:val="22"/>
        </w:rPr>
        <w:t xml:space="preserve">Prior to issue of any Construction Certificate, Ausgrid must be contacted regarding the power supply for the subject development. A written response, detailing the full requirements of Ausgrid (including any need for underground cabling, substations or similar within or in the vicinity of the development) shall be submitted and approved by the Certifier prior to issue of any Construction Certificate. </w:t>
      </w:r>
    </w:p>
    <w:p w14:paraId="1A4DA5BB" w14:textId="77777777" w:rsidR="00535B78" w:rsidRPr="0058372B" w:rsidRDefault="00535B78" w:rsidP="0058372B">
      <w:pPr>
        <w:pStyle w:val="Normal35"/>
        <w:widowControl w:val="0"/>
        <w:autoSpaceDE w:val="0"/>
        <w:autoSpaceDN w:val="0"/>
        <w:adjustRightInd w:val="0"/>
        <w:jc w:val="both"/>
        <w:rPr>
          <w:szCs w:val="22"/>
        </w:rPr>
      </w:pPr>
    </w:p>
    <w:p w14:paraId="2FDBBCC5" w14:textId="77777777" w:rsidR="00535B78" w:rsidRPr="0058372B" w:rsidRDefault="00301057" w:rsidP="0058372B">
      <w:pPr>
        <w:pStyle w:val="Normal35"/>
        <w:widowControl w:val="0"/>
        <w:autoSpaceDE w:val="0"/>
        <w:autoSpaceDN w:val="0"/>
        <w:adjustRightInd w:val="0"/>
        <w:jc w:val="both"/>
        <w:rPr>
          <w:szCs w:val="22"/>
        </w:rPr>
      </w:pPr>
      <w:r w:rsidRPr="0058372B">
        <w:rPr>
          <w:szCs w:val="22"/>
        </w:rPr>
        <w:t>Any structures or other requirements of Ausgrid shall be indicated on the plans issued with the Construction Certificate, to the satisfaction of the Certifier and Ausgrid. The requirements of Ausgrid must be met in full prior to the issue of an Occupation Certificate.</w:t>
      </w:r>
    </w:p>
    <w:p w14:paraId="1BE59022" w14:textId="77777777" w:rsidR="00535B78" w:rsidRPr="0058372B" w:rsidRDefault="00535B78" w:rsidP="0058372B">
      <w:pPr>
        <w:pStyle w:val="Normal35"/>
        <w:widowControl w:val="0"/>
        <w:autoSpaceDE w:val="0"/>
        <w:autoSpaceDN w:val="0"/>
        <w:adjustRightInd w:val="0"/>
        <w:jc w:val="both"/>
        <w:rPr>
          <w:szCs w:val="22"/>
        </w:rPr>
      </w:pPr>
    </w:p>
    <w:p w14:paraId="50D73587" w14:textId="57FBC9B6" w:rsidR="00535B78" w:rsidRPr="0058372B" w:rsidRDefault="00301057" w:rsidP="0058372B">
      <w:pPr>
        <w:pStyle w:val="Normal35"/>
        <w:widowControl w:val="0"/>
        <w:autoSpaceDE w:val="0"/>
        <w:autoSpaceDN w:val="0"/>
        <w:adjustRightInd w:val="0"/>
        <w:jc w:val="both"/>
        <w:rPr>
          <w:szCs w:val="22"/>
        </w:rPr>
      </w:pPr>
      <w:r w:rsidRPr="0058372B">
        <w:rPr>
          <w:b/>
          <w:szCs w:val="22"/>
        </w:rPr>
        <w:t>Reason:</w:t>
      </w:r>
      <w:r w:rsidRPr="0058372B">
        <w:rPr>
          <w:szCs w:val="22"/>
        </w:rPr>
        <w:tab/>
        <w:t>To ensure compliance with the requirements of Ausgrid.</w:t>
      </w:r>
    </w:p>
    <w:p w14:paraId="484E4106" w14:textId="77777777" w:rsidR="003176A9" w:rsidRPr="0058372B" w:rsidRDefault="003176A9" w:rsidP="0058372B">
      <w:pPr>
        <w:pStyle w:val="Normal36"/>
        <w:widowControl w:val="0"/>
        <w:autoSpaceDE w:val="0"/>
        <w:autoSpaceDN w:val="0"/>
        <w:adjustRightInd w:val="0"/>
        <w:jc w:val="both"/>
        <w:rPr>
          <w:bCs/>
          <w:szCs w:val="22"/>
        </w:rPr>
      </w:pPr>
    </w:p>
    <w:p w14:paraId="45C8CAD3"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Utility provider requirements</w:t>
      </w:r>
    </w:p>
    <w:p w14:paraId="4319DC4A" w14:textId="77777777" w:rsidR="00535B78" w:rsidRPr="0058372B" w:rsidRDefault="00535B78" w:rsidP="0058372B">
      <w:pPr>
        <w:pStyle w:val="Normal36"/>
        <w:widowControl w:val="0"/>
        <w:autoSpaceDE w:val="0"/>
        <w:autoSpaceDN w:val="0"/>
        <w:adjustRightInd w:val="0"/>
        <w:jc w:val="both"/>
        <w:rPr>
          <w:szCs w:val="22"/>
        </w:rPr>
      </w:pPr>
    </w:p>
    <w:p w14:paraId="5224E257" w14:textId="77777777" w:rsidR="00535B78" w:rsidRPr="0058372B" w:rsidRDefault="00301057" w:rsidP="0058372B">
      <w:pPr>
        <w:pStyle w:val="Normal36"/>
        <w:widowControl w:val="0"/>
        <w:autoSpaceDE w:val="0"/>
        <w:autoSpaceDN w:val="0"/>
        <w:adjustRightInd w:val="0"/>
        <w:jc w:val="both"/>
        <w:rPr>
          <w:szCs w:val="22"/>
        </w:rPr>
      </w:pPr>
      <w:r w:rsidRPr="0058372B">
        <w:rPr>
          <w:szCs w:val="22"/>
        </w:rPr>
        <w:t xml:space="preserve">Prior to issue of any Construction Certificate, the Applicant must </w:t>
      </w:r>
      <w:proofErr w:type="gramStart"/>
      <w:r w:rsidRPr="0058372B">
        <w:rPr>
          <w:szCs w:val="22"/>
        </w:rPr>
        <w:t>make contact with</w:t>
      </w:r>
      <w:proofErr w:type="gramEnd"/>
      <w:r w:rsidRPr="0058372B">
        <w:rPr>
          <w:szCs w:val="22"/>
        </w:rPr>
        <w:t xml:space="preserve"> all relevant utility providers whose services will be impacted upon by the development. A written copy of the requirements of each provider, as determined necessary by the Certifier, must be obtained. All utility services or appropriate conduits for the same must be provided in accordance with the specifications of the utility providers.</w:t>
      </w:r>
    </w:p>
    <w:p w14:paraId="6C0C0D2D" w14:textId="77777777" w:rsidR="00535B78" w:rsidRPr="0058372B" w:rsidRDefault="00535B78" w:rsidP="0058372B">
      <w:pPr>
        <w:pStyle w:val="Normal36"/>
        <w:widowControl w:val="0"/>
        <w:autoSpaceDE w:val="0"/>
        <w:autoSpaceDN w:val="0"/>
        <w:adjustRightInd w:val="0"/>
        <w:jc w:val="both"/>
        <w:rPr>
          <w:szCs w:val="22"/>
        </w:rPr>
      </w:pPr>
    </w:p>
    <w:p w14:paraId="4D2C926C" w14:textId="7175C756" w:rsidR="00535B78" w:rsidRPr="0058372B" w:rsidRDefault="00301057" w:rsidP="0058372B">
      <w:pPr>
        <w:pStyle w:val="Normal36"/>
        <w:widowControl w:val="0"/>
        <w:autoSpaceDE w:val="0"/>
        <w:autoSpaceDN w:val="0"/>
        <w:adjustRightInd w:val="0"/>
        <w:ind w:left="1440" w:hanging="1440"/>
        <w:jc w:val="both"/>
        <w:rPr>
          <w:szCs w:val="22"/>
        </w:rPr>
      </w:pPr>
      <w:r w:rsidRPr="0058372B">
        <w:rPr>
          <w:b/>
          <w:szCs w:val="22"/>
        </w:rPr>
        <w:t>Reason:</w:t>
      </w:r>
      <w:r w:rsidRPr="0058372B">
        <w:rPr>
          <w:szCs w:val="22"/>
        </w:rPr>
        <w:tab/>
        <w:t>To ensure compliance with the requirements of relevant utility providers.</w:t>
      </w:r>
    </w:p>
    <w:p w14:paraId="78CBABBA" w14:textId="77777777" w:rsidR="00A510A3" w:rsidRPr="0058372B" w:rsidRDefault="00A510A3" w:rsidP="0058372B">
      <w:pPr>
        <w:pStyle w:val="Normal36"/>
        <w:widowControl w:val="0"/>
        <w:autoSpaceDE w:val="0"/>
        <w:autoSpaceDN w:val="0"/>
        <w:adjustRightInd w:val="0"/>
        <w:ind w:left="1440" w:hanging="1440"/>
        <w:jc w:val="both"/>
        <w:rPr>
          <w:szCs w:val="22"/>
        </w:rPr>
      </w:pPr>
    </w:p>
    <w:p w14:paraId="41FA0968"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Underground services</w:t>
      </w:r>
    </w:p>
    <w:p w14:paraId="3047C242" w14:textId="77777777" w:rsidR="00535B78" w:rsidRPr="0058372B" w:rsidRDefault="00535B78" w:rsidP="0058372B">
      <w:pPr>
        <w:pStyle w:val="Normal37"/>
        <w:widowControl w:val="0"/>
        <w:autoSpaceDE w:val="0"/>
        <w:autoSpaceDN w:val="0"/>
        <w:adjustRightInd w:val="0"/>
        <w:jc w:val="both"/>
        <w:rPr>
          <w:szCs w:val="22"/>
        </w:rPr>
      </w:pPr>
    </w:p>
    <w:p w14:paraId="4BF431E5" w14:textId="77777777" w:rsidR="00535B78" w:rsidRPr="0058372B" w:rsidRDefault="00301057" w:rsidP="0058372B">
      <w:pPr>
        <w:pStyle w:val="Normal37"/>
        <w:widowControl w:val="0"/>
        <w:autoSpaceDE w:val="0"/>
        <w:autoSpaceDN w:val="0"/>
        <w:adjustRightInd w:val="0"/>
        <w:jc w:val="both"/>
        <w:rPr>
          <w:szCs w:val="22"/>
        </w:rPr>
      </w:pPr>
      <w:r w:rsidRPr="0058372B">
        <w:rPr>
          <w:szCs w:val="22"/>
        </w:rPr>
        <w:t xml:space="preserve">All electrical services (existing and proposed) shall be undergrounded from the proposed </w:t>
      </w:r>
      <w:r w:rsidRPr="0058372B">
        <w:rPr>
          <w:szCs w:val="22"/>
        </w:rPr>
        <w:lastRenderedPageBreak/>
        <w:t xml:space="preserve">building on the site to the appropriate power pole(s) or other connection point. Undergrounding of services must not disturb the root system of existing trees and shall be undertaken in accordance with the requirements of the relevant service provided. Documentary evidence that the relevant service provider has been consulted and that their requirements have been met is to be provided to the Certifier prior to the issue of any Construction Certificate. All electrical and telephone services to the subject property must be placed underground and any redundant poles are to be removed. </w:t>
      </w:r>
    </w:p>
    <w:p w14:paraId="722B08D0" w14:textId="77777777" w:rsidR="00535B78" w:rsidRPr="0058372B" w:rsidRDefault="00535B78" w:rsidP="0058372B">
      <w:pPr>
        <w:pStyle w:val="Normal37"/>
        <w:widowControl w:val="0"/>
        <w:autoSpaceDE w:val="0"/>
        <w:autoSpaceDN w:val="0"/>
        <w:adjustRightInd w:val="0"/>
        <w:jc w:val="both"/>
        <w:rPr>
          <w:szCs w:val="22"/>
        </w:rPr>
      </w:pPr>
    </w:p>
    <w:p w14:paraId="77FDFF9B" w14:textId="77777777" w:rsidR="00535B78" w:rsidRPr="0058372B" w:rsidRDefault="00301057" w:rsidP="0058372B">
      <w:pPr>
        <w:pStyle w:val="Normal37"/>
        <w:widowControl w:val="0"/>
        <w:autoSpaceDE w:val="0"/>
        <w:autoSpaceDN w:val="0"/>
        <w:adjustRightInd w:val="0"/>
        <w:ind w:left="1440" w:hanging="1440"/>
        <w:jc w:val="both"/>
        <w:rPr>
          <w:szCs w:val="22"/>
        </w:rPr>
      </w:pPr>
      <w:r w:rsidRPr="0058372B">
        <w:rPr>
          <w:b/>
          <w:szCs w:val="22"/>
        </w:rPr>
        <w:t>Reason:</w:t>
      </w:r>
      <w:r w:rsidRPr="0058372B">
        <w:rPr>
          <w:szCs w:val="22"/>
        </w:rPr>
        <w:tab/>
        <w:t>To provide infrastructure that facilitates the future improvement of the streetscape by location of service lines below ground.</w:t>
      </w:r>
    </w:p>
    <w:p w14:paraId="6643DAD0" w14:textId="77777777" w:rsidR="00535B78" w:rsidRPr="0058372B" w:rsidRDefault="00535B78" w:rsidP="0058372B">
      <w:pPr>
        <w:pStyle w:val="Normal38"/>
        <w:widowControl w:val="0"/>
        <w:autoSpaceDE w:val="0"/>
        <w:autoSpaceDN w:val="0"/>
        <w:adjustRightInd w:val="0"/>
        <w:jc w:val="both"/>
        <w:rPr>
          <w:b/>
          <w:szCs w:val="22"/>
        </w:rPr>
      </w:pPr>
    </w:p>
    <w:p w14:paraId="542E40FE"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 xml:space="preserve">Design and construction of mechanical ventilation </w:t>
      </w:r>
    </w:p>
    <w:p w14:paraId="0D802B8A" w14:textId="77777777" w:rsidR="00535B78" w:rsidRPr="0058372B" w:rsidRDefault="00535B78" w:rsidP="0058372B">
      <w:pPr>
        <w:pStyle w:val="Normal38"/>
        <w:widowControl w:val="0"/>
        <w:autoSpaceDE w:val="0"/>
        <w:autoSpaceDN w:val="0"/>
        <w:adjustRightInd w:val="0"/>
        <w:jc w:val="both"/>
        <w:rPr>
          <w:b/>
          <w:szCs w:val="22"/>
        </w:rPr>
      </w:pPr>
    </w:p>
    <w:p w14:paraId="091309C1" w14:textId="77777777" w:rsidR="00535B78" w:rsidRPr="0058372B" w:rsidRDefault="00301057" w:rsidP="0058372B">
      <w:pPr>
        <w:pStyle w:val="Normal38"/>
        <w:widowControl w:val="0"/>
        <w:autoSpaceDE w:val="0"/>
        <w:autoSpaceDN w:val="0"/>
        <w:adjustRightInd w:val="0"/>
        <w:ind w:right="-472"/>
        <w:jc w:val="both"/>
        <w:rPr>
          <w:szCs w:val="22"/>
        </w:rPr>
      </w:pPr>
      <w:r w:rsidRPr="0058372B">
        <w:rPr>
          <w:szCs w:val="22"/>
        </w:rPr>
        <w:t>Prior to the issue of any Construction Certificate the Certifier shall be satisfied that plans and specifications demonstrate that the installation of mechanical ventilation systems will comply with:</w:t>
      </w:r>
    </w:p>
    <w:p w14:paraId="3A69E291" w14:textId="77777777" w:rsidR="00535B78" w:rsidRPr="0058372B" w:rsidRDefault="00301057" w:rsidP="0058372B">
      <w:pPr>
        <w:pStyle w:val="Normal38"/>
        <w:widowControl w:val="0"/>
        <w:autoSpaceDE w:val="0"/>
        <w:autoSpaceDN w:val="0"/>
        <w:adjustRightInd w:val="0"/>
        <w:jc w:val="both"/>
        <w:rPr>
          <w:szCs w:val="22"/>
        </w:rPr>
      </w:pPr>
      <w:r w:rsidRPr="0058372B">
        <w:rPr>
          <w:szCs w:val="22"/>
        </w:rPr>
        <w:t xml:space="preserve"> </w:t>
      </w:r>
    </w:p>
    <w:p w14:paraId="0B25AA06" w14:textId="4B52FF22" w:rsidR="00535B78" w:rsidRPr="0058372B" w:rsidRDefault="00301057" w:rsidP="0058372B">
      <w:pPr>
        <w:pStyle w:val="Normal38"/>
        <w:widowControl w:val="0"/>
        <w:numPr>
          <w:ilvl w:val="0"/>
          <w:numId w:val="9"/>
        </w:numPr>
        <w:autoSpaceDE w:val="0"/>
        <w:autoSpaceDN w:val="0"/>
        <w:adjustRightInd w:val="0"/>
        <w:ind w:hanging="720"/>
        <w:jc w:val="both"/>
        <w:rPr>
          <w:szCs w:val="22"/>
        </w:rPr>
      </w:pPr>
      <w:r w:rsidRPr="0058372B">
        <w:rPr>
          <w:szCs w:val="22"/>
        </w:rPr>
        <w:t xml:space="preserve">The National Construction Code </w:t>
      </w:r>
    </w:p>
    <w:p w14:paraId="3EF85763" w14:textId="4A128CE0" w:rsidR="00535B78" w:rsidRPr="0058372B" w:rsidRDefault="00301057" w:rsidP="0058372B">
      <w:pPr>
        <w:pStyle w:val="Normal38"/>
        <w:widowControl w:val="0"/>
        <w:numPr>
          <w:ilvl w:val="0"/>
          <w:numId w:val="9"/>
        </w:numPr>
        <w:autoSpaceDE w:val="0"/>
        <w:autoSpaceDN w:val="0"/>
        <w:adjustRightInd w:val="0"/>
        <w:ind w:hanging="720"/>
        <w:jc w:val="both"/>
        <w:rPr>
          <w:szCs w:val="22"/>
        </w:rPr>
      </w:pPr>
      <w:r w:rsidRPr="0058372B">
        <w:rPr>
          <w:szCs w:val="22"/>
        </w:rPr>
        <w:t>Australian Standard 1668</w:t>
      </w:r>
    </w:p>
    <w:p w14:paraId="583D3513" w14:textId="44B338D4" w:rsidR="00535B78" w:rsidRPr="0058372B" w:rsidRDefault="00301057" w:rsidP="0058372B">
      <w:pPr>
        <w:pStyle w:val="Normal38"/>
        <w:widowControl w:val="0"/>
        <w:numPr>
          <w:ilvl w:val="0"/>
          <w:numId w:val="9"/>
        </w:numPr>
        <w:autoSpaceDE w:val="0"/>
        <w:autoSpaceDN w:val="0"/>
        <w:adjustRightInd w:val="0"/>
        <w:ind w:hanging="720"/>
        <w:jc w:val="both"/>
        <w:rPr>
          <w:szCs w:val="22"/>
        </w:rPr>
      </w:pPr>
      <w:r w:rsidRPr="0058372B">
        <w:rPr>
          <w:szCs w:val="22"/>
        </w:rPr>
        <w:t xml:space="preserve">Australian Standard 3666 where applicable. </w:t>
      </w:r>
    </w:p>
    <w:p w14:paraId="3F29F803" w14:textId="77777777" w:rsidR="00535B78" w:rsidRPr="0058372B" w:rsidRDefault="00535B78" w:rsidP="0058372B">
      <w:pPr>
        <w:pStyle w:val="Normal38"/>
        <w:widowControl w:val="0"/>
        <w:autoSpaceDE w:val="0"/>
        <w:autoSpaceDN w:val="0"/>
        <w:adjustRightInd w:val="0"/>
        <w:jc w:val="both"/>
        <w:rPr>
          <w:szCs w:val="22"/>
        </w:rPr>
      </w:pPr>
    </w:p>
    <w:p w14:paraId="481C6A53" w14:textId="356B6FC0" w:rsidR="00535B78" w:rsidRPr="0058372B" w:rsidRDefault="00301057" w:rsidP="0058372B">
      <w:pPr>
        <w:pStyle w:val="Normal38"/>
        <w:widowControl w:val="0"/>
        <w:autoSpaceDE w:val="0"/>
        <w:autoSpaceDN w:val="0"/>
        <w:adjustRightInd w:val="0"/>
        <w:jc w:val="both"/>
        <w:rPr>
          <w:szCs w:val="22"/>
        </w:rPr>
      </w:pPr>
      <w:r w:rsidRPr="0058372B">
        <w:rPr>
          <w:b/>
          <w:szCs w:val="22"/>
        </w:rPr>
        <w:t>Reason</w:t>
      </w:r>
      <w:r w:rsidRPr="0058372B">
        <w:rPr>
          <w:b/>
          <w:bCs/>
          <w:szCs w:val="22"/>
        </w:rPr>
        <w:t>:</w:t>
      </w:r>
      <w:r w:rsidR="0096331F" w:rsidRPr="0058372B">
        <w:rPr>
          <w:szCs w:val="22"/>
        </w:rPr>
        <w:tab/>
      </w:r>
      <w:r w:rsidRPr="0058372B">
        <w:rPr>
          <w:szCs w:val="22"/>
        </w:rPr>
        <w:t xml:space="preserve"> To protect the amenity of occupants and neighbouring properties.</w:t>
      </w:r>
    </w:p>
    <w:p w14:paraId="38D28965" w14:textId="77777777" w:rsidR="00535B78" w:rsidRPr="0058372B" w:rsidRDefault="00535B78" w:rsidP="0058372B">
      <w:pPr>
        <w:pStyle w:val="Normal40"/>
        <w:widowControl w:val="0"/>
        <w:autoSpaceDE w:val="0"/>
        <w:autoSpaceDN w:val="0"/>
        <w:adjustRightInd w:val="0"/>
        <w:jc w:val="both"/>
        <w:rPr>
          <w:b/>
          <w:szCs w:val="22"/>
        </w:rPr>
      </w:pPr>
    </w:p>
    <w:p w14:paraId="7FEDAF8B"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Waste and recycling storage facilities - residential flat building</w:t>
      </w:r>
    </w:p>
    <w:p w14:paraId="5C746F1D" w14:textId="77777777" w:rsidR="00535B78" w:rsidRPr="0058372B" w:rsidRDefault="00535B78" w:rsidP="0058372B">
      <w:pPr>
        <w:pStyle w:val="Normal40"/>
        <w:widowControl w:val="0"/>
        <w:autoSpaceDE w:val="0"/>
        <w:autoSpaceDN w:val="0"/>
        <w:adjustRightInd w:val="0"/>
        <w:jc w:val="both"/>
        <w:rPr>
          <w:szCs w:val="22"/>
        </w:rPr>
      </w:pPr>
    </w:p>
    <w:p w14:paraId="79D7A30B" w14:textId="2B0909F0" w:rsidR="00535B78" w:rsidRPr="0058372B" w:rsidRDefault="00301057" w:rsidP="0058372B">
      <w:pPr>
        <w:pStyle w:val="Normal40"/>
        <w:widowControl w:val="0"/>
        <w:autoSpaceDE w:val="0"/>
        <w:autoSpaceDN w:val="0"/>
        <w:adjustRightInd w:val="0"/>
        <w:jc w:val="both"/>
        <w:rPr>
          <w:szCs w:val="22"/>
        </w:rPr>
      </w:pPr>
      <w:r w:rsidRPr="0058372B">
        <w:rPr>
          <w:szCs w:val="22"/>
        </w:rPr>
        <w:t xml:space="preserve">Prior to the issue of a Construction Certificate, the Certifier must be satisfied that the waste storage room shall be located within the basement and will be of adequate size to contain the waste and recycling bins. The waste storage room shall be covered and all internal walls rendered and coved at the floor/wall intersection. The floor is to be graded and appropriately drained to the sewer and a tap with hot and cold water is to </w:t>
      </w:r>
      <w:proofErr w:type="gramStart"/>
      <w:r w:rsidRPr="0058372B">
        <w:rPr>
          <w:szCs w:val="22"/>
        </w:rPr>
        <w:t>be located in</w:t>
      </w:r>
      <w:proofErr w:type="gramEnd"/>
      <w:r w:rsidRPr="0058372B">
        <w:rPr>
          <w:szCs w:val="22"/>
        </w:rPr>
        <w:t xml:space="preserve"> close proximity to facilitate cleaning.</w:t>
      </w:r>
    </w:p>
    <w:p w14:paraId="6096D255" w14:textId="77777777" w:rsidR="00535B78" w:rsidRPr="0058372B" w:rsidRDefault="00535B78" w:rsidP="0058372B">
      <w:pPr>
        <w:pStyle w:val="Normal40"/>
        <w:widowControl w:val="0"/>
        <w:autoSpaceDE w:val="0"/>
        <w:autoSpaceDN w:val="0"/>
        <w:adjustRightInd w:val="0"/>
        <w:jc w:val="both"/>
        <w:rPr>
          <w:szCs w:val="22"/>
        </w:rPr>
      </w:pPr>
    </w:p>
    <w:p w14:paraId="150FF21B" w14:textId="77777777" w:rsidR="00535B78" w:rsidRPr="0058372B" w:rsidRDefault="00301057" w:rsidP="0058372B">
      <w:pPr>
        <w:pStyle w:val="Normal40"/>
        <w:widowControl w:val="0"/>
        <w:autoSpaceDE w:val="0"/>
        <w:autoSpaceDN w:val="0"/>
        <w:adjustRightInd w:val="0"/>
        <w:jc w:val="both"/>
        <w:rPr>
          <w:szCs w:val="22"/>
        </w:rPr>
      </w:pPr>
      <w:r w:rsidRPr="0058372B">
        <w:rPr>
          <w:szCs w:val="22"/>
        </w:rPr>
        <w:t>Details of the waste storage room demonstrating compliance with the requirements of this condition shall be provided to and approved by the Certifier prior to the issue of any Construction Certificate.</w:t>
      </w:r>
    </w:p>
    <w:p w14:paraId="1FC7A684" w14:textId="77777777" w:rsidR="00535B78" w:rsidRPr="0058372B" w:rsidRDefault="00535B78" w:rsidP="0058372B">
      <w:pPr>
        <w:pStyle w:val="Normal40"/>
        <w:widowControl w:val="0"/>
        <w:autoSpaceDE w:val="0"/>
        <w:autoSpaceDN w:val="0"/>
        <w:adjustRightInd w:val="0"/>
        <w:jc w:val="both"/>
        <w:rPr>
          <w:szCs w:val="22"/>
        </w:rPr>
      </w:pPr>
    </w:p>
    <w:p w14:paraId="649A1342" w14:textId="77777777" w:rsidR="00981E51" w:rsidRPr="0058372B" w:rsidRDefault="00301057" w:rsidP="0058372B">
      <w:pPr>
        <w:pStyle w:val="Normal40"/>
        <w:widowControl w:val="0"/>
        <w:autoSpaceDE w:val="0"/>
        <w:autoSpaceDN w:val="0"/>
        <w:adjustRightInd w:val="0"/>
        <w:jc w:val="both"/>
        <w:rPr>
          <w:szCs w:val="22"/>
          <w:lang w:val="en-US"/>
        </w:rPr>
      </w:pPr>
      <w:r w:rsidRPr="0058372B">
        <w:rPr>
          <w:b/>
          <w:szCs w:val="22"/>
        </w:rPr>
        <w:t>Reason:</w:t>
      </w:r>
      <w:r w:rsidRPr="0058372B">
        <w:rPr>
          <w:szCs w:val="22"/>
        </w:rPr>
        <w:tab/>
        <w:t>To protect amenity and to prevent environmental pollution</w:t>
      </w:r>
      <w:bookmarkStart w:id="3" w:name="CNDD"/>
      <w:bookmarkEnd w:id="3"/>
    </w:p>
    <w:p w14:paraId="3F2E988F" w14:textId="77777777" w:rsidR="00981E51" w:rsidRPr="0058372B" w:rsidRDefault="00981E51" w:rsidP="0058372B">
      <w:pPr>
        <w:pStyle w:val="Normal40"/>
        <w:widowControl w:val="0"/>
        <w:autoSpaceDE w:val="0"/>
        <w:autoSpaceDN w:val="0"/>
        <w:adjustRightInd w:val="0"/>
        <w:jc w:val="both"/>
        <w:rPr>
          <w:szCs w:val="22"/>
          <w:lang w:val="en-US"/>
        </w:rPr>
      </w:pPr>
    </w:p>
    <w:p w14:paraId="17D2C1B8" w14:textId="05E1B6CD" w:rsidR="00EC6D8C" w:rsidRPr="0058372B" w:rsidRDefault="00301057" w:rsidP="0058372B">
      <w:pPr>
        <w:pStyle w:val="Normal40"/>
        <w:widowControl w:val="0"/>
        <w:autoSpaceDE w:val="0"/>
        <w:autoSpaceDN w:val="0"/>
        <w:adjustRightInd w:val="0"/>
        <w:jc w:val="both"/>
        <w:rPr>
          <w:szCs w:val="22"/>
        </w:rPr>
      </w:pPr>
      <w:r w:rsidRPr="0058372B">
        <w:rPr>
          <w:b/>
          <w:caps/>
          <w:szCs w:val="22"/>
          <w:lang w:val="en-US"/>
        </w:rPr>
        <w:t>Conditions to be satisfied prior to the issue of ANY construction certificate, or prior to demolition, excavation or BUILDING WORKS (whichever comes first):</w:t>
      </w:r>
    </w:p>
    <w:p w14:paraId="0B5E7DEC" w14:textId="77777777" w:rsidR="00EC6D8C" w:rsidRPr="0058372B" w:rsidRDefault="00EC6D8C" w:rsidP="0058372B">
      <w:pPr>
        <w:jc w:val="both"/>
        <w:rPr>
          <w:caps/>
          <w:lang w:val="en-US"/>
        </w:rPr>
      </w:pPr>
    </w:p>
    <w:p w14:paraId="4311848D" w14:textId="77777777" w:rsidR="00EC6D8C" w:rsidRPr="0058372B" w:rsidRDefault="00301057" w:rsidP="0058372B">
      <w:pPr>
        <w:pStyle w:val="Normal0"/>
        <w:widowControl w:val="0"/>
        <w:numPr>
          <w:ilvl w:val="0"/>
          <w:numId w:val="8"/>
        </w:numPr>
        <w:autoSpaceDE w:val="0"/>
        <w:autoSpaceDN w:val="0"/>
        <w:adjustRightInd w:val="0"/>
        <w:ind w:hanging="720"/>
        <w:jc w:val="both"/>
        <w:rPr>
          <w:b/>
          <w:bCs/>
          <w:szCs w:val="22"/>
        </w:rPr>
      </w:pPr>
      <w:r w:rsidRPr="0058372B">
        <w:rPr>
          <w:b/>
          <w:bCs/>
          <w:szCs w:val="22"/>
        </w:rPr>
        <w:t>Infrastructure damage security bond and inspection fee</w:t>
      </w:r>
    </w:p>
    <w:p w14:paraId="1216E972" w14:textId="77777777" w:rsidR="00EC6D8C" w:rsidRPr="0058372B" w:rsidRDefault="00EC6D8C" w:rsidP="0058372B">
      <w:pPr>
        <w:autoSpaceDE w:val="0"/>
        <w:autoSpaceDN w:val="0"/>
        <w:jc w:val="both"/>
      </w:pPr>
    </w:p>
    <w:p w14:paraId="14067430" w14:textId="77777777" w:rsidR="00EC6D8C" w:rsidRPr="0058372B" w:rsidRDefault="00301057" w:rsidP="0058372B">
      <w:pPr>
        <w:autoSpaceDE w:val="0"/>
        <w:autoSpaceDN w:val="0"/>
        <w:jc w:val="both"/>
      </w:pPr>
      <w:r w:rsidRPr="0058372B">
        <w:t xml:space="preserve">To ensure that any damage to Council property </w:t>
      </w:r>
      <w:proofErr w:type="gramStart"/>
      <w:r w:rsidRPr="0058372B">
        <w:t>as a result of</w:t>
      </w:r>
      <w:proofErr w:type="gramEnd"/>
      <w:r w:rsidRPr="0058372B">
        <w:t xml:space="preserve"> construction activity is rectified in a timely manner:</w:t>
      </w:r>
    </w:p>
    <w:p w14:paraId="56A40AA3" w14:textId="77777777" w:rsidR="00EC6D8C" w:rsidRPr="0058372B" w:rsidRDefault="00EC6D8C" w:rsidP="0058372B">
      <w:pPr>
        <w:autoSpaceDE w:val="0"/>
        <w:autoSpaceDN w:val="0"/>
        <w:jc w:val="both"/>
      </w:pPr>
    </w:p>
    <w:p w14:paraId="6E38E7B4" w14:textId="77777777" w:rsidR="00EC6D8C" w:rsidRPr="0058372B" w:rsidRDefault="00301057" w:rsidP="0058372B">
      <w:pPr>
        <w:pStyle w:val="ListParagraph"/>
        <w:numPr>
          <w:ilvl w:val="0"/>
          <w:numId w:val="16"/>
        </w:numPr>
        <w:autoSpaceDE w:val="0"/>
        <w:autoSpaceDN w:val="0"/>
        <w:ind w:hanging="720"/>
        <w:jc w:val="both"/>
        <w:rPr>
          <w:rFonts w:ascii="Arial" w:hAnsi="Arial" w:cs="Arial"/>
          <w:sz w:val="22"/>
          <w:szCs w:val="22"/>
        </w:rPr>
      </w:pPr>
      <w:r w:rsidRPr="0058372B">
        <w:rPr>
          <w:rFonts w:ascii="Arial" w:hAnsi="Arial" w:cs="Arial"/>
          <w:sz w:val="22"/>
          <w:szCs w:val="22"/>
        </w:rPr>
        <w:t>All work or activity undertaken pursuant to this development consent must be undertaken in a manner to avoid damage to Council property and must not jeopardise the safety of any person using or occupying the adjacent public areas.</w:t>
      </w:r>
    </w:p>
    <w:p w14:paraId="181DD217" w14:textId="77777777" w:rsidR="00EC6D8C" w:rsidRPr="0058372B" w:rsidRDefault="00EC6D8C" w:rsidP="0058372B">
      <w:pPr>
        <w:autoSpaceDE w:val="0"/>
        <w:autoSpaceDN w:val="0"/>
        <w:jc w:val="both"/>
      </w:pPr>
    </w:p>
    <w:p w14:paraId="76891539" w14:textId="47DC9C6C" w:rsidR="00EC6D8C" w:rsidRPr="0058372B" w:rsidRDefault="00301057" w:rsidP="0058372B">
      <w:pPr>
        <w:pStyle w:val="ListParagraph"/>
        <w:numPr>
          <w:ilvl w:val="0"/>
          <w:numId w:val="16"/>
        </w:numPr>
        <w:autoSpaceDE w:val="0"/>
        <w:autoSpaceDN w:val="0"/>
        <w:ind w:hanging="720"/>
        <w:jc w:val="both"/>
        <w:rPr>
          <w:rFonts w:ascii="Arial" w:hAnsi="Arial" w:cs="Arial"/>
          <w:sz w:val="22"/>
          <w:szCs w:val="22"/>
        </w:rPr>
      </w:pPr>
      <w:r w:rsidRPr="0058372B">
        <w:rPr>
          <w:rFonts w:ascii="Arial" w:hAnsi="Arial" w:cs="Arial"/>
          <w:sz w:val="22"/>
          <w:szCs w:val="22"/>
        </w:rPr>
        <w:t>The applicant, builder, developer or any person acting in reliance on this consent shall be responsible for making good any damage to Council property and for the removal from Council property of any waste bin, building materials, sediment, silt, or any other material or article.</w:t>
      </w:r>
    </w:p>
    <w:p w14:paraId="09DF9060" w14:textId="77777777" w:rsidR="00AF362F" w:rsidRPr="0058372B" w:rsidRDefault="00301057" w:rsidP="0058372B">
      <w:pPr>
        <w:pStyle w:val="ListParagraph"/>
        <w:numPr>
          <w:ilvl w:val="0"/>
          <w:numId w:val="16"/>
        </w:numPr>
        <w:autoSpaceDE w:val="0"/>
        <w:autoSpaceDN w:val="0"/>
        <w:ind w:hanging="720"/>
        <w:jc w:val="both"/>
        <w:rPr>
          <w:rFonts w:ascii="Arial" w:hAnsi="Arial" w:cs="Arial"/>
          <w:sz w:val="22"/>
          <w:szCs w:val="22"/>
        </w:rPr>
      </w:pPr>
      <w:r w:rsidRPr="0058372B">
        <w:rPr>
          <w:rFonts w:ascii="Arial" w:hAnsi="Arial" w:cs="Arial"/>
          <w:sz w:val="22"/>
          <w:szCs w:val="22"/>
        </w:rPr>
        <w:lastRenderedPageBreak/>
        <w:t xml:space="preserve">The </w:t>
      </w:r>
      <w:proofErr w:type="gramStart"/>
      <w:r w:rsidRPr="0058372B">
        <w:rPr>
          <w:rFonts w:ascii="Arial" w:hAnsi="Arial" w:cs="Arial"/>
          <w:sz w:val="22"/>
          <w:szCs w:val="22"/>
        </w:rPr>
        <w:t>Infrastructure</w:t>
      </w:r>
      <w:proofErr w:type="gramEnd"/>
      <w:r w:rsidRPr="0058372B">
        <w:rPr>
          <w:rFonts w:ascii="Arial" w:hAnsi="Arial" w:cs="Arial"/>
          <w:sz w:val="22"/>
          <w:szCs w:val="22"/>
        </w:rPr>
        <w:t xml:space="preserve"> damage security bond and infrastructure inspection fee must be paid to Council by the applicant prior to both the issue of the Construction Certificate and the commencement of any earthworks or construction.</w:t>
      </w:r>
    </w:p>
    <w:p w14:paraId="60B257F6" w14:textId="77777777" w:rsidR="00AF362F" w:rsidRPr="0058372B" w:rsidRDefault="00AF362F" w:rsidP="0058372B">
      <w:pPr>
        <w:pStyle w:val="ListParagraph"/>
        <w:jc w:val="both"/>
        <w:rPr>
          <w:rFonts w:ascii="Arial" w:hAnsi="Arial" w:cs="Arial"/>
          <w:sz w:val="22"/>
          <w:szCs w:val="22"/>
        </w:rPr>
      </w:pPr>
    </w:p>
    <w:p w14:paraId="6A2E34F5" w14:textId="77777777" w:rsidR="00AF362F" w:rsidRPr="0058372B" w:rsidRDefault="00301057" w:rsidP="0058372B">
      <w:pPr>
        <w:pStyle w:val="ListParagraph"/>
        <w:numPr>
          <w:ilvl w:val="0"/>
          <w:numId w:val="16"/>
        </w:numPr>
        <w:autoSpaceDE w:val="0"/>
        <w:autoSpaceDN w:val="0"/>
        <w:ind w:hanging="720"/>
        <w:jc w:val="both"/>
        <w:rPr>
          <w:rFonts w:ascii="Arial" w:hAnsi="Arial" w:cs="Arial"/>
          <w:sz w:val="22"/>
          <w:szCs w:val="22"/>
        </w:rPr>
      </w:pPr>
      <w:r w:rsidRPr="0058372B">
        <w:rPr>
          <w:rFonts w:ascii="Arial" w:hAnsi="Arial" w:cs="Arial"/>
          <w:sz w:val="22"/>
          <w:szCs w:val="22"/>
        </w:rPr>
        <w:t xml:space="preserve">In consideration of payment of the infrastructure damage security bond and infrastructure inspection fee, Council will undertake such inspections of Council Property as Council considers necessary and will also undertake, on behalf of the applicant, such restoration work to Council property, if any, that Council considers necessary </w:t>
      </w:r>
      <w:proofErr w:type="gramStart"/>
      <w:r w:rsidRPr="0058372B">
        <w:rPr>
          <w:rFonts w:ascii="Arial" w:hAnsi="Arial" w:cs="Arial"/>
          <w:sz w:val="22"/>
          <w:szCs w:val="22"/>
        </w:rPr>
        <w:t>as a consequence of</w:t>
      </w:r>
      <w:proofErr w:type="gramEnd"/>
      <w:r w:rsidRPr="0058372B">
        <w:rPr>
          <w:rFonts w:ascii="Arial" w:hAnsi="Arial" w:cs="Arial"/>
          <w:sz w:val="22"/>
          <w:szCs w:val="22"/>
        </w:rPr>
        <w:t xml:space="preserve"> the development. The provision of such restoration work by the Council does not absolve any person of the responsibilities contained in (a) to (b) above. Restoration work to be undertaken by Council referred to in this condition is limited to work that can be undertaken by Council at a cost of not more than the </w:t>
      </w:r>
      <w:proofErr w:type="gramStart"/>
      <w:r w:rsidRPr="0058372B">
        <w:rPr>
          <w:rFonts w:ascii="Arial" w:hAnsi="Arial" w:cs="Arial"/>
          <w:sz w:val="22"/>
          <w:szCs w:val="22"/>
        </w:rPr>
        <w:t>Infrastructure</w:t>
      </w:r>
      <w:proofErr w:type="gramEnd"/>
      <w:r w:rsidRPr="0058372B">
        <w:rPr>
          <w:rFonts w:ascii="Arial" w:hAnsi="Arial" w:cs="Arial"/>
          <w:sz w:val="22"/>
          <w:szCs w:val="22"/>
        </w:rPr>
        <w:t xml:space="preserve"> damage security bond payable pursuant to this condition.</w:t>
      </w:r>
    </w:p>
    <w:p w14:paraId="09B29AC3" w14:textId="77777777" w:rsidR="00AF362F" w:rsidRPr="0058372B" w:rsidRDefault="00AF362F" w:rsidP="0058372B">
      <w:pPr>
        <w:pStyle w:val="ListParagraph"/>
        <w:jc w:val="both"/>
        <w:rPr>
          <w:rFonts w:ascii="Arial" w:hAnsi="Arial" w:cs="Arial"/>
          <w:b/>
          <w:sz w:val="22"/>
          <w:szCs w:val="22"/>
        </w:rPr>
      </w:pPr>
    </w:p>
    <w:p w14:paraId="491B4E12" w14:textId="4FB4E7D2" w:rsidR="00EC6D8C" w:rsidRPr="0058372B" w:rsidRDefault="00301057" w:rsidP="0058372B">
      <w:pPr>
        <w:pStyle w:val="ListParagraph"/>
        <w:numPr>
          <w:ilvl w:val="0"/>
          <w:numId w:val="16"/>
        </w:numPr>
        <w:autoSpaceDE w:val="0"/>
        <w:autoSpaceDN w:val="0"/>
        <w:ind w:hanging="720"/>
        <w:jc w:val="both"/>
        <w:rPr>
          <w:rFonts w:ascii="Arial" w:hAnsi="Arial" w:cs="Arial"/>
          <w:sz w:val="22"/>
          <w:szCs w:val="22"/>
        </w:rPr>
      </w:pPr>
      <w:r w:rsidRPr="0058372B">
        <w:rPr>
          <w:rFonts w:ascii="Arial" w:hAnsi="Arial" w:cs="Arial"/>
          <w:b/>
          <w:sz w:val="22"/>
          <w:szCs w:val="22"/>
        </w:rPr>
        <w:t>Release of the bond</w:t>
      </w:r>
      <w:r w:rsidRPr="0058372B">
        <w:rPr>
          <w:rFonts w:ascii="Arial" w:hAnsi="Arial" w:cs="Arial"/>
          <w:sz w:val="22"/>
          <w:szCs w:val="22"/>
        </w:rPr>
        <w:t xml:space="preserve"> – Upon receipt by Council of the Final Occupation Certificate, Council will undertake an inspection of Councils Infrastructure and release the bond if no damage is found.</w:t>
      </w:r>
    </w:p>
    <w:p w14:paraId="378EE753" w14:textId="77777777" w:rsidR="00EC6D8C" w:rsidRPr="0058372B" w:rsidRDefault="00EC6D8C" w:rsidP="0058372B">
      <w:pPr>
        <w:pStyle w:val="ListParagraph"/>
        <w:ind w:left="567"/>
        <w:jc w:val="both"/>
        <w:rPr>
          <w:rFonts w:ascii="Arial" w:hAnsi="Arial" w:cs="Arial"/>
          <w:sz w:val="22"/>
          <w:szCs w:val="22"/>
        </w:rPr>
      </w:pPr>
    </w:p>
    <w:p w14:paraId="004D2C61" w14:textId="77777777" w:rsidR="00EC6D8C" w:rsidRPr="0058372B" w:rsidRDefault="00301057" w:rsidP="0058372B">
      <w:pPr>
        <w:autoSpaceDE w:val="0"/>
        <w:autoSpaceDN w:val="0"/>
        <w:ind w:left="720"/>
        <w:jc w:val="both"/>
      </w:pPr>
      <w:r w:rsidRPr="0058372B">
        <w:t xml:space="preserve">For development relating to more than 2 dwellings, there will be </w:t>
      </w:r>
      <w:proofErr w:type="gramStart"/>
      <w:r w:rsidRPr="0058372B">
        <w:t>a six months</w:t>
      </w:r>
      <w:proofErr w:type="gramEnd"/>
      <w:r w:rsidRPr="0058372B">
        <w:t xml:space="preserve"> holding period after the receipt by Council of the final occupation certificate, after which you may request Council to return any bond monies.</w:t>
      </w:r>
    </w:p>
    <w:p w14:paraId="2BAC34D2" w14:textId="77777777" w:rsidR="00EC6D8C" w:rsidRPr="0058372B" w:rsidRDefault="00EC6D8C" w:rsidP="0058372B">
      <w:pPr>
        <w:autoSpaceDE w:val="0"/>
        <w:autoSpaceDN w:val="0"/>
        <w:ind w:left="567"/>
        <w:jc w:val="both"/>
      </w:pPr>
    </w:p>
    <w:p w14:paraId="08731CE2" w14:textId="4A7A3C9C" w:rsidR="00EC6D8C" w:rsidRPr="0058372B" w:rsidRDefault="00301057" w:rsidP="0058372B">
      <w:pPr>
        <w:tabs>
          <w:tab w:val="left" w:pos="567"/>
        </w:tabs>
        <w:autoSpaceDE w:val="0"/>
        <w:autoSpaceDN w:val="0"/>
        <w:ind w:left="720"/>
        <w:jc w:val="both"/>
      </w:pPr>
      <w:r w:rsidRPr="0058372B">
        <w:t xml:space="preserve">If there is damage found to Council </w:t>
      </w:r>
      <w:proofErr w:type="gramStart"/>
      <w:r w:rsidRPr="0058372B">
        <w:t>property</w:t>
      </w:r>
      <w:proofErr w:type="gramEnd"/>
      <w:r w:rsidRPr="0058372B">
        <w:t xml:space="preserve"> the bond will not be released until the damage has been rectified to Council’s satisfaction.</w:t>
      </w:r>
    </w:p>
    <w:p w14:paraId="4327BBA1" w14:textId="77777777" w:rsidR="00EC6D8C" w:rsidRPr="0058372B" w:rsidRDefault="00EC6D8C" w:rsidP="0058372B">
      <w:pPr>
        <w:pStyle w:val="ListParagraph"/>
        <w:ind w:left="709"/>
        <w:jc w:val="both"/>
        <w:rPr>
          <w:rFonts w:ascii="Arial" w:hAnsi="Arial" w:cs="Arial"/>
          <w:sz w:val="22"/>
          <w:szCs w:val="22"/>
        </w:rPr>
      </w:pPr>
    </w:p>
    <w:p w14:paraId="6655EBCC" w14:textId="77777777" w:rsidR="00EC6D8C" w:rsidRPr="0058372B" w:rsidRDefault="00301057" w:rsidP="0058372B">
      <w:pPr>
        <w:pStyle w:val="ListParagraph"/>
        <w:numPr>
          <w:ilvl w:val="0"/>
          <w:numId w:val="16"/>
        </w:numPr>
        <w:autoSpaceDE w:val="0"/>
        <w:autoSpaceDN w:val="0"/>
        <w:ind w:hanging="720"/>
        <w:jc w:val="both"/>
        <w:rPr>
          <w:rFonts w:ascii="Arial" w:hAnsi="Arial" w:cs="Arial"/>
          <w:sz w:val="22"/>
          <w:szCs w:val="22"/>
        </w:rPr>
      </w:pPr>
      <w:r w:rsidRPr="0058372B">
        <w:rPr>
          <w:rFonts w:ascii="Arial" w:hAnsi="Arial" w:cs="Arial"/>
          <w:sz w:val="22"/>
          <w:szCs w:val="22"/>
        </w:rPr>
        <w:t>In this condition:</w:t>
      </w:r>
    </w:p>
    <w:p w14:paraId="0943E8EC" w14:textId="77777777" w:rsidR="00EC6D8C" w:rsidRPr="0058372B" w:rsidRDefault="00EC6D8C" w:rsidP="0058372B">
      <w:pPr>
        <w:autoSpaceDE w:val="0"/>
        <w:autoSpaceDN w:val="0"/>
        <w:ind w:left="709"/>
        <w:jc w:val="both"/>
      </w:pPr>
    </w:p>
    <w:p w14:paraId="0D4B6A39" w14:textId="77777777" w:rsidR="00EC6D8C" w:rsidRPr="0058372B" w:rsidRDefault="00301057" w:rsidP="0058372B">
      <w:pPr>
        <w:autoSpaceDE w:val="0"/>
        <w:autoSpaceDN w:val="0"/>
        <w:ind w:left="720"/>
        <w:jc w:val="both"/>
      </w:pPr>
      <w:r w:rsidRPr="0058372B">
        <w:t>“Council property” includes any road, footway, footpath paving, kerbing, guttering, crossings, street furniture, seats, letter bins, trees, shrubs, lawns, mounds, bushland, and similar structures or features on any road or public road within the meaning of the Local Government Act 1993 (NSW) or any public place; and</w:t>
      </w:r>
    </w:p>
    <w:p w14:paraId="2136C0EF" w14:textId="77777777" w:rsidR="00EC6D8C" w:rsidRPr="0058372B" w:rsidRDefault="00EC6D8C" w:rsidP="0058372B">
      <w:pPr>
        <w:autoSpaceDE w:val="0"/>
        <w:autoSpaceDN w:val="0"/>
        <w:ind w:left="709"/>
        <w:jc w:val="both"/>
      </w:pPr>
    </w:p>
    <w:p w14:paraId="4C945B74" w14:textId="77777777" w:rsidR="00EC6D8C" w:rsidRPr="0058372B" w:rsidRDefault="00301057" w:rsidP="0058372B">
      <w:pPr>
        <w:autoSpaceDE w:val="0"/>
        <w:autoSpaceDN w:val="0"/>
        <w:ind w:left="720"/>
        <w:jc w:val="both"/>
      </w:pPr>
      <w:r w:rsidRPr="0058372B">
        <w:t xml:space="preserve">“Infrastructure damage security bond and infrastructure inspection fee” means the </w:t>
      </w:r>
      <w:proofErr w:type="gramStart"/>
      <w:r w:rsidRPr="0058372B">
        <w:t>Infrastructure</w:t>
      </w:r>
      <w:proofErr w:type="gramEnd"/>
      <w:r w:rsidRPr="0058372B">
        <w:t xml:space="preserve"> damage security bond and infrastructure inspection fee as calculated in accordance with the Schedule of Fees &amp; Charges adopted by Council as at the date of payment and the cost of any inspections required by the Council of Council property associated with this condition.</w:t>
      </w:r>
    </w:p>
    <w:p w14:paraId="728547AE" w14:textId="77777777" w:rsidR="00EC6D8C" w:rsidRPr="0058372B" w:rsidRDefault="00EC6D8C" w:rsidP="0058372B">
      <w:pPr>
        <w:autoSpaceDE w:val="0"/>
        <w:autoSpaceDN w:val="0"/>
        <w:jc w:val="both"/>
      </w:pPr>
    </w:p>
    <w:p w14:paraId="7E1BD68B" w14:textId="77777777" w:rsidR="00EC6D8C" w:rsidRPr="0058372B" w:rsidRDefault="00301057" w:rsidP="0058372B">
      <w:pPr>
        <w:autoSpaceDE w:val="0"/>
        <w:autoSpaceDN w:val="0"/>
        <w:ind w:left="1418" w:hanging="1418"/>
        <w:jc w:val="both"/>
      </w:pPr>
      <w:r w:rsidRPr="0058372B">
        <w:rPr>
          <w:b/>
          <w:bCs/>
        </w:rPr>
        <w:t>Reason:</w:t>
      </w:r>
      <w:r w:rsidRPr="0058372B">
        <w:tab/>
        <w:t>To maintain public infrastructure.</w:t>
      </w:r>
    </w:p>
    <w:p w14:paraId="3524C166" w14:textId="77777777" w:rsidR="00535B78" w:rsidRPr="0058372B" w:rsidRDefault="00535B78" w:rsidP="0058372B">
      <w:pPr>
        <w:pStyle w:val="Normal41"/>
        <w:widowControl w:val="0"/>
        <w:autoSpaceDE w:val="0"/>
        <w:autoSpaceDN w:val="0"/>
        <w:adjustRightInd w:val="0"/>
        <w:jc w:val="both"/>
        <w:rPr>
          <w:b/>
          <w:szCs w:val="22"/>
        </w:rPr>
      </w:pPr>
    </w:p>
    <w:p w14:paraId="5E1C3208"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Construction Certificate plans</w:t>
      </w:r>
    </w:p>
    <w:p w14:paraId="7AB83DC9" w14:textId="77777777" w:rsidR="00535B78" w:rsidRPr="0058372B" w:rsidRDefault="00535B78" w:rsidP="0058372B">
      <w:pPr>
        <w:pStyle w:val="Normal41"/>
        <w:widowControl w:val="0"/>
        <w:autoSpaceDE w:val="0"/>
        <w:autoSpaceDN w:val="0"/>
        <w:adjustRightInd w:val="0"/>
        <w:jc w:val="both"/>
        <w:rPr>
          <w:szCs w:val="22"/>
        </w:rPr>
      </w:pPr>
    </w:p>
    <w:p w14:paraId="092742E8" w14:textId="77777777" w:rsidR="00535B78" w:rsidRPr="0058372B" w:rsidRDefault="00301057" w:rsidP="0058372B">
      <w:pPr>
        <w:pStyle w:val="Normal41"/>
        <w:widowControl w:val="0"/>
        <w:autoSpaceDE w:val="0"/>
        <w:autoSpaceDN w:val="0"/>
        <w:adjustRightInd w:val="0"/>
        <w:jc w:val="both"/>
        <w:rPr>
          <w:szCs w:val="22"/>
        </w:rPr>
      </w:pPr>
      <w:r w:rsidRPr="0058372B">
        <w:rPr>
          <w:szCs w:val="22"/>
        </w:rPr>
        <w:t>The Construction Certificate plans must be consistent with the approved plans and documents referred to in Condition No. 1 of this Development Consent, as modified by any conditions of consent.</w:t>
      </w:r>
    </w:p>
    <w:p w14:paraId="423E6D90" w14:textId="77777777" w:rsidR="00535B78" w:rsidRPr="0058372B" w:rsidRDefault="00535B78" w:rsidP="0058372B">
      <w:pPr>
        <w:pStyle w:val="Normal41"/>
        <w:widowControl w:val="0"/>
        <w:autoSpaceDE w:val="0"/>
        <w:autoSpaceDN w:val="0"/>
        <w:adjustRightInd w:val="0"/>
        <w:jc w:val="both"/>
        <w:rPr>
          <w:szCs w:val="22"/>
        </w:rPr>
      </w:pPr>
    </w:p>
    <w:p w14:paraId="6FFDF863" w14:textId="77777777" w:rsidR="00535B78" w:rsidRPr="0058372B" w:rsidRDefault="00301057" w:rsidP="0058372B">
      <w:pPr>
        <w:pStyle w:val="Normal41"/>
        <w:widowControl w:val="0"/>
        <w:autoSpaceDE w:val="0"/>
        <w:autoSpaceDN w:val="0"/>
        <w:adjustRightInd w:val="0"/>
        <w:ind w:left="1418" w:hanging="1418"/>
        <w:jc w:val="both"/>
        <w:rPr>
          <w:szCs w:val="22"/>
        </w:rPr>
      </w:pPr>
      <w:r w:rsidRPr="0058372B">
        <w:rPr>
          <w:b/>
          <w:szCs w:val="22"/>
        </w:rPr>
        <w:t>Reason:</w:t>
      </w:r>
      <w:r w:rsidRPr="0058372B">
        <w:rPr>
          <w:szCs w:val="22"/>
        </w:rPr>
        <w:tab/>
        <w:t>To ensure that the works are carried out in accordance with the Development Consent.</w:t>
      </w:r>
    </w:p>
    <w:p w14:paraId="7D2EEE50" w14:textId="77777777" w:rsidR="00535B78" w:rsidRPr="0058372B" w:rsidRDefault="00535B78" w:rsidP="0058372B">
      <w:pPr>
        <w:pStyle w:val="Normal42"/>
        <w:widowControl w:val="0"/>
        <w:autoSpaceDE w:val="0"/>
        <w:autoSpaceDN w:val="0"/>
        <w:adjustRightInd w:val="0"/>
        <w:jc w:val="both"/>
        <w:rPr>
          <w:szCs w:val="22"/>
        </w:rPr>
      </w:pPr>
    </w:p>
    <w:p w14:paraId="1FA9B433" w14:textId="66E1E4C3"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Section 7.11 development contributions</w:t>
      </w:r>
      <w:r w:rsidR="008B00E7" w:rsidRPr="0058372B">
        <w:rPr>
          <w:b/>
          <w:szCs w:val="22"/>
        </w:rPr>
        <w:t xml:space="preserve"> </w:t>
      </w:r>
    </w:p>
    <w:p w14:paraId="4AB03EC9" w14:textId="77777777" w:rsidR="00B01E09" w:rsidRPr="0058372B" w:rsidRDefault="00B01E09" w:rsidP="0058372B">
      <w:pPr>
        <w:pStyle w:val="Normal0"/>
        <w:widowControl w:val="0"/>
        <w:autoSpaceDE w:val="0"/>
        <w:autoSpaceDN w:val="0"/>
        <w:adjustRightInd w:val="0"/>
        <w:jc w:val="both"/>
        <w:rPr>
          <w:b/>
          <w:szCs w:val="22"/>
        </w:rPr>
      </w:pPr>
    </w:p>
    <w:p w14:paraId="6C6358D7" w14:textId="77777777" w:rsidR="00535B78" w:rsidRPr="0058372B" w:rsidRDefault="00301057" w:rsidP="0058372B">
      <w:pPr>
        <w:pStyle w:val="Normal42"/>
        <w:widowControl w:val="0"/>
        <w:autoSpaceDE w:val="0"/>
        <w:autoSpaceDN w:val="0"/>
        <w:adjustRightInd w:val="0"/>
        <w:jc w:val="both"/>
        <w:rPr>
          <w:color w:val="000000"/>
          <w:szCs w:val="22"/>
        </w:rPr>
      </w:pPr>
      <w:r w:rsidRPr="0058372B">
        <w:rPr>
          <w:color w:val="000000"/>
          <w:szCs w:val="22"/>
        </w:rPr>
        <w:t>This development is subject to a development contribution calculated in accordance with Ku-ring-gai Contributions Plan 2010, being a Contributions Plan in effect under the Environmental Planning and Assessment Act, as follows:</w:t>
      </w:r>
    </w:p>
    <w:p w14:paraId="3A540E24" w14:textId="77777777" w:rsidR="00535B78" w:rsidRPr="0058372B" w:rsidRDefault="00535B78" w:rsidP="0058372B">
      <w:pPr>
        <w:pStyle w:val="Normal42"/>
        <w:widowControl w:val="0"/>
        <w:autoSpaceDE w:val="0"/>
        <w:autoSpaceDN w:val="0"/>
        <w:adjustRightInd w:val="0"/>
        <w:jc w:val="both"/>
        <w:rPr>
          <w:color w:val="000000"/>
          <w:szCs w:val="22"/>
        </w:rPr>
      </w:pPr>
    </w:p>
    <w:tbl>
      <w:tblPr>
        <w:tblW w:w="9064" w:type="dxa"/>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6673"/>
        <w:gridCol w:w="2391"/>
      </w:tblGrid>
      <w:tr w:rsidR="00535B78" w:rsidRPr="0058372B" w14:paraId="53047292" w14:textId="77777777" w:rsidTr="00B92DED">
        <w:tc>
          <w:tcPr>
            <w:tcW w:w="6673" w:type="dxa"/>
            <w:tcBorders>
              <w:top w:val="single" w:sz="6" w:space="0" w:color="auto"/>
              <w:left w:val="single" w:sz="6" w:space="0" w:color="auto"/>
              <w:bottom w:val="single" w:sz="6" w:space="0" w:color="auto"/>
              <w:right w:val="single" w:sz="6" w:space="0" w:color="auto"/>
            </w:tcBorders>
          </w:tcPr>
          <w:p w14:paraId="45AF536B" w14:textId="77777777" w:rsidR="00535B78" w:rsidRPr="0058372B" w:rsidRDefault="00301057" w:rsidP="0058372B">
            <w:pPr>
              <w:pStyle w:val="Normal42"/>
              <w:widowControl w:val="0"/>
              <w:autoSpaceDE w:val="0"/>
              <w:autoSpaceDN w:val="0"/>
              <w:adjustRightInd w:val="0"/>
              <w:spacing w:line="252" w:lineRule="auto"/>
              <w:jc w:val="both"/>
              <w:rPr>
                <w:b/>
                <w:color w:val="000000"/>
                <w:szCs w:val="22"/>
              </w:rPr>
            </w:pPr>
            <w:r w:rsidRPr="0058372B">
              <w:rPr>
                <w:b/>
                <w:color w:val="000000"/>
                <w:szCs w:val="22"/>
              </w:rPr>
              <w:lastRenderedPageBreak/>
              <w:t>Key Community Infrastructure</w:t>
            </w:r>
          </w:p>
        </w:tc>
        <w:tc>
          <w:tcPr>
            <w:tcW w:w="2391" w:type="dxa"/>
            <w:tcBorders>
              <w:top w:val="single" w:sz="6" w:space="0" w:color="auto"/>
              <w:left w:val="single" w:sz="6" w:space="0" w:color="auto"/>
              <w:bottom w:val="single" w:sz="6" w:space="0" w:color="auto"/>
              <w:right w:val="single" w:sz="6" w:space="0" w:color="auto"/>
            </w:tcBorders>
          </w:tcPr>
          <w:p w14:paraId="72200FA0" w14:textId="77777777" w:rsidR="00535B78" w:rsidRPr="0058372B" w:rsidRDefault="00301057" w:rsidP="0058372B">
            <w:pPr>
              <w:pStyle w:val="Normal42"/>
              <w:widowControl w:val="0"/>
              <w:autoSpaceDE w:val="0"/>
              <w:autoSpaceDN w:val="0"/>
              <w:adjustRightInd w:val="0"/>
              <w:spacing w:line="252" w:lineRule="auto"/>
              <w:jc w:val="both"/>
              <w:rPr>
                <w:b/>
                <w:color w:val="000000"/>
                <w:szCs w:val="22"/>
              </w:rPr>
            </w:pPr>
            <w:r w:rsidRPr="0058372B">
              <w:rPr>
                <w:b/>
                <w:color w:val="000000"/>
                <w:szCs w:val="22"/>
              </w:rPr>
              <w:t>Amount</w:t>
            </w:r>
          </w:p>
        </w:tc>
      </w:tr>
      <w:tr w:rsidR="00535B78" w:rsidRPr="0058372B" w14:paraId="4C0D5653" w14:textId="77777777" w:rsidTr="00B92DED">
        <w:tc>
          <w:tcPr>
            <w:tcW w:w="6673" w:type="dxa"/>
            <w:tcBorders>
              <w:top w:val="single" w:sz="6" w:space="0" w:color="auto"/>
              <w:left w:val="single" w:sz="6" w:space="0" w:color="auto"/>
              <w:bottom w:val="single" w:sz="6" w:space="0" w:color="auto"/>
              <w:right w:val="single" w:sz="6" w:space="0" w:color="auto"/>
            </w:tcBorders>
          </w:tcPr>
          <w:p w14:paraId="6CAC3835" w14:textId="5902BE1E" w:rsidR="00535B78" w:rsidRPr="0058372B" w:rsidRDefault="00464E59" w:rsidP="0058372B">
            <w:pPr>
              <w:pStyle w:val="Normal42"/>
              <w:widowControl w:val="0"/>
              <w:autoSpaceDE w:val="0"/>
              <w:autoSpaceDN w:val="0"/>
              <w:adjustRightInd w:val="0"/>
              <w:spacing w:line="252" w:lineRule="auto"/>
              <w:jc w:val="both"/>
              <w:rPr>
                <w:color w:val="000000"/>
                <w:szCs w:val="22"/>
              </w:rPr>
            </w:pPr>
            <w:r w:rsidRPr="0058372B">
              <w:rPr>
                <w:szCs w:val="22"/>
              </w:rPr>
              <w:t>LGA Wide Local Recreational &amp; Cultural</w:t>
            </w:r>
          </w:p>
        </w:tc>
        <w:tc>
          <w:tcPr>
            <w:tcW w:w="2391" w:type="dxa"/>
            <w:tcBorders>
              <w:top w:val="single" w:sz="6" w:space="0" w:color="auto"/>
              <w:left w:val="single" w:sz="6" w:space="0" w:color="auto"/>
              <w:bottom w:val="single" w:sz="6" w:space="0" w:color="auto"/>
              <w:right w:val="single" w:sz="6" w:space="0" w:color="auto"/>
            </w:tcBorders>
          </w:tcPr>
          <w:p w14:paraId="25F53C0C" w14:textId="74117843" w:rsidR="00535B78" w:rsidRPr="0058372B" w:rsidRDefault="00C41664" w:rsidP="0058372B">
            <w:pPr>
              <w:pStyle w:val="Normal42"/>
              <w:widowControl w:val="0"/>
              <w:autoSpaceDE w:val="0"/>
              <w:autoSpaceDN w:val="0"/>
              <w:adjustRightInd w:val="0"/>
              <w:spacing w:line="252" w:lineRule="auto"/>
              <w:jc w:val="both"/>
              <w:rPr>
                <w:color w:val="000000"/>
                <w:szCs w:val="22"/>
              </w:rPr>
            </w:pPr>
            <w:r w:rsidRPr="0058372B">
              <w:rPr>
                <w:color w:val="000000"/>
                <w:szCs w:val="22"/>
              </w:rPr>
              <w:t>$145, 504.07</w:t>
            </w:r>
          </w:p>
        </w:tc>
      </w:tr>
      <w:tr w:rsidR="00535B78" w:rsidRPr="0058372B" w14:paraId="0CCCC32C" w14:textId="77777777" w:rsidTr="00B92DED">
        <w:tc>
          <w:tcPr>
            <w:tcW w:w="6673" w:type="dxa"/>
            <w:tcBorders>
              <w:top w:val="single" w:sz="6" w:space="0" w:color="auto"/>
              <w:left w:val="single" w:sz="6" w:space="0" w:color="auto"/>
              <w:bottom w:val="single" w:sz="6" w:space="0" w:color="auto"/>
              <w:right w:val="single" w:sz="6" w:space="0" w:color="auto"/>
            </w:tcBorders>
          </w:tcPr>
          <w:p w14:paraId="36B5904F" w14:textId="1B24ED8A" w:rsidR="00535B78" w:rsidRPr="0058372B" w:rsidRDefault="0074262B" w:rsidP="0058372B">
            <w:pPr>
              <w:pStyle w:val="Normal42"/>
              <w:widowControl w:val="0"/>
              <w:autoSpaceDE w:val="0"/>
              <w:autoSpaceDN w:val="0"/>
              <w:adjustRightInd w:val="0"/>
              <w:spacing w:line="252" w:lineRule="auto"/>
              <w:jc w:val="both"/>
              <w:rPr>
                <w:color w:val="000000"/>
                <w:szCs w:val="22"/>
              </w:rPr>
            </w:pPr>
            <w:r w:rsidRPr="0058372B">
              <w:rPr>
                <w:szCs w:val="22"/>
              </w:rPr>
              <w:t>St Ives</w:t>
            </w:r>
            <w:r w:rsidR="00464E59" w:rsidRPr="0058372B">
              <w:rPr>
                <w:szCs w:val="22"/>
              </w:rPr>
              <w:t xml:space="preserve"> Town Centre Local Parks &amp; Sporting Facilities</w:t>
            </w:r>
          </w:p>
        </w:tc>
        <w:tc>
          <w:tcPr>
            <w:tcW w:w="2391" w:type="dxa"/>
            <w:tcBorders>
              <w:top w:val="single" w:sz="6" w:space="0" w:color="auto"/>
              <w:left w:val="single" w:sz="6" w:space="0" w:color="auto"/>
              <w:bottom w:val="single" w:sz="6" w:space="0" w:color="auto"/>
              <w:right w:val="single" w:sz="6" w:space="0" w:color="auto"/>
            </w:tcBorders>
          </w:tcPr>
          <w:p w14:paraId="6E6DFE96" w14:textId="5D3F938E" w:rsidR="00535B78" w:rsidRPr="0058372B" w:rsidRDefault="00C41664" w:rsidP="0058372B">
            <w:pPr>
              <w:pStyle w:val="Normal42"/>
              <w:widowControl w:val="0"/>
              <w:autoSpaceDE w:val="0"/>
              <w:autoSpaceDN w:val="0"/>
              <w:adjustRightInd w:val="0"/>
              <w:spacing w:line="252" w:lineRule="auto"/>
              <w:jc w:val="both"/>
              <w:rPr>
                <w:color w:val="000000"/>
                <w:szCs w:val="22"/>
              </w:rPr>
            </w:pPr>
            <w:r w:rsidRPr="0058372B">
              <w:rPr>
                <w:color w:val="000000"/>
                <w:szCs w:val="22"/>
              </w:rPr>
              <w:t>$1,433, 041.68</w:t>
            </w:r>
          </w:p>
        </w:tc>
      </w:tr>
      <w:tr w:rsidR="00464E59" w:rsidRPr="0058372B" w14:paraId="2104D712" w14:textId="77777777" w:rsidTr="00B92DED">
        <w:tc>
          <w:tcPr>
            <w:tcW w:w="6673" w:type="dxa"/>
            <w:tcBorders>
              <w:top w:val="single" w:sz="6" w:space="0" w:color="auto"/>
              <w:left w:val="single" w:sz="6" w:space="0" w:color="auto"/>
              <w:bottom w:val="single" w:sz="6" w:space="0" w:color="auto"/>
              <w:right w:val="single" w:sz="6" w:space="0" w:color="auto"/>
            </w:tcBorders>
          </w:tcPr>
          <w:p w14:paraId="6CBFDC74" w14:textId="2CDCB42D" w:rsidR="00464E59" w:rsidRPr="0058372B" w:rsidRDefault="0074262B" w:rsidP="0058372B">
            <w:pPr>
              <w:pStyle w:val="Normal42"/>
              <w:widowControl w:val="0"/>
              <w:autoSpaceDE w:val="0"/>
              <w:autoSpaceDN w:val="0"/>
              <w:adjustRightInd w:val="0"/>
              <w:spacing w:line="252" w:lineRule="auto"/>
              <w:jc w:val="both"/>
              <w:rPr>
                <w:color w:val="000000"/>
                <w:szCs w:val="22"/>
              </w:rPr>
            </w:pPr>
            <w:r w:rsidRPr="0058372B">
              <w:rPr>
                <w:szCs w:val="22"/>
              </w:rPr>
              <w:t>St Ives</w:t>
            </w:r>
            <w:r w:rsidR="00464E59" w:rsidRPr="0058372B">
              <w:rPr>
                <w:szCs w:val="22"/>
              </w:rPr>
              <w:t xml:space="preserve"> Town Centre New Roads &amp; Road Mods</w:t>
            </w:r>
          </w:p>
        </w:tc>
        <w:tc>
          <w:tcPr>
            <w:tcW w:w="2391" w:type="dxa"/>
            <w:tcBorders>
              <w:top w:val="single" w:sz="6" w:space="0" w:color="auto"/>
              <w:left w:val="single" w:sz="6" w:space="0" w:color="auto"/>
              <w:bottom w:val="single" w:sz="6" w:space="0" w:color="auto"/>
              <w:right w:val="single" w:sz="6" w:space="0" w:color="auto"/>
            </w:tcBorders>
          </w:tcPr>
          <w:p w14:paraId="17793C23" w14:textId="2958096F" w:rsidR="00464E59" w:rsidRPr="0058372B" w:rsidRDefault="00464E59" w:rsidP="0058372B">
            <w:pPr>
              <w:pStyle w:val="Normal42"/>
              <w:widowControl w:val="0"/>
              <w:autoSpaceDE w:val="0"/>
              <w:autoSpaceDN w:val="0"/>
              <w:adjustRightInd w:val="0"/>
              <w:spacing w:line="252" w:lineRule="auto"/>
              <w:jc w:val="both"/>
              <w:rPr>
                <w:color w:val="000000"/>
                <w:szCs w:val="22"/>
              </w:rPr>
            </w:pPr>
            <w:r w:rsidRPr="0058372B">
              <w:rPr>
                <w:color w:val="000000"/>
                <w:szCs w:val="22"/>
              </w:rPr>
              <w:t>$</w:t>
            </w:r>
            <w:r w:rsidR="00C41664" w:rsidRPr="0058372B">
              <w:rPr>
                <w:color w:val="000000"/>
                <w:szCs w:val="22"/>
              </w:rPr>
              <w:t>63,143.98</w:t>
            </w:r>
          </w:p>
        </w:tc>
      </w:tr>
      <w:tr w:rsidR="00464E59" w:rsidRPr="0058372B" w14:paraId="0558C94F" w14:textId="77777777" w:rsidTr="00B92DED">
        <w:tc>
          <w:tcPr>
            <w:tcW w:w="6673" w:type="dxa"/>
            <w:tcBorders>
              <w:top w:val="single" w:sz="6" w:space="0" w:color="auto"/>
              <w:left w:val="single" w:sz="6" w:space="0" w:color="auto"/>
              <w:bottom w:val="single" w:sz="6" w:space="0" w:color="auto"/>
              <w:right w:val="single" w:sz="6" w:space="0" w:color="auto"/>
            </w:tcBorders>
          </w:tcPr>
          <w:p w14:paraId="05363DE1" w14:textId="350360B3" w:rsidR="00464E59" w:rsidRPr="0058372B" w:rsidRDefault="0074262B" w:rsidP="0058372B">
            <w:pPr>
              <w:pStyle w:val="Normal42"/>
              <w:widowControl w:val="0"/>
              <w:autoSpaceDE w:val="0"/>
              <w:autoSpaceDN w:val="0"/>
              <w:adjustRightInd w:val="0"/>
              <w:spacing w:line="252" w:lineRule="auto"/>
              <w:jc w:val="both"/>
              <w:rPr>
                <w:color w:val="000000"/>
                <w:szCs w:val="22"/>
              </w:rPr>
            </w:pPr>
            <w:r w:rsidRPr="0058372B">
              <w:rPr>
                <w:szCs w:val="22"/>
              </w:rPr>
              <w:t xml:space="preserve">St Ives </w:t>
            </w:r>
            <w:r w:rsidR="00464E59" w:rsidRPr="0058372B">
              <w:rPr>
                <w:szCs w:val="22"/>
              </w:rPr>
              <w:t>Town Centre Townscape Transport &amp; Pedestrian Facilities</w:t>
            </w:r>
          </w:p>
        </w:tc>
        <w:tc>
          <w:tcPr>
            <w:tcW w:w="2391" w:type="dxa"/>
            <w:tcBorders>
              <w:top w:val="single" w:sz="6" w:space="0" w:color="auto"/>
              <w:left w:val="single" w:sz="6" w:space="0" w:color="auto"/>
              <w:bottom w:val="single" w:sz="6" w:space="0" w:color="auto"/>
              <w:right w:val="single" w:sz="6" w:space="0" w:color="auto"/>
            </w:tcBorders>
          </w:tcPr>
          <w:p w14:paraId="0CF09A36" w14:textId="7CC0307F" w:rsidR="00464E59" w:rsidRPr="0058372B" w:rsidRDefault="00464E59" w:rsidP="0058372B">
            <w:pPr>
              <w:pStyle w:val="Normal42"/>
              <w:widowControl w:val="0"/>
              <w:autoSpaceDE w:val="0"/>
              <w:autoSpaceDN w:val="0"/>
              <w:adjustRightInd w:val="0"/>
              <w:spacing w:line="252" w:lineRule="auto"/>
              <w:jc w:val="both"/>
              <w:rPr>
                <w:color w:val="000000"/>
                <w:szCs w:val="22"/>
              </w:rPr>
            </w:pPr>
            <w:r w:rsidRPr="0058372B">
              <w:rPr>
                <w:color w:val="000000"/>
                <w:szCs w:val="22"/>
              </w:rPr>
              <w:t>$</w:t>
            </w:r>
            <w:r w:rsidR="00C41664" w:rsidRPr="0058372B">
              <w:rPr>
                <w:color w:val="000000"/>
                <w:szCs w:val="22"/>
              </w:rPr>
              <w:t>681,219.54</w:t>
            </w:r>
          </w:p>
        </w:tc>
      </w:tr>
      <w:tr w:rsidR="00535B78" w:rsidRPr="0058372B" w14:paraId="244465C5" w14:textId="77777777" w:rsidTr="00B92DED">
        <w:tc>
          <w:tcPr>
            <w:tcW w:w="6673" w:type="dxa"/>
            <w:tcBorders>
              <w:top w:val="single" w:sz="6" w:space="0" w:color="auto"/>
              <w:left w:val="single" w:sz="6" w:space="0" w:color="auto"/>
              <w:bottom w:val="single" w:sz="6" w:space="0" w:color="auto"/>
              <w:right w:val="single" w:sz="6" w:space="0" w:color="auto"/>
            </w:tcBorders>
          </w:tcPr>
          <w:p w14:paraId="26681A12" w14:textId="77777777" w:rsidR="00535B78" w:rsidRPr="0058372B" w:rsidRDefault="00301057" w:rsidP="0058372B">
            <w:pPr>
              <w:pStyle w:val="Normal42"/>
              <w:widowControl w:val="0"/>
              <w:autoSpaceDE w:val="0"/>
              <w:autoSpaceDN w:val="0"/>
              <w:adjustRightInd w:val="0"/>
              <w:spacing w:line="252" w:lineRule="auto"/>
              <w:jc w:val="both"/>
              <w:rPr>
                <w:b/>
                <w:color w:val="000000"/>
                <w:szCs w:val="22"/>
              </w:rPr>
            </w:pPr>
            <w:r w:rsidRPr="0058372B">
              <w:rPr>
                <w:b/>
                <w:color w:val="000000"/>
                <w:szCs w:val="22"/>
              </w:rPr>
              <w:t>Total:</w:t>
            </w:r>
          </w:p>
        </w:tc>
        <w:tc>
          <w:tcPr>
            <w:tcW w:w="2391" w:type="dxa"/>
            <w:tcBorders>
              <w:top w:val="single" w:sz="6" w:space="0" w:color="auto"/>
              <w:left w:val="single" w:sz="6" w:space="0" w:color="auto"/>
              <w:bottom w:val="single" w:sz="6" w:space="0" w:color="auto"/>
              <w:right w:val="single" w:sz="6" w:space="0" w:color="auto"/>
            </w:tcBorders>
          </w:tcPr>
          <w:p w14:paraId="02BCE907" w14:textId="1BAE5645" w:rsidR="00535B78" w:rsidRPr="0058372B" w:rsidRDefault="00301057" w:rsidP="0058372B">
            <w:pPr>
              <w:pStyle w:val="Normal42"/>
              <w:widowControl w:val="0"/>
              <w:autoSpaceDE w:val="0"/>
              <w:autoSpaceDN w:val="0"/>
              <w:adjustRightInd w:val="0"/>
              <w:spacing w:line="252" w:lineRule="auto"/>
              <w:jc w:val="both"/>
              <w:rPr>
                <w:b/>
                <w:color w:val="000000"/>
                <w:szCs w:val="22"/>
              </w:rPr>
            </w:pPr>
            <w:r w:rsidRPr="0058372B">
              <w:rPr>
                <w:b/>
                <w:color w:val="000000"/>
                <w:szCs w:val="22"/>
              </w:rPr>
              <w:t>$</w:t>
            </w:r>
            <w:r w:rsidR="00AA29AE" w:rsidRPr="0058372B">
              <w:rPr>
                <w:b/>
                <w:color w:val="000000"/>
                <w:szCs w:val="22"/>
              </w:rPr>
              <w:t>2,</w:t>
            </w:r>
            <w:r w:rsidR="00C41664" w:rsidRPr="0058372B">
              <w:rPr>
                <w:b/>
                <w:color w:val="000000"/>
                <w:szCs w:val="22"/>
              </w:rPr>
              <w:t>322,909.27</w:t>
            </w:r>
          </w:p>
        </w:tc>
      </w:tr>
    </w:tbl>
    <w:p w14:paraId="6F010132" w14:textId="77777777" w:rsidR="00535B78" w:rsidRPr="0058372B" w:rsidRDefault="00535B78" w:rsidP="0058372B">
      <w:pPr>
        <w:pStyle w:val="Normal42"/>
        <w:widowControl w:val="0"/>
        <w:autoSpaceDE w:val="0"/>
        <w:autoSpaceDN w:val="0"/>
        <w:adjustRightInd w:val="0"/>
        <w:jc w:val="both"/>
        <w:rPr>
          <w:color w:val="000000"/>
          <w:szCs w:val="22"/>
        </w:rPr>
      </w:pPr>
    </w:p>
    <w:p w14:paraId="1497C8B6" w14:textId="77777777" w:rsidR="00535B78" w:rsidRPr="0058372B" w:rsidRDefault="00301057" w:rsidP="0058372B">
      <w:pPr>
        <w:pStyle w:val="Normal42"/>
        <w:widowControl w:val="0"/>
        <w:autoSpaceDE w:val="0"/>
        <w:autoSpaceDN w:val="0"/>
        <w:adjustRightInd w:val="0"/>
        <w:jc w:val="both"/>
        <w:rPr>
          <w:color w:val="000000"/>
          <w:szCs w:val="22"/>
        </w:rPr>
      </w:pPr>
      <w:r w:rsidRPr="0058372B">
        <w:rPr>
          <w:color w:val="000000"/>
          <w:szCs w:val="22"/>
        </w:rPr>
        <w:t>The contribution specified above is subject to indexation and will continue to be indexed to reflect changes in the Consumer Price Index (All Groups Sydney) and Established House Price Index (Sydney) until paid in accordance with Ku-ring-gai Contributions Plan 2010 subject to the requirement of any Ministerial Direction in effect under s7.17 which limits the maximum amount of local infrastructure contributions payable in this area.</w:t>
      </w:r>
    </w:p>
    <w:p w14:paraId="1DFBB72D" w14:textId="77777777" w:rsidR="00535B78" w:rsidRPr="0058372B" w:rsidRDefault="00535B78" w:rsidP="0058372B">
      <w:pPr>
        <w:pStyle w:val="Normal42"/>
        <w:widowControl w:val="0"/>
        <w:autoSpaceDE w:val="0"/>
        <w:autoSpaceDN w:val="0"/>
        <w:adjustRightInd w:val="0"/>
        <w:jc w:val="both"/>
        <w:rPr>
          <w:color w:val="000000"/>
          <w:szCs w:val="22"/>
        </w:rPr>
      </w:pPr>
    </w:p>
    <w:p w14:paraId="5CAEF0A5" w14:textId="77777777" w:rsidR="00535B78" w:rsidRPr="0058372B" w:rsidRDefault="00301057" w:rsidP="0058372B">
      <w:pPr>
        <w:pStyle w:val="Normal42"/>
        <w:widowControl w:val="0"/>
        <w:autoSpaceDE w:val="0"/>
        <w:autoSpaceDN w:val="0"/>
        <w:adjustRightInd w:val="0"/>
        <w:jc w:val="both"/>
        <w:rPr>
          <w:color w:val="000000"/>
          <w:szCs w:val="22"/>
        </w:rPr>
      </w:pPr>
      <w:r w:rsidRPr="0058372B">
        <w:rPr>
          <w:color w:val="000000"/>
          <w:szCs w:val="22"/>
        </w:rPr>
        <w:t>Prior to payment, please contact Council directly to verify the current contribution payable.</w:t>
      </w:r>
    </w:p>
    <w:p w14:paraId="3E52C5BB" w14:textId="77777777" w:rsidR="00535B78" w:rsidRPr="0058372B" w:rsidRDefault="00535B78" w:rsidP="0058372B">
      <w:pPr>
        <w:pStyle w:val="Normal42"/>
        <w:widowControl w:val="0"/>
        <w:autoSpaceDE w:val="0"/>
        <w:autoSpaceDN w:val="0"/>
        <w:adjustRightInd w:val="0"/>
        <w:jc w:val="both"/>
        <w:rPr>
          <w:color w:val="000000"/>
          <w:szCs w:val="22"/>
        </w:rPr>
      </w:pPr>
    </w:p>
    <w:p w14:paraId="08785DF8" w14:textId="77777777" w:rsidR="00535B78" w:rsidRPr="0058372B" w:rsidRDefault="00301057" w:rsidP="0058372B">
      <w:pPr>
        <w:pStyle w:val="Normal42"/>
        <w:widowControl w:val="0"/>
        <w:autoSpaceDE w:val="0"/>
        <w:autoSpaceDN w:val="0"/>
        <w:adjustRightInd w:val="0"/>
        <w:jc w:val="both"/>
        <w:rPr>
          <w:color w:val="000000"/>
          <w:szCs w:val="22"/>
        </w:rPr>
      </w:pPr>
      <w:r w:rsidRPr="0058372B">
        <w:rPr>
          <w:color w:val="000000"/>
          <w:szCs w:val="22"/>
        </w:rPr>
        <w:t xml:space="preserve">The contribution shall be paid to Council prior to the issue of any Construction Certificate, Linen Plan, Subdivision Certificate or Occupation Certificate, </w:t>
      </w:r>
      <w:r w:rsidRPr="0058372B">
        <w:rPr>
          <w:color w:val="000000"/>
          <w:szCs w:val="22"/>
          <w:u w:val="single"/>
        </w:rPr>
        <w:t>whichever comes first</w:t>
      </w:r>
      <w:r w:rsidRPr="0058372B">
        <w:rPr>
          <w:color w:val="000000"/>
          <w:szCs w:val="22"/>
        </w:rPr>
        <w:t xml:space="preserve"> in accordance with Ku-ring-gai Contributions Plan 2010.</w:t>
      </w:r>
    </w:p>
    <w:p w14:paraId="0CB9AE11" w14:textId="77777777" w:rsidR="00535B78" w:rsidRPr="0058372B" w:rsidRDefault="00535B78" w:rsidP="0058372B">
      <w:pPr>
        <w:pStyle w:val="Normal42"/>
        <w:widowControl w:val="0"/>
        <w:autoSpaceDE w:val="0"/>
        <w:autoSpaceDN w:val="0"/>
        <w:adjustRightInd w:val="0"/>
        <w:jc w:val="both"/>
        <w:rPr>
          <w:color w:val="000000"/>
          <w:szCs w:val="22"/>
        </w:rPr>
      </w:pPr>
    </w:p>
    <w:p w14:paraId="4A5773C7" w14:textId="77777777" w:rsidR="00535B78" w:rsidRPr="0058372B" w:rsidRDefault="00301057" w:rsidP="0058372B">
      <w:pPr>
        <w:pStyle w:val="Normal42"/>
        <w:widowControl w:val="0"/>
        <w:autoSpaceDE w:val="0"/>
        <w:autoSpaceDN w:val="0"/>
        <w:adjustRightInd w:val="0"/>
        <w:ind w:left="1418" w:hanging="1418"/>
        <w:jc w:val="both"/>
        <w:rPr>
          <w:color w:val="000000"/>
          <w:szCs w:val="22"/>
        </w:rPr>
      </w:pPr>
      <w:r w:rsidRPr="0058372B">
        <w:rPr>
          <w:b/>
          <w:color w:val="000000"/>
          <w:szCs w:val="22"/>
        </w:rPr>
        <w:t>Note:</w:t>
      </w:r>
      <w:r w:rsidRPr="0058372B">
        <w:rPr>
          <w:color w:val="000000"/>
          <w:szCs w:val="22"/>
        </w:rPr>
        <w:tab/>
        <w:t xml:space="preserve">Copies of Council’s Contributions Plan can be viewed at Council Chambers at 818 Pacific Hwy Gordon or on Council’s website at </w:t>
      </w:r>
      <w:r w:rsidRPr="0058372B">
        <w:rPr>
          <w:color w:val="0000FF"/>
          <w:szCs w:val="22"/>
          <w:u w:val="single"/>
        </w:rPr>
        <w:t>www.krg.nsw.gov.au</w:t>
      </w:r>
      <w:r w:rsidRPr="0058372B">
        <w:rPr>
          <w:color w:val="000000"/>
          <w:szCs w:val="22"/>
        </w:rPr>
        <w:t>.</w:t>
      </w:r>
    </w:p>
    <w:p w14:paraId="18017C93" w14:textId="77777777" w:rsidR="00535B78" w:rsidRPr="0058372B" w:rsidRDefault="00535B78" w:rsidP="0058372B">
      <w:pPr>
        <w:pStyle w:val="Normal42"/>
        <w:widowControl w:val="0"/>
        <w:autoSpaceDE w:val="0"/>
        <w:autoSpaceDN w:val="0"/>
        <w:adjustRightInd w:val="0"/>
        <w:jc w:val="both"/>
        <w:rPr>
          <w:color w:val="000000"/>
          <w:szCs w:val="22"/>
        </w:rPr>
      </w:pPr>
    </w:p>
    <w:p w14:paraId="17FE2ACC" w14:textId="6197EB48" w:rsidR="00535B78" w:rsidRPr="0058372B" w:rsidRDefault="00301057" w:rsidP="0058372B">
      <w:pPr>
        <w:pStyle w:val="Normal42"/>
        <w:widowControl w:val="0"/>
        <w:autoSpaceDE w:val="0"/>
        <w:autoSpaceDN w:val="0"/>
        <w:adjustRightInd w:val="0"/>
        <w:ind w:left="1440" w:hanging="1440"/>
        <w:jc w:val="both"/>
        <w:rPr>
          <w:b/>
          <w:szCs w:val="22"/>
        </w:rPr>
      </w:pPr>
      <w:r w:rsidRPr="0058372B">
        <w:rPr>
          <w:b/>
          <w:color w:val="000000"/>
          <w:szCs w:val="22"/>
        </w:rPr>
        <w:t>Reason:</w:t>
      </w:r>
      <w:r w:rsidRPr="0058372B">
        <w:rPr>
          <w:b/>
          <w:color w:val="000000"/>
          <w:szCs w:val="22"/>
        </w:rPr>
        <w:tab/>
      </w:r>
      <w:r w:rsidRPr="0058372B">
        <w:rPr>
          <w:color w:val="000000"/>
          <w:szCs w:val="22"/>
        </w:rPr>
        <w:t xml:space="preserve">To ensure the provision, extension or augmentation of the Key Community Infrastructure identified in Ku-ring-gai Contributions Plan 2010 that will, or is likely to be, required </w:t>
      </w:r>
      <w:proofErr w:type="gramStart"/>
      <w:r w:rsidRPr="0058372B">
        <w:rPr>
          <w:color w:val="000000"/>
          <w:szCs w:val="22"/>
        </w:rPr>
        <w:t>as a consequence of</w:t>
      </w:r>
      <w:proofErr w:type="gramEnd"/>
      <w:r w:rsidRPr="0058372B">
        <w:rPr>
          <w:color w:val="000000"/>
          <w:szCs w:val="22"/>
        </w:rPr>
        <w:t xml:space="preserve"> the development.</w:t>
      </w:r>
      <w:bookmarkStart w:id="4" w:name="CNDE"/>
      <w:bookmarkEnd w:id="4"/>
    </w:p>
    <w:p w14:paraId="0CBC84D1" w14:textId="77777777" w:rsidR="00EC6D8C" w:rsidRPr="0058372B" w:rsidRDefault="00EC6D8C" w:rsidP="0058372B">
      <w:pPr>
        <w:jc w:val="both"/>
        <w:rPr>
          <w:caps/>
          <w:lang w:val="en-US"/>
        </w:rPr>
      </w:pPr>
    </w:p>
    <w:p w14:paraId="373FFBF3" w14:textId="77777777" w:rsidR="00EC6D8C" w:rsidRPr="0058372B" w:rsidRDefault="00301057" w:rsidP="0058372B">
      <w:pPr>
        <w:jc w:val="both"/>
        <w:rPr>
          <w:b/>
          <w:caps/>
          <w:lang w:val="en-US"/>
        </w:rPr>
      </w:pPr>
      <w:r w:rsidRPr="0058372B">
        <w:rPr>
          <w:b/>
          <w:caps/>
          <w:lang w:val="en-US"/>
        </w:rPr>
        <w:t>Conditions to be satisfied during the demolition, excavation and construction phases:</w:t>
      </w:r>
    </w:p>
    <w:p w14:paraId="2CB171B2" w14:textId="77777777" w:rsidR="00EC6D8C" w:rsidRPr="0058372B" w:rsidRDefault="00EC6D8C" w:rsidP="0058372B">
      <w:pPr>
        <w:jc w:val="both"/>
        <w:rPr>
          <w:caps/>
          <w:lang w:val="en-US"/>
        </w:rPr>
      </w:pPr>
    </w:p>
    <w:p w14:paraId="2E637A07" w14:textId="77777777" w:rsidR="00EC6D8C" w:rsidRPr="0058372B" w:rsidRDefault="00301057" w:rsidP="0058372B">
      <w:pPr>
        <w:pStyle w:val="Normal0"/>
        <w:widowControl w:val="0"/>
        <w:numPr>
          <w:ilvl w:val="0"/>
          <w:numId w:val="8"/>
        </w:numPr>
        <w:autoSpaceDE w:val="0"/>
        <w:autoSpaceDN w:val="0"/>
        <w:adjustRightInd w:val="0"/>
        <w:ind w:hanging="720"/>
        <w:jc w:val="both"/>
        <w:rPr>
          <w:b/>
          <w:szCs w:val="22"/>
          <w:lang w:val="en-US"/>
        </w:rPr>
      </w:pPr>
      <w:r w:rsidRPr="0058372B">
        <w:rPr>
          <w:b/>
          <w:szCs w:val="22"/>
          <w:lang w:val="en-US"/>
        </w:rPr>
        <w:t>Road opening permit</w:t>
      </w:r>
    </w:p>
    <w:p w14:paraId="394D3982" w14:textId="77777777" w:rsidR="00EC6D8C" w:rsidRPr="0058372B" w:rsidRDefault="00EC6D8C" w:rsidP="0058372B">
      <w:pPr>
        <w:jc w:val="both"/>
        <w:rPr>
          <w:lang w:val="en-US"/>
        </w:rPr>
      </w:pPr>
    </w:p>
    <w:p w14:paraId="4754602E" w14:textId="545965F0" w:rsidR="00EC6D8C" w:rsidRPr="0058372B" w:rsidRDefault="00301057" w:rsidP="0058372B">
      <w:pPr>
        <w:jc w:val="both"/>
        <w:rPr>
          <w:lang w:val="en-US"/>
        </w:rPr>
      </w:pPr>
      <w:r w:rsidRPr="0058372B">
        <w:rPr>
          <w:lang w:val="en-US"/>
        </w:rPr>
        <w:t>The opening of any footway, roadway, road shoulder or any part of the road reserve shall not be carried out without a road opening permit being applied for and obtained from Council (and upon payment of any required fees) beforehand.</w:t>
      </w:r>
    </w:p>
    <w:p w14:paraId="34CE0E65" w14:textId="77777777" w:rsidR="000638B9" w:rsidRPr="0058372B" w:rsidRDefault="000638B9" w:rsidP="0058372B">
      <w:pPr>
        <w:jc w:val="both"/>
        <w:rPr>
          <w:lang w:val="en-US"/>
        </w:rPr>
      </w:pPr>
    </w:p>
    <w:p w14:paraId="11DB0B55" w14:textId="44328FFA" w:rsidR="00535B78" w:rsidRPr="0058372B" w:rsidRDefault="00301057" w:rsidP="0058372B">
      <w:pPr>
        <w:ind w:left="1418" w:hanging="1418"/>
        <w:jc w:val="both"/>
        <w:rPr>
          <w:lang w:val="en-US"/>
        </w:rPr>
      </w:pPr>
      <w:r w:rsidRPr="0058372B">
        <w:rPr>
          <w:b/>
          <w:lang w:val="en-US"/>
        </w:rPr>
        <w:t>Reason:</w:t>
      </w:r>
      <w:r w:rsidRPr="0058372B">
        <w:rPr>
          <w:b/>
          <w:lang w:val="en-US"/>
        </w:rPr>
        <w:tab/>
      </w:r>
      <w:r w:rsidRPr="0058372B">
        <w:rPr>
          <w:lang w:val="en-US"/>
        </w:rPr>
        <w:t>Statutory requirement (Roads Act 1993 Section 138) and to maintain the integrity of Council’s infrastructure.</w:t>
      </w:r>
    </w:p>
    <w:p w14:paraId="3503CC29" w14:textId="77777777" w:rsidR="008B00E7" w:rsidRPr="0058372B" w:rsidRDefault="008B00E7" w:rsidP="0058372B">
      <w:pPr>
        <w:ind w:left="1418" w:hanging="1418"/>
        <w:jc w:val="both"/>
        <w:rPr>
          <w:lang w:val="en-US"/>
        </w:rPr>
      </w:pPr>
    </w:p>
    <w:p w14:paraId="1B4E6C23"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lang w:val="en-US"/>
        </w:rPr>
      </w:pPr>
      <w:r w:rsidRPr="0058372B">
        <w:rPr>
          <w:b/>
          <w:szCs w:val="22"/>
          <w:lang w:val="en-US"/>
        </w:rPr>
        <w:t>Approved plans to be on site</w:t>
      </w:r>
    </w:p>
    <w:p w14:paraId="2A972D4B" w14:textId="77777777" w:rsidR="00535B78" w:rsidRPr="0058372B" w:rsidRDefault="00535B78" w:rsidP="0058372B">
      <w:pPr>
        <w:pStyle w:val="Normal43"/>
        <w:widowControl w:val="0"/>
        <w:autoSpaceDE w:val="0"/>
        <w:autoSpaceDN w:val="0"/>
        <w:adjustRightInd w:val="0"/>
        <w:jc w:val="both"/>
        <w:rPr>
          <w:color w:val="000000"/>
          <w:szCs w:val="22"/>
        </w:rPr>
      </w:pPr>
    </w:p>
    <w:p w14:paraId="04B16107" w14:textId="77777777" w:rsidR="00535B78" w:rsidRPr="0058372B" w:rsidRDefault="00301057" w:rsidP="0058372B">
      <w:pPr>
        <w:pStyle w:val="Normal43"/>
        <w:widowControl w:val="0"/>
        <w:autoSpaceDE w:val="0"/>
        <w:autoSpaceDN w:val="0"/>
        <w:adjustRightInd w:val="0"/>
        <w:jc w:val="both"/>
        <w:rPr>
          <w:color w:val="000000"/>
          <w:szCs w:val="22"/>
        </w:rPr>
      </w:pPr>
      <w:r w:rsidRPr="0058372B">
        <w:rPr>
          <w:color w:val="000000"/>
          <w:szCs w:val="22"/>
        </w:rPr>
        <w:t xml:space="preserve">A copy of all approved and certified plans, specifications and documents incorporating conditions of consent and certification (including the Construction Certificate if required for the work) shall be </w:t>
      </w:r>
      <w:proofErr w:type="gramStart"/>
      <w:r w:rsidRPr="0058372B">
        <w:rPr>
          <w:color w:val="000000"/>
          <w:szCs w:val="22"/>
        </w:rPr>
        <w:t>kept on site at all times</w:t>
      </w:r>
      <w:proofErr w:type="gramEnd"/>
      <w:r w:rsidRPr="0058372B">
        <w:rPr>
          <w:color w:val="000000"/>
          <w:szCs w:val="22"/>
        </w:rPr>
        <w:t xml:space="preserve"> during the demolition, excavation and construction phases and must be readily available to any officer of Council or the Principal Certifier. </w:t>
      </w:r>
    </w:p>
    <w:p w14:paraId="23E407A9" w14:textId="77777777" w:rsidR="00535B78" w:rsidRPr="0058372B" w:rsidRDefault="00535B78" w:rsidP="0058372B">
      <w:pPr>
        <w:pStyle w:val="Normal43"/>
        <w:widowControl w:val="0"/>
        <w:autoSpaceDE w:val="0"/>
        <w:autoSpaceDN w:val="0"/>
        <w:adjustRightInd w:val="0"/>
        <w:jc w:val="both"/>
        <w:rPr>
          <w:color w:val="000000"/>
          <w:szCs w:val="22"/>
        </w:rPr>
      </w:pPr>
    </w:p>
    <w:p w14:paraId="7E06A81F" w14:textId="77777777" w:rsidR="00535B78" w:rsidRPr="0058372B" w:rsidRDefault="00301057" w:rsidP="0058372B">
      <w:pPr>
        <w:pStyle w:val="Normal43"/>
        <w:widowControl w:val="0"/>
        <w:autoSpaceDE w:val="0"/>
        <w:autoSpaceDN w:val="0"/>
        <w:adjustRightInd w:val="0"/>
        <w:ind w:left="1440" w:hanging="1440"/>
        <w:jc w:val="both"/>
        <w:rPr>
          <w:color w:val="000000"/>
          <w:szCs w:val="22"/>
        </w:rPr>
      </w:pPr>
      <w:r w:rsidRPr="0058372B">
        <w:rPr>
          <w:b/>
          <w:color w:val="000000"/>
          <w:szCs w:val="22"/>
        </w:rPr>
        <w:t>Reason:</w:t>
      </w:r>
      <w:r w:rsidRPr="0058372B">
        <w:rPr>
          <w:color w:val="000000"/>
          <w:szCs w:val="22"/>
        </w:rPr>
        <w:tab/>
        <w:t>To ensure that the development is in accordance with the determination.</w:t>
      </w:r>
    </w:p>
    <w:p w14:paraId="606CA346" w14:textId="77777777" w:rsidR="00535B78" w:rsidRPr="0058372B" w:rsidRDefault="00535B78" w:rsidP="0058372B">
      <w:pPr>
        <w:jc w:val="both"/>
      </w:pPr>
    </w:p>
    <w:p w14:paraId="42C09191" w14:textId="77777777" w:rsidR="00535B78" w:rsidRPr="0058372B" w:rsidRDefault="00301057" w:rsidP="0058372B">
      <w:pPr>
        <w:pStyle w:val="Normal0"/>
        <w:widowControl w:val="0"/>
        <w:numPr>
          <w:ilvl w:val="0"/>
          <w:numId w:val="8"/>
        </w:numPr>
        <w:autoSpaceDE w:val="0"/>
        <w:autoSpaceDN w:val="0"/>
        <w:adjustRightInd w:val="0"/>
        <w:ind w:hanging="720"/>
        <w:jc w:val="both"/>
        <w:rPr>
          <w:b/>
          <w:color w:val="000000"/>
          <w:szCs w:val="22"/>
        </w:rPr>
      </w:pPr>
      <w:r w:rsidRPr="0058372B">
        <w:rPr>
          <w:b/>
          <w:color w:val="000000"/>
          <w:szCs w:val="22"/>
        </w:rPr>
        <w:t>Combustibility of external walls and cladding</w:t>
      </w:r>
    </w:p>
    <w:p w14:paraId="4D16C424" w14:textId="77777777" w:rsidR="008A0522" w:rsidRPr="0058372B" w:rsidRDefault="008A0522" w:rsidP="0058372B">
      <w:pPr>
        <w:pStyle w:val="Normal44"/>
        <w:widowControl w:val="0"/>
        <w:autoSpaceDE w:val="0"/>
        <w:autoSpaceDN w:val="0"/>
        <w:adjustRightInd w:val="0"/>
        <w:jc w:val="both"/>
        <w:rPr>
          <w:vanish/>
          <w:szCs w:val="22"/>
        </w:rPr>
      </w:pPr>
    </w:p>
    <w:p w14:paraId="2312B3F2" w14:textId="4A983ADB" w:rsidR="00535B78" w:rsidRPr="0058372B" w:rsidRDefault="00301057" w:rsidP="0058372B">
      <w:pPr>
        <w:pStyle w:val="Normal44"/>
        <w:widowControl w:val="0"/>
        <w:autoSpaceDE w:val="0"/>
        <w:autoSpaceDN w:val="0"/>
        <w:adjustRightInd w:val="0"/>
        <w:jc w:val="both"/>
        <w:rPr>
          <w:color w:val="000000"/>
          <w:szCs w:val="22"/>
        </w:rPr>
      </w:pPr>
      <w:r w:rsidRPr="0058372B">
        <w:rPr>
          <w:color w:val="000000"/>
          <w:szCs w:val="22"/>
        </w:rPr>
        <w:t xml:space="preserve">External walls, including attachments, must comply with the relevant requirements of the Building Code of Australia (BCA) and the Building Products (Safety) Act 2017. </w:t>
      </w:r>
    </w:p>
    <w:p w14:paraId="1F8E1C23" w14:textId="77777777" w:rsidR="00535B78" w:rsidRPr="0058372B" w:rsidRDefault="00535B78" w:rsidP="0058372B">
      <w:pPr>
        <w:pStyle w:val="Normal44"/>
        <w:widowControl w:val="0"/>
        <w:autoSpaceDE w:val="0"/>
        <w:autoSpaceDN w:val="0"/>
        <w:adjustRightInd w:val="0"/>
        <w:jc w:val="both"/>
        <w:rPr>
          <w:color w:val="000000"/>
          <w:szCs w:val="22"/>
        </w:rPr>
      </w:pPr>
    </w:p>
    <w:p w14:paraId="29DA40A9" w14:textId="77777777" w:rsidR="00535B78" w:rsidRPr="0058372B" w:rsidRDefault="00301057" w:rsidP="0058372B">
      <w:pPr>
        <w:pStyle w:val="Normal44"/>
        <w:widowControl w:val="0"/>
        <w:autoSpaceDE w:val="0"/>
        <w:autoSpaceDN w:val="0"/>
        <w:adjustRightInd w:val="0"/>
        <w:jc w:val="both"/>
        <w:rPr>
          <w:color w:val="000000"/>
          <w:szCs w:val="22"/>
        </w:rPr>
      </w:pPr>
      <w:r w:rsidRPr="0058372B">
        <w:rPr>
          <w:color w:val="000000"/>
          <w:szCs w:val="22"/>
        </w:rPr>
        <w:t>Prior to the issue of any Construction Certificate the Certifier must:</w:t>
      </w:r>
    </w:p>
    <w:p w14:paraId="34EF53FC" w14:textId="77777777" w:rsidR="00535B78" w:rsidRPr="0058372B" w:rsidRDefault="00535B78" w:rsidP="0058372B">
      <w:pPr>
        <w:pStyle w:val="Normal44"/>
        <w:widowControl w:val="0"/>
        <w:autoSpaceDE w:val="0"/>
        <w:autoSpaceDN w:val="0"/>
        <w:adjustRightInd w:val="0"/>
        <w:jc w:val="both"/>
        <w:rPr>
          <w:color w:val="000000"/>
          <w:szCs w:val="22"/>
        </w:rPr>
      </w:pPr>
    </w:p>
    <w:p w14:paraId="0C96001B" w14:textId="77777777" w:rsidR="00AF362F" w:rsidRPr="0058372B" w:rsidRDefault="00301057" w:rsidP="0058372B">
      <w:pPr>
        <w:pStyle w:val="Normal44"/>
        <w:widowControl w:val="0"/>
        <w:numPr>
          <w:ilvl w:val="0"/>
          <w:numId w:val="17"/>
        </w:numPr>
        <w:autoSpaceDE w:val="0"/>
        <w:autoSpaceDN w:val="0"/>
        <w:adjustRightInd w:val="0"/>
        <w:ind w:hanging="720"/>
        <w:jc w:val="both"/>
        <w:rPr>
          <w:color w:val="000000"/>
          <w:szCs w:val="22"/>
        </w:rPr>
      </w:pPr>
      <w:r w:rsidRPr="0058372B">
        <w:rPr>
          <w:color w:val="000000"/>
          <w:szCs w:val="22"/>
        </w:rPr>
        <w:lastRenderedPageBreak/>
        <w:t>Be satisfied that suitable evidence has been provided to demonstrate that the products and systems proposed for use or used in the construction of external walls, including finishes and cladding such as synthetic or aluminium composite panels, comply with the relevant requirements of the BCA and the Building Products (Safety) Act 2017; and</w:t>
      </w:r>
    </w:p>
    <w:p w14:paraId="2A8937D5" w14:textId="32C00BEB" w:rsidR="00535B78" w:rsidRPr="0058372B" w:rsidRDefault="00301057" w:rsidP="0058372B">
      <w:pPr>
        <w:pStyle w:val="Normal44"/>
        <w:widowControl w:val="0"/>
        <w:numPr>
          <w:ilvl w:val="0"/>
          <w:numId w:val="17"/>
        </w:numPr>
        <w:autoSpaceDE w:val="0"/>
        <w:autoSpaceDN w:val="0"/>
        <w:adjustRightInd w:val="0"/>
        <w:ind w:hanging="720"/>
        <w:jc w:val="both"/>
        <w:rPr>
          <w:color w:val="000000"/>
          <w:szCs w:val="22"/>
        </w:rPr>
      </w:pPr>
      <w:r w:rsidRPr="0058372B">
        <w:rPr>
          <w:color w:val="000000"/>
          <w:szCs w:val="22"/>
        </w:rPr>
        <w:t>Ensure that the documentation relied upon in the approval processes includes an appropriate level of detail to demonstrate compliance with the BCA as proposed and as built and does not include a building product listed as unsafe or banned under the Building Products (Safety) Act 2017.</w:t>
      </w:r>
    </w:p>
    <w:p w14:paraId="6EF335B2" w14:textId="77777777" w:rsidR="00535B78" w:rsidRPr="0058372B" w:rsidRDefault="00535B78" w:rsidP="0058372B">
      <w:pPr>
        <w:pStyle w:val="Normal44"/>
        <w:widowControl w:val="0"/>
        <w:autoSpaceDE w:val="0"/>
        <w:autoSpaceDN w:val="0"/>
        <w:adjustRightInd w:val="0"/>
        <w:jc w:val="both"/>
        <w:rPr>
          <w:color w:val="000000"/>
          <w:szCs w:val="22"/>
        </w:rPr>
      </w:pPr>
    </w:p>
    <w:p w14:paraId="035FCD80" w14:textId="77777777" w:rsidR="00535B78" w:rsidRPr="0058372B" w:rsidRDefault="00301057" w:rsidP="0058372B">
      <w:pPr>
        <w:pStyle w:val="Normal44"/>
        <w:widowControl w:val="0"/>
        <w:autoSpaceDE w:val="0"/>
        <w:autoSpaceDN w:val="0"/>
        <w:adjustRightInd w:val="0"/>
        <w:ind w:left="1440" w:hanging="1440"/>
        <w:jc w:val="both"/>
        <w:rPr>
          <w:color w:val="000000"/>
          <w:szCs w:val="22"/>
        </w:rPr>
      </w:pPr>
      <w:r w:rsidRPr="0058372B">
        <w:rPr>
          <w:b/>
          <w:color w:val="000000"/>
          <w:szCs w:val="22"/>
        </w:rPr>
        <w:t>Reason:</w:t>
      </w:r>
      <w:r w:rsidRPr="0058372B">
        <w:rPr>
          <w:color w:val="000000"/>
          <w:szCs w:val="22"/>
        </w:rPr>
        <w:tab/>
        <w:t>To ensure the safety of occupants.</w:t>
      </w:r>
    </w:p>
    <w:p w14:paraId="0D5B6744" w14:textId="77777777" w:rsidR="00535B78" w:rsidRPr="0058372B" w:rsidRDefault="00535B78" w:rsidP="0058372B">
      <w:pPr>
        <w:pStyle w:val="Normal45"/>
        <w:widowControl w:val="0"/>
        <w:autoSpaceDE w:val="0"/>
        <w:autoSpaceDN w:val="0"/>
        <w:adjustRightInd w:val="0"/>
        <w:jc w:val="both"/>
        <w:rPr>
          <w:b/>
          <w:szCs w:val="22"/>
        </w:rPr>
      </w:pPr>
    </w:p>
    <w:p w14:paraId="06956549"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Control of construction noise (Noise and vibration management plan)</w:t>
      </w:r>
    </w:p>
    <w:p w14:paraId="2C5B633C" w14:textId="77777777" w:rsidR="00535B78" w:rsidRPr="0058372B" w:rsidRDefault="00535B78" w:rsidP="0058372B">
      <w:pPr>
        <w:pStyle w:val="Normal45"/>
        <w:widowControl w:val="0"/>
        <w:autoSpaceDE w:val="0"/>
        <w:autoSpaceDN w:val="0"/>
        <w:adjustRightInd w:val="0"/>
        <w:jc w:val="both"/>
        <w:rPr>
          <w:szCs w:val="22"/>
        </w:rPr>
      </w:pPr>
    </w:p>
    <w:p w14:paraId="48FAB3BD" w14:textId="77777777" w:rsidR="00535B78" w:rsidRPr="0058372B" w:rsidRDefault="00301057" w:rsidP="0058372B">
      <w:pPr>
        <w:pStyle w:val="Normal45"/>
        <w:widowControl w:val="0"/>
        <w:autoSpaceDE w:val="0"/>
        <w:autoSpaceDN w:val="0"/>
        <w:adjustRightInd w:val="0"/>
        <w:jc w:val="both"/>
        <w:rPr>
          <w:szCs w:val="22"/>
        </w:rPr>
      </w:pPr>
      <w:r w:rsidRPr="0058372B">
        <w:rPr>
          <w:szCs w:val="22"/>
        </w:rPr>
        <w:t>During any demolition, excavation or building works, noise generated from the site shall be controlled in accordance with the recommendations of the approved noise and vibration management plan.</w:t>
      </w:r>
    </w:p>
    <w:p w14:paraId="54CE2350" w14:textId="77777777" w:rsidR="00535B78" w:rsidRPr="0058372B" w:rsidRDefault="00535B78" w:rsidP="0058372B">
      <w:pPr>
        <w:pStyle w:val="Normal45"/>
        <w:widowControl w:val="0"/>
        <w:autoSpaceDE w:val="0"/>
        <w:autoSpaceDN w:val="0"/>
        <w:adjustRightInd w:val="0"/>
        <w:jc w:val="both"/>
        <w:rPr>
          <w:szCs w:val="22"/>
        </w:rPr>
      </w:pPr>
    </w:p>
    <w:p w14:paraId="08D723FF" w14:textId="0993585D" w:rsidR="00535B78" w:rsidRPr="0058372B" w:rsidRDefault="00301057" w:rsidP="0058372B">
      <w:pPr>
        <w:pStyle w:val="Normal45"/>
        <w:widowControl w:val="0"/>
        <w:autoSpaceDE w:val="0"/>
        <w:autoSpaceDN w:val="0"/>
        <w:adjustRightInd w:val="0"/>
        <w:ind w:left="1440" w:hanging="1440"/>
        <w:jc w:val="both"/>
        <w:rPr>
          <w:szCs w:val="22"/>
        </w:rPr>
      </w:pPr>
      <w:r w:rsidRPr="0058372B">
        <w:rPr>
          <w:b/>
          <w:szCs w:val="22"/>
        </w:rPr>
        <w:t>Reason:</w:t>
      </w:r>
      <w:r w:rsidRPr="0058372B">
        <w:rPr>
          <w:szCs w:val="22"/>
        </w:rPr>
        <w:tab/>
        <w:t>To ensure reasonable standards of amenity to neighbouring properties.</w:t>
      </w:r>
    </w:p>
    <w:p w14:paraId="342FB12B" w14:textId="77777777" w:rsidR="00034A43" w:rsidRPr="0058372B" w:rsidRDefault="00034A43" w:rsidP="0058372B">
      <w:pPr>
        <w:pStyle w:val="Normal0"/>
        <w:widowControl w:val="0"/>
        <w:autoSpaceDE w:val="0"/>
        <w:autoSpaceDN w:val="0"/>
        <w:adjustRightInd w:val="0"/>
        <w:jc w:val="both"/>
        <w:rPr>
          <w:b/>
          <w:szCs w:val="22"/>
        </w:rPr>
      </w:pPr>
    </w:p>
    <w:p w14:paraId="4CD9D915" w14:textId="3B728A48" w:rsidR="00A510A3" w:rsidRPr="0058372B" w:rsidRDefault="00A510A3" w:rsidP="0058372B">
      <w:pPr>
        <w:pStyle w:val="Normal0"/>
        <w:widowControl w:val="0"/>
        <w:numPr>
          <w:ilvl w:val="0"/>
          <w:numId w:val="8"/>
        </w:numPr>
        <w:autoSpaceDE w:val="0"/>
        <w:autoSpaceDN w:val="0"/>
        <w:adjustRightInd w:val="0"/>
        <w:ind w:hanging="720"/>
        <w:jc w:val="both"/>
        <w:rPr>
          <w:b/>
          <w:szCs w:val="22"/>
        </w:rPr>
      </w:pPr>
      <w:r w:rsidRPr="0058372B">
        <w:rPr>
          <w:b/>
          <w:szCs w:val="22"/>
        </w:rPr>
        <w:t>Site notice</w:t>
      </w:r>
    </w:p>
    <w:p w14:paraId="5C69DA89" w14:textId="77777777" w:rsidR="00A510A3" w:rsidRPr="0058372B" w:rsidRDefault="00A510A3" w:rsidP="0058372B">
      <w:pPr>
        <w:pStyle w:val="Normal60"/>
        <w:widowControl w:val="0"/>
        <w:autoSpaceDE w:val="0"/>
        <w:autoSpaceDN w:val="0"/>
        <w:adjustRightInd w:val="0"/>
        <w:jc w:val="both"/>
        <w:rPr>
          <w:szCs w:val="22"/>
        </w:rPr>
      </w:pPr>
    </w:p>
    <w:p w14:paraId="1C49825F" w14:textId="50B36718" w:rsidR="00A510A3" w:rsidRPr="0058372B" w:rsidRDefault="00A510A3" w:rsidP="0058372B">
      <w:pPr>
        <w:pStyle w:val="Normal60"/>
        <w:widowControl w:val="0"/>
        <w:autoSpaceDE w:val="0"/>
        <w:autoSpaceDN w:val="0"/>
        <w:adjustRightInd w:val="0"/>
        <w:jc w:val="both"/>
        <w:rPr>
          <w:szCs w:val="22"/>
        </w:rPr>
      </w:pPr>
      <w:r w:rsidRPr="0058372B">
        <w:rPr>
          <w:szCs w:val="22"/>
        </w:rPr>
        <w:t>A site notice shall be erected on the site prior to any work commencing and shall be displayed throughout the works period.</w:t>
      </w:r>
      <w:r w:rsidR="00034A43" w:rsidRPr="0058372B">
        <w:rPr>
          <w:szCs w:val="22"/>
        </w:rPr>
        <w:t xml:space="preserve"> </w:t>
      </w:r>
      <w:r w:rsidRPr="0058372B">
        <w:rPr>
          <w:szCs w:val="22"/>
        </w:rPr>
        <w:t>The site notice must:</w:t>
      </w:r>
    </w:p>
    <w:p w14:paraId="4B1B318E" w14:textId="77777777" w:rsidR="00A510A3" w:rsidRPr="0058372B" w:rsidRDefault="00A510A3" w:rsidP="0058372B">
      <w:pPr>
        <w:pStyle w:val="Normal60"/>
        <w:widowControl w:val="0"/>
        <w:autoSpaceDE w:val="0"/>
        <w:autoSpaceDN w:val="0"/>
        <w:adjustRightInd w:val="0"/>
        <w:jc w:val="both"/>
        <w:rPr>
          <w:szCs w:val="22"/>
        </w:rPr>
      </w:pPr>
    </w:p>
    <w:p w14:paraId="6D48F385" w14:textId="2EDDA7FF" w:rsidR="00A510A3" w:rsidRPr="0058372B" w:rsidRDefault="00A510A3" w:rsidP="0058372B">
      <w:pPr>
        <w:pStyle w:val="Normal60"/>
        <w:widowControl w:val="0"/>
        <w:numPr>
          <w:ilvl w:val="0"/>
          <w:numId w:val="9"/>
        </w:numPr>
        <w:autoSpaceDE w:val="0"/>
        <w:autoSpaceDN w:val="0"/>
        <w:adjustRightInd w:val="0"/>
        <w:ind w:right="-483" w:hanging="720"/>
        <w:jc w:val="both"/>
        <w:rPr>
          <w:szCs w:val="22"/>
        </w:rPr>
      </w:pPr>
      <w:r w:rsidRPr="0058372B">
        <w:rPr>
          <w:szCs w:val="22"/>
        </w:rPr>
        <w:t>be prominently displayed at the boundaries of the site for the purposes of informing the public that unauthorised entry to the site is not permitted</w:t>
      </w:r>
    </w:p>
    <w:p w14:paraId="22B3147A" w14:textId="0882AD65" w:rsidR="00A510A3" w:rsidRPr="0058372B" w:rsidRDefault="00A510A3" w:rsidP="0058372B">
      <w:pPr>
        <w:pStyle w:val="Normal60"/>
        <w:widowControl w:val="0"/>
        <w:numPr>
          <w:ilvl w:val="0"/>
          <w:numId w:val="9"/>
        </w:numPr>
        <w:autoSpaceDE w:val="0"/>
        <w:autoSpaceDN w:val="0"/>
        <w:adjustRightInd w:val="0"/>
        <w:ind w:right="-483" w:hanging="720"/>
        <w:jc w:val="both"/>
        <w:rPr>
          <w:szCs w:val="22"/>
        </w:rPr>
      </w:pPr>
      <w:r w:rsidRPr="0058372B">
        <w:rPr>
          <w:szCs w:val="22"/>
        </w:rPr>
        <w:t>display project details including, but not limited to the details of the builder, Principal Certifier and structural engineer</w:t>
      </w:r>
    </w:p>
    <w:p w14:paraId="4B255A2C" w14:textId="1842A14F" w:rsidR="00A510A3" w:rsidRPr="0058372B" w:rsidRDefault="00A510A3" w:rsidP="0058372B">
      <w:pPr>
        <w:pStyle w:val="Normal60"/>
        <w:widowControl w:val="0"/>
        <w:numPr>
          <w:ilvl w:val="0"/>
          <w:numId w:val="9"/>
        </w:numPr>
        <w:autoSpaceDE w:val="0"/>
        <w:autoSpaceDN w:val="0"/>
        <w:adjustRightInd w:val="0"/>
        <w:ind w:right="-483" w:hanging="720"/>
        <w:jc w:val="both"/>
        <w:rPr>
          <w:szCs w:val="22"/>
        </w:rPr>
      </w:pPr>
      <w:r w:rsidRPr="0058372B">
        <w:rPr>
          <w:szCs w:val="22"/>
        </w:rPr>
        <w:t xml:space="preserve">be durable and weatherproof </w:t>
      </w:r>
    </w:p>
    <w:p w14:paraId="73011941" w14:textId="4F330E38" w:rsidR="00A510A3" w:rsidRPr="0058372B" w:rsidRDefault="00A510A3" w:rsidP="0058372B">
      <w:pPr>
        <w:pStyle w:val="Normal60"/>
        <w:widowControl w:val="0"/>
        <w:numPr>
          <w:ilvl w:val="0"/>
          <w:numId w:val="9"/>
        </w:numPr>
        <w:autoSpaceDE w:val="0"/>
        <w:autoSpaceDN w:val="0"/>
        <w:adjustRightInd w:val="0"/>
        <w:ind w:right="-483" w:hanging="720"/>
        <w:jc w:val="both"/>
        <w:rPr>
          <w:szCs w:val="22"/>
        </w:rPr>
      </w:pPr>
      <w:r w:rsidRPr="0058372B">
        <w:rPr>
          <w:szCs w:val="22"/>
        </w:rPr>
        <w:t>display the approved hours of work, the name of the site/project manager, the responsible managing company (if any), its address and 24 hour contact phone number for any inquiries, including construction/noise complaint are to be displayed on the site notice</w:t>
      </w:r>
    </w:p>
    <w:p w14:paraId="0C32D990" w14:textId="74B54EDC" w:rsidR="00A510A3" w:rsidRPr="0058372B" w:rsidRDefault="00A510A3" w:rsidP="0058372B">
      <w:pPr>
        <w:pStyle w:val="Normal60"/>
        <w:widowControl w:val="0"/>
        <w:numPr>
          <w:ilvl w:val="0"/>
          <w:numId w:val="9"/>
        </w:numPr>
        <w:autoSpaceDE w:val="0"/>
        <w:autoSpaceDN w:val="0"/>
        <w:adjustRightInd w:val="0"/>
        <w:ind w:right="-483" w:hanging="720"/>
        <w:jc w:val="both"/>
        <w:rPr>
          <w:szCs w:val="22"/>
        </w:rPr>
      </w:pPr>
      <w:r w:rsidRPr="0058372B">
        <w:rPr>
          <w:szCs w:val="22"/>
        </w:rPr>
        <w:t>be mounted at height of 1.6 metres above natural ground on the perimeter hoardings/fencing and is to state that unauthorised entry to the site is not permitted</w:t>
      </w:r>
    </w:p>
    <w:p w14:paraId="15D12209" w14:textId="77777777" w:rsidR="00A510A3" w:rsidRPr="0058372B" w:rsidRDefault="00A510A3" w:rsidP="0058372B">
      <w:pPr>
        <w:pStyle w:val="Normal60"/>
        <w:widowControl w:val="0"/>
        <w:autoSpaceDE w:val="0"/>
        <w:autoSpaceDN w:val="0"/>
        <w:adjustRightInd w:val="0"/>
        <w:jc w:val="both"/>
        <w:rPr>
          <w:szCs w:val="22"/>
        </w:rPr>
      </w:pPr>
    </w:p>
    <w:p w14:paraId="13137A01" w14:textId="77777777" w:rsidR="00A510A3" w:rsidRPr="0058372B" w:rsidRDefault="00A510A3" w:rsidP="0058372B">
      <w:pPr>
        <w:pStyle w:val="Normal60"/>
        <w:widowControl w:val="0"/>
        <w:autoSpaceDE w:val="0"/>
        <w:autoSpaceDN w:val="0"/>
        <w:adjustRightInd w:val="0"/>
        <w:ind w:left="1440" w:hanging="1440"/>
        <w:jc w:val="both"/>
        <w:rPr>
          <w:szCs w:val="22"/>
        </w:rPr>
      </w:pPr>
      <w:r w:rsidRPr="0058372B">
        <w:rPr>
          <w:b/>
          <w:szCs w:val="22"/>
        </w:rPr>
        <w:t>Reason:</w:t>
      </w:r>
      <w:r w:rsidRPr="0058372B">
        <w:rPr>
          <w:szCs w:val="22"/>
        </w:rPr>
        <w:tab/>
        <w:t>To ensure public safety and public information.</w:t>
      </w:r>
    </w:p>
    <w:p w14:paraId="318AC4C2" w14:textId="77777777" w:rsidR="00A510A3" w:rsidRPr="0058372B" w:rsidRDefault="00A510A3" w:rsidP="0058372B">
      <w:pPr>
        <w:pStyle w:val="Normal46"/>
        <w:widowControl w:val="0"/>
        <w:autoSpaceDE w:val="0"/>
        <w:autoSpaceDN w:val="0"/>
        <w:adjustRightInd w:val="0"/>
        <w:jc w:val="both"/>
        <w:rPr>
          <w:bCs/>
          <w:szCs w:val="22"/>
        </w:rPr>
      </w:pPr>
    </w:p>
    <w:p w14:paraId="408C914E"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Dust control</w:t>
      </w:r>
    </w:p>
    <w:p w14:paraId="6BAF397C" w14:textId="38A9A8E0" w:rsidR="00535B78" w:rsidRPr="0058372B" w:rsidRDefault="00535B78" w:rsidP="0058372B">
      <w:pPr>
        <w:pStyle w:val="Normal46"/>
        <w:widowControl w:val="0"/>
        <w:tabs>
          <w:tab w:val="left" w:pos="1875"/>
        </w:tabs>
        <w:autoSpaceDE w:val="0"/>
        <w:autoSpaceDN w:val="0"/>
        <w:adjustRightInd w:val="0"/>
        <w:jc w:val="both"/>
        <w:rPr>
          <w:szCs w:val="22"/>
        </w:rPr>
      </w:pPr>
    </w:p>
    <w:p w14:paraId="3C3D4B00" w14:textId="77777777" w:rsidR="00535B78" w:rsidRPr="0058372B" w:rsidRDefault="00301057" w:rsidP="0058372B">
      <w:pPr>
        <w:pStyle w:val="Normal46"/>
        <w:widowControl w:val="0"/>
        <w:autoSpaceDE w:val="0"/>
        <w:autoSpaceDN w:val="0"/>
        <w:adjustRightInd w:val="0"/>
        <w:ind w:right="-472"/>
        <w:jc w:val="both"/>
        <w:rPr>
          <w:szCs w:val="22"/>
        </w:rPr>
      </w:pPr>
      <w:r w:rsidRPr="0058372B">
        <w:rPr>
          <w:szCs w:val="22"/>
        </w:rPr>
        <w:t>During excavation, demolition and construction, adequate measures shall be taken to prevent dust from affecting the amenity of the neighbourhood. The following measures must be adopted:</w:t>
      </w:r>
    </w:p>
    <w:p w14:paraId="167309B5" w14:textId="77777777" w:rsidR="00535B78" w:rsidRPr="0058372B" w:rsidRDefault="00535B78" w:rsidP="0058372B">
      <w:pPr>
        <w:pStyle w:val="Normal46"/>
        <w:widowControl w:val="0"/>
        <w:autoSpaceDE w:val="0"/>
        <w:autoSpaceDN w:val="0"/>
        <w:adjustRightInd w:val="0"/>
        <w:jc w:val="both"/>
        <w:rPr>
          <w:szCs w:val="22"/>
        </w:rPr>
      </w:pPr>
    </w:p>
    <w:p w14:paraId="56481BE6" w14:textId="63BB7357" w:rsidR="00535B78" w:rsidRPr="0058372B" w:rsidRDefault="00301057" w:rsidP="0058372B">
      <w:pPr>
        <w:pStyle w:val="Normal46"/>
        <w:widowControl w:val="0"/>
        <w:numPr>
          <w:ilvl w:val="0"/>
          <w:numId w:val="9"/>
        </w:numPr>
        <w:autoSpaceDE w:val="0"/>
        <w:autoSpaceDN w:val="0"/>
        <w:adjustRightInd w:val="0"/>
        <w:ind w:hanging="720"/>
        <w:jc w:val="both"/>
        <w:rPr>
          <w:szCs w:val="22"/>
        </w:rPr>
      </w:pPr>
      <w:r w:rsidRPr="0058372B">
        <w:rPr>
          <w:szCs w:val="22"/>
        </w:rPr>
        <w:t>physical barriers shall be placed around or over dust sources to prevent wind or activity from generating dust</w:t>
      </w:r>
    </w:p>
    <w:p w14:paraId="27633AC5" w14:textId="2944C306" w:rsidR="00535B78" w:rsidRPr="0058372B" w:rsidRDefault="00301057" w:rsidP="0058372B">
      <w:pPr>
        <w:pStyle w:val="Normal46"/>
        <w:widowControl w:val="0"/>
        <w:numPr>
          <w:ilvl w:val="0"/>
          <w:numId w:val="9"/>
        </w:numPr>
        <w:autoSpaceDE w:val="0"/>
        <w:autoSpaceDN w:val="0"/>
        <w:adjustRightInd w:val="0"/>
        <w:ind w:hanging="720"/>
        <w:jc w:val="both"/>
        <w:rPr>
          <w:szCs w:val="22"/>
        </w:rPr>
      </w:pPr>
      <w:r w:rsidRPr="0058372B">
        <w:rPr>
          <w:szCs w:val="22"/>
        </w:rPr>
        <w:t>earthworks and scheduling activities shall be managed to coincide with the next stage of development to minimise the amount of time the site is left cut or exposed</w:t>
      </w:r>
    </w:p>
    <w:p w14:paraId="24D266D8" w14:textId="4DFA7EAB" w:rsidR="00535B78" w:rsidRPr="0058372B" w:rsidRDefault="00301057" w:rsidP="0058372B">
      <w:pPr>
        <w:pStyle w:val="Normal46"/>
        <w:widowControl w:val="0"/>
        <w:numPr>
          <w:ilvl w:val="0"/>
          <w:numId w:val="9"/>
        </w:numPr>
        <w:autoSpaceDE w:val="0"/>
        <w:autoSpaceDN w:val="0"/>
        <w:adjustRightInd w:val="0"/>
        <w:ind w:hanging="720"/>
        <w:jc w:val="both"/>
        <w:rPr>
          <w:szCs w:val="22"/>
        </w:rPr>
      </w:pPr>
      <w:r w:rsidRPr="0058372B">
        <w:rPr>
          <w:szCs w:val="22"/>
        </w:rPr>
        <w:t>all materials shall be stored or stockpiled at the best locations</w:t>
      </w:r>
    </w:p>
    <w:p w14:paraId="36C026B0" w14:textId="1DDA3686" w:rsidR="00535B78" w:rsidRPr="0058372B" w:rsidRDefault="00301057" w:rsidP="0058372B">
      <w:pPr>
        <w:pStyle w:val="Normal46"/>
        <w:widowControl w:val="0"/>
        <w:numPr>
          <w:ilvl w:val="0"/>
          <w:numId w:val="9"/>
        </w:numPr>
        <w:autoSpaceDE w:val="0"/>
        <w:autoSpaceDN w:val="0"/>
        <w:adjustRightInd w:val="0"/>
        <w:ind w:hanging="720"/>
        <w:jc w:val="both"/>
        <w:rPr>
          <w:szCs w:val="22"/>
        </w:rPr>
      </w:pPr>
      <w:r w:rsidRPr="0058372B">
        <w:rPr>
          <w:szCs w:val="22"/>
        </w:rPr>
        <w:t>the ground surface should be dampened slightly to prevent dust from becoming airborne but should not be wet to the extent that run-off occurs</w:t>
      </w:r>
    </w:p>
    <w:p w14:paraId="04990CF3" w14:textId="576A6255" w:rsidR="00535B78" w:rsidRPr="0058372B" w:rsidRDefault="00301057" w:rsidP="0058372B">
      <w:pPr>
        <w:pStyle w:val="Normal46"/>
        <w:widowControl w:val="0"/>
        <w:numPr>
          <w:ilvl w:val="0"/>
          <w:numId w:val="9"/>
        </w:numPr>
        <w:autoSpaceDE w:val="0"/>
        <w:autoSpaceDN w:val="0"/>
        <w:adjustRightInd w:val="0"/>
        <w:ind w:hanging="720"/>
        <w:jc w:val="both"/>
        <w:rPr>
          <w:szCs w:val="22"/>
        </w:rPr>
      </w:pPr>
      <w:r w:rsidRPr="0058372B">
        <w:rPr>
          <w:szCs w:val="22"/>
        </w:rPr>
        <w:t xml:space="preserve">all vehicles carrying spoil or rubble to or from the site </w:t>
      </w:r>
      <w:proofErr w:type="gramStart"/>
      <w:r w:rsidRPr="0058372B">
        <w:rPr>
          <w:szCs w:val="22"/>
        </w:rPr>
        <w:t>shall at all times</w:t>
      </w:r>
      <w:proofErr w:type="gramEnd"/>
      <w:r w:rsidRPr="0058372B">
        <w:rPr>
          <w:szCs w:val="22"/>
        </w:rPr>
        <w:t xml:space="preserve"> be covered to prevent the escape of dust</w:t>
      </w:r>
    </w:p>
    <w:p w14:paraId="7E92860A" w14:textId="274B44CD" w:rsidR="00535B78" w:rsidRPr="0058372B" w:rsidRDefault="00301057" w:rsidP="0058372B">
      <w:pPr>
        <w:pStyle w:val="Normal46"/>
        <w:widowControl w:val="0"/>
        <w:numPr>
          <w:ilvl w:val="0"/>
          <w:numId w:val="9"/>
        </w:numPr>
        <w:autoSpaceDE w:val="0"/>
        <w:autoSpaceDN w:val="0"/>
        <w:adjustRightInd w:val="0"/>
        <w:ind w:hanging="720"/>
        <w:jc w:val="both"/>
        <w:rPr>
          <w:szCs w:val="22"/>
        </w:rPr>
      </w:pPr>
      <w:r w:rsidRPr="0058372B">
        <w:rPr>
          <w:szCs w:val="22"/>
        </w:rPr>
        <w:t>all equipment wheels shall be washed before exiting the site using manual or automated sprayers and drive-through washing bays</w:t>
      </w:r>
    </w:p>
    <w:p w14:paraId="562D1D93" w14:textId="0D9B31DC" w:rsidR="00535B78" w:rsidRPr="0058372B" w:rsidRDefault="00301057" w:rsidP="0058372B">
      <w:pPr>
        <w:pStyle w:val="Normal46"/>
        <w:widowControl w:val="0"/>
        <w:numPr>
          <w:ilvl w:val="0"/>
          <w:numId w:val="9"/>
        </w:numPr>
        <w:autoSpaceDE w:val="0"/>
        <w:autoSpaceDN w:val="0"/>
        <w:adjustRightInd w:val="0"/>
        <w:ind w:right="-188" w:hanging="720"/>
        <w:jc w:val="both"/>
        <w:rPr>
          <w:szCs w:val="22"/>
        </w:rPr>
      </w:pPr>
      <w:r w:rsidRPr="0058372B">
        <w:rPr>
          <w:szCs w:val="22"/>
        </w:rPr>
        <w:t>gates shall be closed between vehicle movements and shall be fitted with shade cloth</w:t>
      </w:r>
    </w:p>
    <w:p w14:paraId="1BD478A1" w14:textId="15D4800B" w:rsidR="00535B78" w:rsidRPr="0058372B" w:rsidRDefault="00301057" w:rsidP="0058372B">
      <w:pPr>
        <w:pStyle w:val="Normal46"/>
        <w:widowControl w:val="0"/>
        <w:numPr>
          <w:ilvl w:val="0"/>
          <w:numId w:val="9"/>
        </w:numPr>
        <w:autoSpaceDE w:val="0"/>
        <w:autoSpaceDN w:val="0"/>
        <w:adjustRightInd w:val="0"/>
        <w:ind w:hanging="720"/>
        <w:jc w:val="both"/>
        <w:rPr>
          <w:szCs w:val="22"/>
        </w:rPr>
      </w:pPr>
      <w:r w:rsidRPr="0058372B">
        <w:rPr>
          <w:szCs w:val="22"/>
        </w:rPr>
        <w:lastRenderedPageBreak/>
        <w:t>cleaning of footpaths and roadways shall be carried out at least daily</w:t>
      </w:r>
    </w:p>
    <w:p w14:paraId="4124855D" w14:textId="1440E58A" w:rsidR="00535B78" w:rsidRPr="0058372B" w:rsidRDefault="00301057" w:rsidP="0058372B">
      <w:pPr>
        <w:pStyle w:val="Normal46"/>
        <w:widowControl w:val="0"/>
        <w:numPr>
          <w:ilvl w:val="0"/>
          <w:numId w:val="9"/>
        </w:numPr>
        <w:autoSpaceDE w:val="0"/>
        <w:autoSpaceDN w:val="0"/>
        <w:adjustRightInd w:val="0"/>
        <w:ind w:hanging="720"/>
        <w:jc w:val="both"/>
        <w:rPr>
          <w:szCs w:val="22"/>
        </w:rPr>
      </w:pPr>
      <w:r w:rsidRPr="0058372B">
        <w:rPr>
          <w:szCs w:val="22"/>
        </w:rPr>
        <w:t xml:space="preserve">no advertising or signage is permitted to be attached to dust cloth material. </w:t>
      </w:r>
    </w:p>
    <w:p w14:paraId="311D2890" w14:textId="77777777" w:rsidR="00535B78" w:rsidRPr="0058372B" w:rsidRDefault="00535B78" w:rsidP="0058372B">
      <w:pPr>
        <w:pStyle w:val="Normal46"/>
        <w:widowControl w:val="0"/>
        <w:autoSpaceDE w:val="0"/>
        <w:autoSpaceDN w:val="0"/>
        <w:adjustRightInd w:val="0"/>
        <w:jc w:val="both"/>
        <w:rPr>
          <w:szCs w:val="22"/>
        </w:rPr>
      </w:pPr>
    </w:p>
    <w:p w14:paraId="46A9E5BE" w14:textId="77777777" w:rsidR="00535B78" w:rsidRPr="0058372B" w:rsidRDefault="00301057" w:rsidP="0058372B">
      <w:pPr>
        <w:pStyle w:val="Normal46"/>
        <w:widowControl w:val="0"/>
        <w:autoSpaceDE w:val="0"/>
        <w:autoSpaceDN w:val="0"/>
        <w:adjustRightInd w:val="0"/>
        <w:ind w:left="1440" w:hanging="1440"/>
        <w:jc w:val="both"/>
        <w:rPr>
          <w:szCs w:val="22"/>
        </w:rPr>
      </w:pPr>
      <w:r w:rsidRPr="0058372B">
        <w:rPr>
          <w:b/>
          <w:szCs w:val="22"/>
        </w:rPr>
        <w:t>Reason:</w:t>
      </w:r>
      <w:r w:rsidRPr="0058372B">
        <w:rPr>
          <w:szCs w:val="22"/>
        </w:rPr>
        <w:tab/>
        <w:t>To protect the environment and the amenity of surrounding properties.</w:t>
      </w:r>
    </w:p>
    <w:p w14:paraId="7EDF8429" w14:textId="77777777" w:rsidR="00535B78" w:rsidRPr="0058372B" w:rsidRDefault="00535B78" w:rsidP="0058372B">
      <w:pPr>
        <w:pStyle w:val="Normal47"/>
        <w:widowControl w:val="0"/>
        <w:autoSpaceDE w:val="0"/>
        <w:autoSpaceDN w:val="0"/>
        <w:adjustRightInd w:val="0"/>
        <w:jc w:val="both"/>
        <w:rPr>
          <w:b/>
          <w:szCs w:val="22"/>
        </w:rPr>
      </w:pPr>
    </w:p>
    <w:p w14:paraId="5FDE0670"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Post-construction dilapidation report</w:t>
      </w:r>
    </w:p>
    <w:p w14:paraId="63A9E61B" w14:textId="77777777" w:rsidR="00535B78" w:rsidRPr="0058372B" w:rsidRDefault="00535B78" w:rsidP="0058372B">
      <w:pPr>
        <w:pStyle w:val="Normal47"/>
        <w:widowControl w:val="0"/>
        <w:autoSpaceDE w:val="0"/>
        <w:autoSpaceDN w:val="0"/>
        <w:adjustRightInd w:val="0"/>
        <w:jc w:val="both"/>
        <w:rPr>
          <w:szCs w:val="22"/>
        </w:rPr>
      </w:pPr>
    </w:p>
    <w:p w14:paraId="07ED7779" w14:textId="77777777" w:rsidR="00535B78" w:rsidRPr="0058372B" w:rsidRDefault="00301057" w:rsidP="0058372B">
      <w:pPr>
        <w:pStyle w:val="Normal47"/>
        <w:widowControl w:val="0"/>
        <w:autoSpaceDE w:val="0"/>
        <w:autoSpaceDN w:val="0"/>
        <w:adjustRightInd w:val="0"/>
        <w:jc w:val="both"/>
        <w:rPr>
          <w:szCs w:val="22"/>
        </w:rPr>
      </w:pPr>
      <w:r w:rsidRPr="0058372B">
        <w:rPr>
          <w:szCs w:val="22"/>
        </w:rPr>
        <w:t>A suitably qualified person shall prepare a post construction dilapidation report at the completion of the construction works. This report is to ascertain whether the construction works created any structural damage to adjoining buildings, infrastructure and roads. The report is to be submitted to the Principal Certifier. In ascertaining whether adverse structural damage has occurred to adjoining buildings, infrastructure and roads, the Principal Certifier must:</w:t>
      </w:r>
    </w:p>
    <w:p w14:paraId="3C0D1262" w14:textId="77777777" w:rsidR="00535B78" w:rsidRPr="0058372B" w:rsidRDefault="00535B78" w:rsidP="0058372B">
      <w:pPr>
        <w:pStyle w:val="Normal47"/>
        <w:widowControl w:val="0"/>
        <w:tabs>
          <w:tab w:val="left" w:pos="360"/>
          <w:tab w:val="left" w:pos="720"/>
        </w:tabs>
        <w:autoSpaceDE w:val="0"/>
        <w:autoSpaceDN w:val="0"/>
        <w:adjustRightInd w:val="0"/>
        <w:jc w:val="both"/>
        <w:rPr>
          <w:szCs w:val="22"/>
        </w:rPr>
      </w:pPr>
    </w:p>
    <w:p w14:paraId="5C8700A2" w14:textId="7F0415C7" w:rsidR="00535B78" w:rsidRPr="0058372B" w:rsidRDefault="00301057" w:rsidP="0058372B">
      <w:pPr>
        <w:pStyle w:val="Normal47"/>
        <w:widowControl w:val="0"/>
        <w:numPr>
          <w:ilvl w:val="0"/>
          <w:numId w:val="9"/>
        </w:numPr>
        <w:tabs>
          <w:tab w:val="left" w:pos="720"/>
        </w:tabs>
        <w:autoSpaceDE w:val="0"/>
        <w:autoSpaceDN w:val="0"/>
        <w:adjustRightInd w:val="0"/>
        <w:ind w:hanging="720"/>
        <w:jc w:val="both"/>
        <w:rPr>
          <w:szCs w:val="22"/>
        </w:rPr>
      </w:pPr>
      <w:r w:rsidRPr="0058372B">
        <w:rPr>
          <w:szCs w:val="22"/>
        </w:rPr>
        <w:t>compare the post-construction dilapidation report with the pre-construction dilapidation report</w:t>
      </w:r>
    </w:p>
    <w:p w14:paraId="4C826B0A" w14:textId="5AC468DB" w:rsidR="00535B78" w:rsidRPr="0058372B" w:rsidRDefault="00301057" w:rsidP="0058372B">
      <w:pPr>
        <w:pStyle w:val="Normal47"/>
        <w:widowControl w:val="0"/>
        <w:numPr>
          <w:ilvl w:val="0"/>
          <w:numId w:val="9"/>
        </w:numPr>
        <w:autoSpaceDE w:val="0"/>
        <w:autoSpaceDN w:val="0"/>
        <w:adjustRightInd w:val="0"/>
        <w:ind w:hanging="720"/>
        <w:jc w:val="both"/>
        <w:rPr>
          <w:szCs w:val="22"/>
        </w:rPr>
      </w:pPr>
      <w:r w:rsidRPr="0058372B">
        <w:rPr>
          <w:szCs w:val="22"/>
        </w:rPr>
        <w:t>have written confirmation from the relevant authority that there is no adverse structural damage to their infrastructure and roads</w:t>
      </w:r>
    </w:p>
    <w:p w14:paraId="0CC1F4C3" w14:textId="77777777" w:rsidR="00034A43" w:rsidRPr="0058372B" w:rsidRDefault="00034A43" w:rsidP="0058372B">
      <w:pPr>
        <w:pStyle w:val="Normal47"/>
        <w:widowControl w:val="0"/>
        <w:autoSpaceDE w:val="0"/>
        <w:autoSpaceDN w:val="0"/>
        <w:adjustRightInd w:val="0"/>
        <w:jc w:val="both"/>
        <w:rPr>
          <w:szCs w:val="22"/>
        </w:rPr>
      </w:pPr>
    </w:p>
    <w:p w14:paraId="425141EA" w14:textId="3EDBAE7E" w:rsidR="00535B78" w:rsidRPr="0058372B" w:rsidRDefault="00301057" w:rsidP="0058372B">
      <w:pPr>
        <w:pStyle w:val="Normal47"/>
        <w:widowControl w:val="0"/>
        <w:autoSpaceDE w:val="0"/>
        <w:autoSpaceDN w:val="0"/>
        <w:adjustRightInd w:val="0"/>
        <w:jc w:val="both"/>
        <w:rPr>
          <w:szCs w:val="22"/>
        </w:rPr>
      </w:pPr>
      <w:r w:rsidRPr="0058372B">
        <w:rPr>
          <w:szCs w:val="22"/>
        </w:rPr>
        <w:t>A copy of this report is to be forwarded to Council at the completion of construction works.</w:t>
      </w:r>
    </w:p>
    <w:p w14:paraId="425A7B56" w14:textId="77777777" w:rsidR="00535B78" w:rsidRPr="0058372B" w:rsidRDefault="00535B78" w:rsidP="0058372B">
      <w:pPr>
        <w:pStyle w:val="Normal47"/>
        <w:widowControl w:val="0"/>
        <w:autoSpaceDE w:val="0"/>
        <w:autoSpaceDN w:val="0"/>
        <w:adjustRightInd w:val="0"/>
        <w:jc w:val="both"/>
        <w:rPr>
          <w:szCs w:val="22"/>
        </w:rPr>
      </w:pPr>
    </w:p>
    <w:p w14:paraId="6D2C5782" w14:textId="3D549633" w:rsidR="00535B78" w:rsidRPr="0058372B" w:rsidRDefault="00301057" w:rsidP="0058372B">
      <w:pPr>
        <w:pStyle w:val="Normal47"/>
        <w:widowControl w:val="0"/>
        <w:autoSpaceDE w:val="0"/>
        <w:autoSpaceDN w:val="0"/>
        <w:adjustRightInd w:val="0"/>
        <w:ind w:left="1440" w:hanging="1440"/>
        <w:jc w:val="both"/>
        <w:rPr>
          <w:szCs w:val="22"/>
        </w:rPr>
      </w:pPr>
      <w:r w:rsidRPr="0058372B">
        <w:rPr>
          <w:b/>
          <w:szCs w:val="22"/>
        </w:rPr>
        <w:t>Reason:</w:t>
      </w:r>
      <w:r w:rsidRPr="0058372B">
        <w:rPr>
          <w:szCs w:val="22"/>
        </w:rPr>
        <w:tab/>
        <w:t>Management of records.</w:t>
      </w:r>
    </w:p>
    <w:p w14:paraId="626B559A" w14:textId="77777777" w:rsidR="00AF6512" w:rsidRPr="0058372B" w:rsidRDefault="00AF6512" w:rsidP="0058372B">
      <w:pPr>
        <w:pStyle w:val="Normal47"/>
        <w:widowControl w:val="0"/>
        <w:autoSpaceDE w:val="0"/>
        <w:autoSpaceDN w:val="0"/>
        <w:adjustRightInd w:val="0"/>
        <w:ind w:left="1440" w:hanging="1440"/>
        <w:jc w:val="both"/>
        <w:rPr>
          <w:szCs w:val="22"/>
        </w:rPr>
      </w:pPr>
    </w:p>
    <w:p w14:paraId="592618FA"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Compliance with submitted geotechnical report</w:t>
      </w:r>
    </w:p>
    <w:p w14:paraId="25990750" w14:textId="77777777" w:rsidR="00535B78" w:rsidRPr="0058372B" w:rsidRDefault="00535B78" w:rsidP="0058372B">
      <w:pPr>
        <w:jc w:val="both"/>
      </w:pPr>
    </w:p>
    <w:p w14:paraId="7ABA4F64" w14:textId="20A6C331" w:rsidR="00535B78" w:rsidRPr="0058372B" w:rsidRDefault="00301057" w:rsidP="0058372B">
      <w:pPr>
        <w:pStyle w:val="Normal48"/>
        <w:widowControl w:val="0"/>
        <w:autoSpaceDE w:val="0"/>
        <w:autoSpaceDN w:val="0"/>
        <w:adjustRightInd w:val="0"/>
        <w:jc w:val="both"/>
        <w:rPr>
          <w:szCs w:val="22"/>
        </w:rPr>
      </w:pPr>
      <w:r w:rsidRPr="0058372B">
        <w:rPr>
          <w:szCs w:val="22"/>
        </w:rPr>
        <w:t>A contractor with specialist excavation experience must undertake the excavations for the development and a suitably qualified consulting geotechnical engineer must oversee the excavation.</w:t>
      </w:r>
    </w:p>
    <w:p w14:paraId="5884AC88" w14:textId="77777777" w:rsidR="00535B78" w:rsidRPr="0058372B" w:rsidRDefault="00535B78" w:rsidP="0058372B">
      <w:pPr>
        <w:pStyle w:val="Normal48"/>
        <w:widowControl w:val="0"/>
        <w:autoSpaceDE w:val="0"/>
        <w:autoSpaceDN w:val="0"/>
        <w:adjustRightInd w:val="0"/>
        <w:jc w:val="both"/>
        <w:rPr>
          <w:szCs w:val="22"/>
        </w:rPr>
      </w:pPr>
    </w:p>
    <w:p w14:paraId="74DBCB53" w14:textId="77777777" w:rsidR="00535B78" w:rsidRPr="0058372B" w:rsidRDefault="00301057" w:rsidP="0058372B">
      <w:pPr>
        <w:pStyle w:val="Normal48"/>
        <w:widowControl w:val="0"/>
        <w:autoSpaceDE w:val="0"/>
        <w:autoSpaceDN w:val="0"/>
        <w:adjustRightInd w:val="0"/>
        <w:jc w:val="both"/>
        <w:rPr>
          <w:szCs w:val="22"/>
        </w:rPr>
      </w:pPr>
      <w:r w:rsidRPr="0058372B">
        <w:rPr>
          <w:szCs w:val="22"/>
        </w:rPr>
        <w:t>Geotechnical aspects of the development work, namely:</w:t>
      </w:r>
    </w:p>
    <w:p w14:paraId="2F141AE7" w14:textId="77777777" w:rsidR="00535B78" w:rsidRPr="0058372B" w:rsidRDefault="00535B78" w:rsidP="0058372B">
      <w:pPr>
        <w:pStyle w:val="Normal48"/>
        <w:widowControl w:val="0"/>
        <w:autoSpaceDE w:val="0"/>
        <w:autoSpaceDN w:val="0"/>
        <w:adjustRightInd w:val="0"/>
        <w:jc w:val="both"/>
        <w:rPr>
          <w:szCs w:val="22"/>
        </w:rPr>
      </w:pPr>
    </w:p>
    <w:p w14:paraId="3158CB30" w14:textId="04613037" w:rsidR="00535B78" w:rsidRPr="0058372B" w:rsidRDefault="00301057" w:rsidP="0058372B">
      <w:pPr>
        <w:pStyle w:val="Normal48"/>
        <w:widowControl w:val="0"/>
        <w:numPr>
          <w:ilvl w:val="0"/>
          <w:numId w:val="9"/>
        </w:numPr>
        <w:tabs>
          <w:tab w:val="left" w:pos="720"/>
        </w:tabs>
        <w:autoSpaceDE w:val="0"/>
        <w:autoSpaceDN w:val="0"/>
        <w:adjustRightInd w:val="0"/>
        <w:ind w:hanging="720"/>
        <w:jc w:val="both"/>
        <w:rPr>
          <w:szCs w:val="22"/>
        </w:rPr>
      </w:pPr>
      <w:r w:rsidRPr="0058372B">
        <w:rPr>
          <w:szCs w:val="22"/>
        </w:rPr>
        <w:t>appropriate excavation method and vibration control</w:t>
      </w:r>
    </w:p>
    <w:p w14:paraId="3677BDEA" w14:textId="1F837294" w:rsidR="00535B78" w:rsidRPr="0058372B" w:rsidRDefault="00301057" w:rsidP="0058372B">
      <w:pPr>
        <w:pStyle w:val="Normal48"/>
        <w:widowControl w:val="0"/>
        <w:numPr>
          <w:ilvl w:val="0"/>
          <w:numId w:val="9"/>
        </w:numPr>
        <w:autoSpaceDE w:val="0"/>
        <w:autoSpaceDN w:val="0"/>
        <w:adjustRightInd w:val="0"/>
        <w:ind w:hanging="720"/>
        <w:jc w:val="both"/>
        <w:rPr>
          <w:szCs w:val="22"/>
        </w:rPr>
      </w:pPr>
      <w:r w:rsidRPr="0058372B">
        <w:rPr>
          <w:szCs w:val="22"/>
        </w:rPr>
        <w:t>support and retention of excavated faces</w:t>
      </w:r>
    </w:p>
    <w:p w14:paraId="2ABD8CCE" w14:textId="10CF69A1" w:rsidR="00535B78" w:rsidRPr="0058372B" w:rsidRDefault="00301057" w:rsidP="0058372B">
      <w:pPr>
        <w:pStyle w:val="Normal48"/>
        <w:widowControl w:val="0"/>
        <w:numPr>
          <w:ilvl w:val="0"/>
          <w:numId w:val="9"/>
        </w:numPr>
        <w:autoSpaceDE w:val="0"/>
        <w:autoSpaceDN w:val="0"/>
        <w:adjustRightInd w:val="0"/>
        <w:ind w:hanging="720"/>
        <w:jc w:val="both"/>
        <w:rPr>
          <w:szCs w:val="22"/>
        </w:rPr>
      </w:pPr>
      <w:r w:rsidRPr="0058372B">
        <w:rPr>
          <w:szCs w:val="22"/>
        </w:rPr>
        <w:t>hydro-geological considerations</w:t>
      </w:r>
    </w:p>
    <w:p w14:paraId="44CF89A9" w14:textId="77777777" w:rsidR="00535B78" w:rsidRPr="0058372B" w:rsidRDefault="00535B78" w:rsidP="0058372B">
      <w:pPr>
        <w:jc w:val="both"/>
      </w:pPr>
    </w:p>
    <w:p w14:paraId="1C273D2D" w14:textId="230261D3" w:rsidR="00535B78" w:rsidRPr="0058372B" w:rsidRDefault="00301057" w:rsidP="0058372B">
      <w:pPr>
        <w:pStyle w:val="Normal48"/>
        <w:widowControl w:val="0"/>
        <w:autoSpaceDE w:val="0"/>
        <w:autoSpaceDN w:val="0"/>
        <w:adjustRightInd w:val="0"/>
        <w:jc w:val="both"/>
        <w:rPr>
          <w:szCs w:val="22"/>
        </w:rPr>
      </w:pPr>
      <w:r w:rsidRPr="0058372B">
        <w:rPr>
          <w:szCs w:val="22"/>
        </w:rPr>
        <w:t xml:space="preserve">must be undertaken in accordance with the recommendations of the geotechnical report </w:t>
      </w:r>
      <w:r w:rsidR="0074262B" w:rsidRPr="0058372B">
        <w:rPr>
          <w:szCs w:val="22"/>
        </w:rPr>
        <w:t xml:space="preserve">approved in condition 1. </w:t>
      </w:r>
      <w:r w:rsidRPr="0058372B">
        <w:rPr>
          <w:szCs w:val="22"/>
        </w:rPr>
        <w:t>Prior approval must be obtained from all affected property owners, including Council, where rock anchors (both temporary and permanent) are proposed below adjoining propert</w:t>
      </w:r>
      <w:r w:rsidR="008A0522" w:rsidRPr="0058372B">
        <w:rPr>
          <w:szCs w:val="22"/>
        </w:rPr>
        <w:t>ies.</w:t>
      </w:r>
    </w:p>
    <w:p w14:paraId="28629FB2" w14:textId="77777777" w:rsidR="00535B78" w:rsidRPr="0058372B" w:rsidRDefault="00535B78" w:rsidP="0058372B">
      <w:pPr>
        <w:jc w:val="both"/>
      </w:pPr>
    </w:p>
    <w:p w14:paraId="6A9539EA" w14:textId="77777777" w:rsidR="00535B78" w:rsidRPr="0058372B" w:rsidRDefault="00301057" w:rsidP="0058372B">
      <w:pPr>
        <w:pStyle w:val="Normal48"/>
        <w:widowControl w:val="0"/>
        <w:autoSpaceDE w:val="0"/>
        <w:autoSpaceDN w:val="0"/>
        <w:adjustRightInd w:val="0"/>
        <w:ind w:left="1440" w:hanging="1440"/>
        <w:jc w:val="both"/>
        <w:rPr>
          <w:szCs w:val="22"/>
        </w:rPr>
      </w:pPr>
      <w:r w:rsidRPr="0058372B">
        <w:rPr>
          <w:b/>
          <w:szCs w:val="22"/>
        </w:rPr>
        <w:t>Reason:</w:t>
      </w:r>
      <w:r w:rsidRPr="0058372B">
        <w:rPr>
          <w:szCs w:val="22"/>
        </w:rPr>
        <w:tab/>
        <w:t>To ensure the safety and protection of property.</w:t>
      </w:r>
    </w:p>
    <w:p w14:paraId="79DBC66F" w14:textId="77777777" w:rsidR="00535B78" w:rsidRPr="0058372B" w:rsidRDefault="00535B78" w:rsidP="0058372B">
      <w:pPr>
        <w:pStyle w:val="Normal49"/>
        <w:widowControl w:val="0"/>
        <w:autoSpaceDE w:val="0"/>
        <w:autoSpaceDN w:val="0"/>
        <w:adjustRightInd w:val="0"/>
        <w:jc w:val="both"/>
        <w:rPr>
          <w:b/>
          <w:szCs w:val="22"/>
        </w:rPr>
      </w:pPr>
    </w:p>
    <w:p w14:paraId="7F5876E6"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Use of road or footpath</w:t>
      </w:r>
    </w:p>
    <w:p w14:paraId="7FD64904" w14:textId="77777777" w:rsidR="00535B78" w:rsidRPr="0058372B" w:rsidRDefault="00535B78" w:rsidP="0058372B">
      <w:pPr>
        <w:pStyle w:val="Normal49"/>
        <w:widowControl w:val="0"/>
        <w:autoSpaceDE w:val="0"/>
        <w:autoSpaceDN w:val="0"/>
        <w:adjustRightInd w:val="0"/>
        <w:jc w:val="both"/>
        <w:rPr>
          <w:szCs w:val="22"/>
        </w:rPr>
      </w:pPr>
    </w:p>
    <w:p w14:paraId="5ABC1B35" w14:textId="77777777" w:rsidR="00535B78" w:rsidRPr="0058372B" w:rsidRDefault="00301057" w:rsidP="0058372B">
      <w:pPr>
        <w:pStyle w:val="Normal49"/>
        <w:widowControl w:val="0"/>
        <w:autoSpaceDE w:val="0"/>
        <w:autoSpaceDN w:val="0"/>
        <w:adjustRightInd w:val="0"/>
        <w:jc w:val="both"/>
        <w:rPr>
          <w:szCs w:val="22"/>
        </w:rPr>
      </w:pPr>
      <w:r w:rsidRPr="0058372B">
        <w:rPr>
          <w:szCs w:val="22"/>
        </w:rPr>
        <w:t xml:space="preserve">During excavation, demolition and construction phases, no building materials, plant or the like are to be stored on the road or footpath without written approval being obtained from Council beforehand. The footpath shall be kept in a clean, tidy and safe condition during building operations. Council reserves the right, without notice, to rectify any such breach and to charge the cost of rectification against the applicant/owner/builder or any other responsible </w:t>
      </w:r>
      <w:proofErr w:type="gramStart"/>
      <w:r w:rsidRPr="0058372B">
        <w:rPr>
          <w:szCs w:val="22"/>
        </w:rPr>
        <w:t>person, as the case may be</w:t>
      </w:r>
      <w:proofErr w:type="gramEnd"/>
      <w:r w:rsidRPr="0058372B">
        <w:rPr>
          <w:szCs w:val="22"/>
        </w:rPr>
        <w:t>.</w:t>
      </w:r>
    </w:p>
    <w:p w14:paraId="7D6CAAB9" w14:textId="77777777" w:rsidR="00535B78" w:rsidRPr="0058372B" w:rsidRDefault="00535B78" w:rsidP="0058372B">
      <w:pPr>
        <w:pStyle w:val="Normal49"/>
        <w:widowControl w:val="0"/>
        <w:autoSpaceDE w:val="0"/>
        <w:autoSpaceDN w:val="0"/>
        <w:adjustRightInd w:val="0"/>
        <w:jc w:val="both"/>
        <w:rPr>
          <w:szCs w:val="22"/>
        </w:rPr>
      </w:pPr>
    </w:p>
    <w:p w14:paraId="4CDE7FAE" w14:textId="77777777" w:rsidR="00535B78" w:rsidRPr="0058372B" w:rsidRDefault="00301057" w:rsidP="0058372B">
      <w:pPr>
        <w:pStyle w:val="Normal49"/>
        <w:widowControl w:val="0"/>
        <w:autoSpaceDE w:val="0"/>
        <w:autoSpaceDN w:val="0"/>
        <w:adjustRightInd w:val="0"/>
        <w:ind w:left="1440" w:hanging="1440"/>
        <w:jc w:val="both"/>
        <w:rPr>
          <w:szCs w:val="22"/>
        </w:rPr>
      </w:pPr>
      <w:r w:rsidRPr="0058372B">
        <w:rPr>
          <w:b/>
          <w:szCs w:val="22"/>
        </w:rPr>
        <w:t>Reason:</w:t>
      </w:r>
      <w:r w:rsidRPr="0058372B">
        <w:rPr>
          <w:szCs w:val="22"/>
        </w:rPr>
        <w:tab/>
        <w:t>To ensure safety and amenity of the area.</w:t>
      </w:r>
    </w:p>
    <w:p w14:paraId="0ED51573" w14:textId="77777777" w:rsidR="00535B78" w:rsidRPr="0058372B" w:rsidRDefault="00535B78" w:rsidP="0058372B">
      <w:pPr>
        <w:pStyle w:val="Normal50"/>
        <w:widowControl w:val="0"/>
        <w:shd w:val="clear" w:color="auto" w:fill="FFFFFF"/>
        <w:autoSpaceDE w:val="0"/>
        <w:autoSpaceDN w:val="0"/>
        <w:adjustRightInd w:val="0"/>
        <w:jc w:val="both"/>
        <w:rPr>
          <w:b/>
          <w:color w:val="000000"/>
          <w:szCs w:val="22"/>
          <w:lang w:val="en"/>
        </w:rPr>
      </w:pPr>
    </w:p>
    <w:p w14:paraId="06788836" w14:textId="682178AD" w:rsidR="00535B78" w:rsidRPr="0058372B" w:rsidRDefault="00301057" w:rsidP="0058372B">
      <w:pPr>
        <w:pStyle w:val="Normal0"/>
        <w:widowControl w:val="0"/>
        <w:numPr>
          <w:ilvl w:val="0"/>
          <w:numId w:val="8"/>
        </w:numPr>
        <w:autoSpaceDE w:val="0"/>
        <w:autoSpaceDN w:val="0"/>
        <w:adjustRightInd w:val="0"/>
        <w:ind w:hanging="720"/>
        <w:jc w:val="both"/>
        <w:rPr>
          <w:b/>
          <w:color w:val="000000"/>
          <w:szCs w:val="22"/>
          <w:lang w:val="en"/>
        </w:rPr>
      </w:pPr>
      <w:r w:rsidRPr="0058372B">
        <w:rPr>
          <w:b/>
          <w:color w:val="000000"/>
          <w:szCs w:val="22"/>
          <w:lang w:val="en"/>
        </w:rPr>
        <w:t>Toilet facilities</w:t>
      </w:r>
    </w:p>
    <w:p w14:paraId="590E4274" w14:textId="77777777" w:rsidR="00535B78" w:rsidRPr="0058372B" w:rsidRDefault="71ADF1F8" w:rsidP="0058372B">
      <w:pPr>
        <w:pStyle w:val="Normal50"/>
        <w:widowControl w:val="0"/>
        <w:shd w:val="clear" w:color="auto" w:fill="FFFFFF" w:themeFill="background1"/>
        <w:autoSpaceDE w:val="0"/>
        <w:autoSpaceDN w:val="0"/>
        <w:adjustRightInd w:val="0"/>
        <w:jc w:val="both"/>
        <w:rPr>
          <w:color w:val="000000"/>
          <w:szCs w:val="22"/>
          <w:lang w:val="en-US"/>
        </w:rPr>
      </w:pPr>
      <w:r w:rsidRPr="0058372B">
        <w:rPr>
          <w:color w:val="000000" w:themeColor="text1"/>
          <w:szCs w:val="22"/>
          <w:lang w:val="en-US"/>
        </w:rPr>
        <w:lastRenderedPageBreak/>
        <w:t xml:space="preserve">Toilet facilities must be available or provided at the work site before </w:t>
      </w:r>
      <w:proofErr w:type="gramStart"/>
      <w:r w:rsidRPr="0058372B">
        <w:rPr>
          <w:color w:val="000000" w:themeColor="text1"/>
          <w:szCs w:val="22"/>
          <w:lang w:val="en-US"/>
        </w:rPr>
        <w:t>works begin</w:t>
      </w:r>
      <w:proofErr w:type="gramEnd"/>
      <w:r w:rsidRPr="0058372B">
        <w:rPr>
          <w:color w:val="000000" w:themeColor="text1"/>
          <w:szCs w:val="22"/>
          <w:lang w:val="en-US"/>
        </w:rPr>
        <w:t xml:space="preserve"> and must be maintained until the works are completed. One toilet, plus one additional toilet for every 20 </w:t>
      </w:r>
      <w:proofErr w:type="gramStart"/>
      <w:r w:rsidRPr="0058372B">
        <w:rPr>
          <w:color w:val="000000" w:themeColor="text1"/>
          <w:szCs w:val="22"/>
          <w:lang w:val="en-US"/>
        </w:rPr>
        <w:t>persons</w:t>
      </w:r>
      <w:proofErr w:type="gramEnd"/>
      <w:r w:rsidRPr="0058372B">
        <w:rPr>
          <w:color w:val="000000" w:themeColor="text1"/>
          <w:szCs w:val="22"/>
          <w:lang w:val="en-US"/>
        </w:rPr>
        <w:t xml:space="preserve"> working at the site are to be provided. Each toilet must:</w:t>
      </w:r>
    </w:p>
    <w:p w14:paraId="131836E2" w14:textId="77777777" w:rsidR="00535B78" w:rsidRPr="0058372B" w:rsidRDefault="00535B78" w:rsidP="0058372B">
      <w:pPr>
        <w:pStyle w:val="Normal50"/>
        <w:widowControl w:val="0"/>
        <w:shd w:val="clear" w:color="auto" w:fill="FFFFFF"/>
        <w:autoSpaceDE w:val="0"/>
        <w:autoSpaceDN w:val="0"/>
        <w:adjustRightInd w:val="0"/>
        <w:jc w:val="both"/>
        <w:rPr>
          <w:color w:val="000000"/>
          <w:szCs w:val="22"/>
          <w:lang w:val="en"/>
        </w:rPr>
      </w:pPr>
    </w:p>
    <w:p w14:paraId="19257852" w14:textId="77777777" w:rsidR="00AF362F" w:rsidRPr="0058372B" w:rsidRDefault="00301057" w:rsidP="0058372B">
      <w:pPr>
        <w:pStyle w:val="Normal50"/>
        <w:widowControl w:val="0"/>
        <w:numPr>
          <w:ilvl w:val="0"/>
          <w:numId w:val="19"/>
        </w:numPr>
        <w:shd w:val="clear" w:color="auto" w:fill="FFFFFF"/>
        <w:autoSpaceDE w:val="0"/>
        <w:autoSpaceDN w:val="0"/>
        <w:adjustRightInd w:val="0"/>
        <w:ind w:hanging="720"/>
        <w:jc w:val="both"/>
        <w:rPr>
          <w:color w:val="000000"/>
          <w:szCs w:val="22"/>
          <w:lang w:val="en"/>
        </w:rPr>
      </w:pPr>
      <w:r w:rsidRPr="0058372B">
        <w:rPr>
          <w:color w:val="000000"/>
          <w:szCs w:val="22"/>
          <w:lang w:val="en"/>
        </w:rPr>
        <w:t>be a standard flushing toilet connected to a public sewer, or</w:t>
      </w:r>
    </w:p>
    <w:p w14:paraId="7F705851" w14:textId="77777777" w:rsidR="00AF362F" w:rsidRPr="0058372B" w:rsidRDefault="00301057" w:rsidP="0058372B">
      <w:pPr>
        <w:pStyle w:val="Normal50"/>
        <w:widowControl w:val="0"/>
        <w:numPr>
          <w:ilvl w:val="0"/>
          <w:numId w:val="19"/>
        </w:numPr>
        <w:shd w:val="clear" w:color="auto" w:fill="FFFFFF"/>
        <w:autoSpaceDE w:val="0"/>
        <w:autoSpaceDN w:val="0"/>
        <w:adjustRightInd w:val="0"/>
        <w:ind w:hanging="720"/>
        <w:jc w:val="both"/>
        <w:rPr>
          <w:color w:val="000000"/>
          <w:szCs w:val="22"/>
          <w:lang w:val="en"/>
        </w:rPr>
      </w:pPr>
      <w:r w:rsidRPr="0058372B">
        <w:rPr>
          <w:color w:val="000000"/>
          <w:szCs w:val="22"/>
          <w:lang w:val="en"/>
        </w:rPr>
        <w:t xml:space="preserve">have an on-site effluent disposal system approved under the </w:t>
      </w:r>
      <w:r w:rsidRPr="0058372B">
        <w:rPr>
          <w:szCs w:val="22"/>
          <w:lang w:val="en"/>
        </w:rPr>
        <w:t xml:space="preserve">Local Government Act 1993 </w:t>
      </w:r>
      <w:r w:rsidRPr="0058372B">
        <w:rPr>
          <w:color w:val="0563C1"/>
          <w:szCs w:val="22"/>
          <w:u w:val="single"/>
          <w:lang w:val="en"/>
        </w:rPr>
        <w:t>&lt;https://www.legislation.nsw.gov.au/&gt;</w:t>
      </w:r>
      <w:r w:rsidRPr="0058372B">
        <w:rPr>
          <w:szCs w:val="22"/>
          <w:lang w:val="en"/>
        </w:rPr>
        <w:t>, or</w:t>
      </w:r>
    </w:p>
    <w:p w14:paraId="094723F0" w14:textId="0C5DA42F" w:rsidR="00535B78" w:rsidRPr="0058372B" w:rsidRDefault="00301057" w:rsidP="0058372B">
      <w:pPr>
        <w:pStyle w:val="Normal50"/>
        <w:widowControl w:val="0"/>
        <w:numPr>
          <w:ilvl w:val="0"/>
          <w:numId w:val="19"/>
        </w:numPr>
        <w:shd w:val="clear" w:color="auto" w:fill="FFFFFF"/>
        <w:autoSpaceDE w:val="0"/>
        <w:autoSpaceDN w:val="0"/>
        <w:adjustRightInd w:val="0"/>
        <w:ind w:hanging="720"/>
        <w:jc w:val="both"/>
        <w:rPr>
          <w:color w:val="000000"/>
          <w:szCs w:val="22"/>
          <w:lang w:val="en"/>
        </w:rPr>
      </w:pPr>
      <w:r w:rsidRPr="0058372B">
        <w:rPr>
          <w:szCs w:val="22"/>
          <w:lang w:val="en"/>
        </w:rPr>
        <w:t xml:space="preserve">be a temporary chemical closet approved under the Local Government Act 1993 </w:t>
      </w:r>
      <w:r w:rsidRPr="0058372B">
        <w:rPr>
          <w:color w:val="0563C1"/>
          <w:szCs w:val="22"/>
          <w:u w:val="single"/>
          <w:lang w:val="en"/>
        </w:rPr>
        <w:t>&lt;https://www.legislation.nsw.gov.au/&gt;</w:t>
      </w:r>
      <w:r w:rsidRPr="0058372B">
        <w:rPr>
          <w:szCs w:val="22"/>
          <w:lang w:val="en"/>
        </w:rPr>
        <w:t>.</w:t>
      </w:r>
    </w:p>
    <w:p w14:paraId="093A760C" w14:textId="77777777" w:rsidR="00535B78" w:rsidRPr="0058372B" w:rsidRDefault="00535B78" w:rsidP="0058372B">
      <w:pPr>
        <w:pStyle w:val="Normal50"/>
        <w:widowControl w:val="0"/>
        <w:autoSpaceDE w:val="0"/>
        <w:autoSpaceDN w:val="0"/>
        <w:adjustRightInd w:val="0"/>
        <w:jc w:val="both"/>
        <w:rPr>
          <w:szCs w:val="22"/>
        </w:rPr>
      </w:pPr>
    </w:p>
    <w:p w14:paraId="22CF6541" w14:textId="77777777" w:rsidR="00535B78" w:rsidRPr="0058372B" w:rsidRDefault="00301057" w:rsidP="0058372B">
      <w:pPr>
        <w:pStyle w:val="Normal50"/>
        <w:widowControl w:val="0"/>
        <w:autoSpaceDE w:val="0"/>
        <w:autoSpaceDN w:val="0"/>
        <w:adjustRightInd w:val="0"/>
        <w:jc w:val="both"/>
        <w:rPr>
          <w:szCs w:val="22"/>
        </w:rPr>
      </w:pPr>
      <w:r w:rsidRPr="0058372B">
        <w:rPr>
          <w:b/>
          <w:szCs w:val="22"/>
        </w:rPr>
        <w:t>Reason:</w:t>
      </w:r>
      <w:r w:rsidRPr="0058372B">
        <w:rPr>
          <w:szCs w:val="22"/>
        </w:rPr>
        <w:tab/>
        <w:t xml:space="preserve"> Statutory requirement.</w:t>
      </w:r>
    </w:p>
    <w:p w14:paraId="096C3F9D" w14:textId="77777777" w:rsidR="00535B78" w:rsidRPr="0058372B" w:rsidRDefault="00535B78" w:rsidP="0058372B">
      <w:pPr>
        <w:jc w:val="both"/>
      </w:pPr>
    </w:p>
    <w:p w14:paraId="18D12B13" w14:textId="4EDA4915"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 xml:space="preserve">Recycling of building material </w:t>
      </w:r>
    </w:p>
    <w:p w14:paraId="2B6E44DB" w14:textId="77777777" w:rsidR="00535B78" w:rsidRPr="0058372B" w:rsidRDefault="00535B78" w:rsidP="0058372B">
      <w:pPr>
        <w:pStyle w:val="Normal51"/>
        <w:widowControl w:val="0"/>
        <w:autoSpaceDE w:val="0"/>
        <w:autoSpaceDN w:val="0"/>
        <w:adjustRightInd w:val="0"/>
        <w:jc w:val="both"/>
        <w:rPr>
          <w:szCs w:val="22"/>
        </w:rPr>
      </w:pPr>
    </w:p>
    <w:p w14:paraId="40544DF1" w14:textId="77777777" w:rsidR="00535B78" w:rsidRPr="0058372B" w:rsidRDefault="00301057" w:rsidP="0058372B">
      <w:pPr>
        <w:pStyle w:val="Normal51"/>
        <w:widowControl w:val="0"/>
        <w:autoSpaceDE w:val="0"/>
        <w:autoSpaceDN w:val="0"/>
        <w:adjustRightInd w:val="0"/>
        <w:jc w:val="both"/>
        <w:rPr>
          <w:szCs w:val="22"/>
        </w:rPr>
      </w:pPr>
      <w:r w:rsidRPr="0058372B">
        <w:rPr>
          <w:szCs w:val="22"/>
        </w:rPr>
        <w:t>During demolition and construction, the Principal Certifier shall be satisfied that building materials suitable for recycling have been forwarded to an appropriate registered business dealing in recycling of materials. Materials to be recycled must be kept in good order.</w:t>
      </w:r>
    </w:p>
    <w:p w14:paraId="7D3EDBDB" w14:textId="77777777" w:rsidR="00535B78" w:rsidRPr="0058372B" w:rsidRDefault="00535B78" w:rsidP="0058372B">
      <w:pPr>
        <w:pStyle w:val="Normal51"/>
        <w:widowControl w:val="0"/>
        <w:autoSpaceDE w:val="0"/>
        <w:autoSpaceDN w:val="0"/>
        <w:adjustRightInd w:val="0"/>
        <w:jc w:val="both"/>
        <w:rPr>
          <w:szCs w:val="22"/>
        </w:rPr>
      </w:pPr>
    </w:p>
    <w:p w14:paraId="6F85616F" w14:textId="77777777" w:rsidR="00535B78" w:rsidRPr="0058372B" w:rsidRDefault="00301057" w:rsidP="0058372B">
      <w:pPr>
        <w:pStyle w:val="Normal51"/>
        <w:widowControl w:val="0"/>
        <w:autoSpaceDE w:val="0"/>
        <w:autoSpaceDN w:val="0"/>
        <w:adjustRightInd w:val="0"/>
        <w:ind w:left="1440" w:hanging="1440"/>
        <w:jc w:val="both"/>
        <w:rPr>
          <w:szCs w:val="22"/>
        </w:rPr>
      </w:pPr>
      <w:r w:rsidRPr="0058372B">
        <w:rPr>
          <w:b/>
          <w:szCs w:val="22"/>
        </w:rPr>
        <w:t>Reason:</w:t>
      </w:r>
      <w:r w:rsidRPr="0058372B">
        <w:rPr>
          <w:szCs w:val="22"/>
        </w:rPr>
        <w:tab/>
        <w:t>To facilitate recycling of materials.</w:t>
      </w:r>
    </w:p>
    <w:p w14:paraId="6AF7C958" w14:textId="77777777" w:rsidR="00535B78" w:rsidRPr="0058372B" w:rsidRDefault="00535B78" w:rsidP="0058372B">
      <w:pPr>
        <w:pStyle w:val="Normal52"/>
        <w:widowControl w:val="0"/>
        <w:autoSpaceDE w:val="0"/>
        <w:autoSpaceDN w:val="0"/>
        <w:adjustRightInd w:val="0"/>
        <w:jc w:val="both"/>
        <w:rPr>
          <w:b/>
          <w:color w:val="000000"/>
          <w:szCs w:val="22"/>
          <w:lang w:val="en"/>
        </w:rPr>
      </w:pPr>
    </w:p>
    <w:p w14:paraId="3EF43612" w14:textId="77777777" w:rsidR="00535B78" w:rsidRPr="0058372B" w:rsidRDefault="00301057" w:rsidP="0058372B">
      <w:pPr>
        <w:pStyle w:val="Normal0"/>
        <w:widowControl w:val="0"/>
        <w:numPr>
          <w:ilvl w:val="0"/>
          <w:numId w:val="8"/>
        </w:numPr>
        <w:autoSpaceDE w:val="0"/>
        <w:autoSpaceDN w:val="0"/>
        <w:adjustRightInd w:val="0"/>
        <w:ind w:hanging="720"/>
        <w:jc w:val="both"/>
        <w:rPr>
          <w:b/>
          <w:color w:val="000000"/>
          <w:szCs w:val="22"/>
          <w:lang w:val="en"/>
        </w:rPr>
      </w:pPr>
      <w:r w:rsidRPr="0058372B">
        <w:rPr>
          <w:b/>
          <w:color w:val="000000"/>
          <w:szCs w:val="22"/>
          <w:lang w:val="en"/>
        </w:rPr>
        <w:t>Garbage receptacle</w:t>
      </w:r>
    </w:p>
    <w:p w14:paraId="39CB292E" w14:textId="77777777" w:rsidR="00535B78" w:rsidRPr="0058372B" w:rsidRDefault="00535B78" w:rsidP="0058372B">
      <w:pPr>
        <w:pStyle w:val="Normal52"/>
        <w:widowControl w:val="0"/>
        <w:autoSpaceDE w:val="0"/>
        <w:autoSpaceDN w:val="0"/>
        <w:adjustRightInd w:val="0"/>
        <w:jc w:val="both"/>
        <w:rPr>
          <w:szCs w:val="22"/>
        </w:rPr>
      </w:pPr>
    </w:p>
    <w:p w14:paraId="3C6E4C04" w14:textId="77777777" w:rsidR="00AF362F" w:rsidRPr="0058372B" w:rsidRDefault="71ADF1F8" w:rsidP="0058372B">
      <w:pPr>
        <w:pStyle w:val="Normal52"/>
        <w:widowControl w:val="0"/>
        <w:numPr>
          <w:ilvl w:val="0"/>
          <w:numId w:val="20"/>
        </w:numPr>
        <w:shd w:val="clear" w:color="auto" w:fill="FFFFFF" w:themeFill="background1"/>
        <w:autoSpaceDE w:val="0"/>
        <w:autoSpaceDN w:val="0"/>
        <w:adjustRightInd w:val="0"/>
        <w:ind w:hanging="720"/>
        <w:jc w:val="both"/>
        <w:rPr>
          <w:color w:val="000000"/>
          <w:szCs w:val="22"/>
          <w:lang w:val="en-US"/>
        </w:rPr>
      </w:pPr>
      <w:r w:rsidRPr="0058372B">
        <w:rPr>
          <w:color w:val="000000" w:themeColor="text1"/>
          <w:szCs w:val="22"/>
          <w:lang w:val="en-US"/>
        </w:rPr>
        <w:t xml:space="preserve">A garbage receptacle must be provided at the work site before </w:t>
      </w:r>
      <w:proofErr w:type="gramStart"/>
      <w:r w:rsidRPr="0058372B">
        <w:rPr>
          <w:color w:val="000000" w:themeColor="text1"/>
          <w:szCs w:val="22"/>
          <w:lang w:val="en-US"/>
        </w:rPr>
        <w:t>works begin</w:t>
      </w:r>
      <w:proofErr w:type="gramEnd"/>
      <w:r w:rsidRPr="0058372B">
        <w:rPr>
          <w:color w:val="000000" w:themeColor="text1"/>
          <w:szCs w:val="22"/>
          <w:lang w:val="en-US"/>
        </w:rPr>
        <w:t xml:space="preserve"> and must be maintained until all works are completed.</w:t>
      </w:r>
    </w:p>
    <w:p w14:paraId="225A17B3" w14:textId="77777777" w:rsidR="00AF362F" w:rsidRPr="0058372B" w:rsidRDefault="71ADF1F8" w:rsidP="0058372B">
      <w:pPr>
        <w:pStyle w:val="Normal52"/>
        <w:widowControl w:val="0"/>
        <w:numPr>
          <w:ilvl w:val="0"/>
          <w:numId w:val="20"/>
        </w:numPr>
        <w:shd w:val="clear" w:color="auto" w:fill="FFFFFF" w:themeFill="background1"/>
        <w:autoSpaceDE w:val="0"/>
        <w:autoSpaceDN w:val="0"/>
        <w:adjustRightInd w:val="0"/>
        <w:ind w:hanging="720"/>
        <w:jc w:val="both"/>
        <w:rPr>
          <w:color w:val="000000"/>
          <w:szCs w:val="22"/>
          <w:lang w:val="en-US"/>
        </w:rPr>
      </w:pPr>
      <w:r w:rsidRPr="0058372B">
        <w:rPr>
          <w:color w:val="000000" w:themeColor="text1"/>
          <w:szCs w:val="22"/>
          <w:lang w:val="en-US"/>
        </w:rPr>
        <w:t xml:space="preserve">The garbage receptacle must have a </w:t>
      </w:r>
      <w:proofErr w:type="gramStart"/>
      <w:r w:rsidRPr="0058372B">
        <w:rPr>
          <w:color w:val="000000" w:themeColor="text1"/>
          <w:szCs w:val="22"/>
          <w:lang w:val="en-US"/>
        </w:rPr>
        <w:t>tight fitting</w:t>
      </w:r>
      <w:proofErr w:type="gramEnd"/>
      <w:r w:rsidRPr="0058372B">
        <w:rPr>
          <w:color w:val="000000" w:themeColor="text1"/>
          <w:szCs w:val="22"/>
          <w:lang w:val="en-US"/>
        </w:rPr>
        <w:t xml:space="preserve"> lid and be suitable for the reception of food scraps and papers.</w:t>
      </w:r>
    </w:p>
    <w:p w14:paraId="756ED43F" w14:textId="558D21E4" w:rsidR="00535B78" w:rsidRPr="0058372B" w:rsidRDefault="71ADF1F8" w:rsidP="0058372B">
      <w:pPr>
        <w:pStyle w:val="Normal52"/>
        <w:widowControl w:val="0"/>
        <w:numPr>
          <w:ilvl w:val="0"/>
          <w:numId w:val="20"/>
        </w:numPr>
        <w:shd w:val="clear" w:color="auto" w:fill="FFFFFF" w:themeFill="background1"/>
        <w:autoSpaceDE w:val="0"/>
        <w:autoSpaceDN w:val="0"/>
        <w:adjustRightInd w:val="0"/>
        <w:ind w:hanging="720"/>
        <w:jc w:val="both"/>
        <w:rPr>
          <w:color w:val="000000"/>
          <w:szCs w:val="22"/>
          <w:lang w:val="en-US"/>
        </w:rPr>
      </w:pPr>
      <w:r w:rsidRPr="0058372B">
        <w:rPr>
          <w:color w:val="000000" w:themeColor="text1"/>
          <w:szCs w:val="22"/>
          <w:lang w:val="en-US"/>
        </w:rPr>
        <w:t xml:space="preserve">The receptacle lid must be kept </w:t>
      </w:r>
      <w:proofErr w:type="gramStart"/>
      <w:r w:rsidRPr="0058372B">
        <w:rPr>
          <w:color w:val="000000" w:themeColor="text1"/>
          <w:szCs w:val="22"/>
          <w:lang w:val="en-US"/>
        </w:rPr>
        <w:t>closed at all times</w:t>
      </w:r>
      <w:proofErr w:type="gramEnd"/>
      <w:r w:rsidRPr="0058372B">
        <w:rPr>
          <w:color w:val="000000" w:themeColor="text1"/>
          <w:szCs w:val="22"/>
          <w:lang w:val="en-US"/>
        </w:rPr>
        <w:t>, other than when garbage is being deposited.</w:t>
      </w:r>
    </w:p>
    <w:p w14:paraId="37D178FC" w14:textId="77777777" w:rsidR="00535B78" w:rsidRPr="0058372B" w:rsidRDefault="00535B78" w:rsidP="0058372B">
      <w:pPr>
        <w:pStyle w:val="Normal52"/>
        <w:widowControl w:val="0"/>
        <w:autoSpaceDE w:val="0"/>
        <w:autoSpaceDN w:val="0"/>
        <w:adjustRightInd w:val="0"/>
        <w:jc w:val="both"/>
        <w:rPr>
          <w:szCs w:val="22"/>
        </w:rPr>
      </w:pPr>
    </w:p>
    <w:p w14:paraId="7A1B3E60" w14:textId="77777777" w:rsidR="00535B78" w:rsidRPr="0058372B" w:rsidRDefault="00301057" w:rsidP="0058372B">
      <w:pPr>
        <w:pStyle w:val="Normal53"/>
        <w:keepNext/>
        <w:keepLines/>
        <w:widowControl w:val="0"/>
        <w:autoSpaceDE w:val="0"/>
        <w:autoSpaceDN w:val="0"/>
        <w:adjustRightInd w:val="0"/>
        <w:ind w:left="1418" w:hanging="1418"/>
        <w:jc w:val="both"/>
        <w:rPr>
          <w:szCs w:val="22"/>
        </w:rPr>
      </w:pPr>
      <w:r w:rsidRPr="0058372B">
        <w:rPr>
          <w:b/>
          <w:szCs w:val="22"/>
        </w:rPr>
        <w:t>Reason:</w:t>
      </w:r>
      <w:r w:rsidRPr="0058372B">
        <w:rPr>
          <w:szCs w:val="22"/>
        </w:rPr>
        <w:tab/>
        <w:t>To ensure appropriate construction site waste management and to avoid injury to wildlife.</w:t>
      </w:r>
    </w:p>
    <w:p w14:paraId="0289EA7D" w14:textId="77777777" w:rsidR="008A0522" w:rsidRPr="0058372B" w:rsidRDefault="008A0522" w:rsidP="0058372B">
      <w:pPr>
        <w:jc w:val="both"/>
      </w:pPr>
    </w:p>
    <w:p w14:paraId="0234D91F"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Construction signage</w:t>
      </w:r>
    </w:p>
    <w:p w14:paraId="407A31A2" w14:textId="77777777" w:rsidR="00535B78" w:rsidRPr="0058372B" w:rsidRDefault="00535B78" w:rsidP="0058372B">
      <w:pPr>
        <w:pStyle w:val="Normal53"/>
        <w:widowControl w:val="0"/>
        <w:autoSpaceDE w:val="0"/>
        <w:autoSpaceDN w:val="0"/>
        <w:adjustRightInd w:val="0"/>
        <w:jc w:val="both"/>
        <w:rPr>
          <w:szCs w:val="22"/>
        </w:rPr>
      </w:pPr>
    </w:p>
    <w:p w14:paraId="2ACEF69C" w14:textId="77777777" w:rsidR="00535B78" w:rsidRPr="0058372B" w:rsidRDefault="00301057" w:rsidP="0058372B">
      <w:pPr>
        <w:pStyle w:val="Normal53"/>
        <w:widowControl w:val="0"/>
        <w:autoSpaceDE w:val="0"/>
        <w:autoSpaceDN w:val="0"/>
        <w:adjustRightInd w:val="0"/>
        <w:jc w:val="both"/>
        <w:rPr>
          <w:szCs w:val="22"/>
        </w:rPr>
      </w:pPr>
      <w:r w:rsidRPr="0058372B">
        <w:rPr>
          <w:szCs w:val="22"/>
        </w:rPr>
        <w:t xml:space="preserve">All construction signs must comply with the following requirements: </w:t>
      </w:r>
    </w:p>
    <w:p w14:paraId="60D79896" w14:textId="77777777" w:rsidR="00535B78" w:rsidRPr="0058372B" w:rsidRDefault="00535B78" w:rsidP="0058372B">
      <w:pPr>
        <w:pStyle w:val="Normal53"/>
        <w:widowControl w:val="0"/>
        <w:autoSpaceDE w:val="0"/>
        <w:autoSpaceDN w:val="0"/>
        <w:adjustRightInd w:val="0"/>
        <w:jc w:val="both"/>
        <w:rPr>
          <w:szCs w:val="22"/>
        </w:rPr>
      </w:pPr>
    </w:p>
    <w:p w14:paraId="4A058B22" w14:textId="66F6394A" w:rsidR="00535B78" w:rsidRPr="0058372B" w:rsidRDefault="00301057" w:rsidP="0058372B">
      <w:pPr>
        <w:pStyle w:val="Normal53"/>
        <w:widowControl w:val="0"/>
        <w:numPr>
          <w:ilvl w:val="0"/>
          <w:numId w:val="9"/>
        </w:numPr>
        <w:autoSpaceDE w:val="0"/>
        <w:autoSpaceDN w:val="0"/>
        <w:adjustRightInd w:val="0"/>
        <w:ind w:hanging="720"/>
        <w:jc w:val="both"/>
        <w:rPr>
          <w:szCs w:val="22"/>
        </w:rPr>
      </w:pPr>
      <w:r w:rsidRPr="0058372B">
        <w:rPr>
          <w:szCs w:val="22"/>
        </w:rPr>
        <w:t>are not to cover any mechanical ventilation inlet or outlet vent</w:t>
      </w:r>
    </w:p>
    <w:p w14:paraId="51B76C9F" w14:textId="0F00ABF2" w:rsidR="00535B78" w:rsidRPr="0058372B" w:rsidRDefault="00301057" w:rsidP="0058372B">
      <w:pPr>
        <w:pStyle w:val="Normal53"/>
        <w:widowControl w:val="0"/>
        <w:numPr>
          <w:ilvl w:val="0"/>
          <w:numId w:val="9"/>
        </w:numPr>
        <w:autoSpaceDE w:val="0"/>
        <w:autoSpaceDN w:val="0"/>
        <w:adjustRightInd w:val="0"/>
        <w:ind w:hanging="720"/>
        <w:jc w:val="both"/>
        <w:rPr>
          <w:szCs w:val="22"/>
        </w:rPr>
      </w:pPr>
      <w:r w:rsidRPr="0058372B">
        <w:rPr>
          <w:szCs w:val="22"/>
        </w:rPr>
        <w:t>are not illuminated, self-illuminated or flashing at any time</w:t>
      </w:r>
    </w:p>
    <w:p w14:paraId="04CEDE5E" w14:textId="27D11126" w:rsidR="00535B78" w:rsidRPr="0058372B" w:rsidRDefault="00301057" w:rsidP="0058372B">
      <w:pPr>
        <w:pStyle w:val="Normal53"/>
        <w:widowControl w:val="0"/>
        <w:numPr>
          <w:ilvl w:val="0"/>
          <w:numId w:val="9"/>
        </w:numPr>
        <w:autoSpaceDE w:val="0"/>
        <w:autoSpaceDN w:val="0"/>
        <w:adjustRightInd w:val="0"/>
        <w:ind w:hanging="720"/>
        <w:jc w:val="both"/>
        <w:rPr>
          <w:szCs w:val="22"/>
        </w:rPr>
      </w:pPr>
      <w:r w:rsidRPr="0058372B">
        <w:rPr>
          <w:szCs w:val="22"/>
        </w:rPr>
        <w:t>are located wholly within a property where construction is being undertaken</w:t>
      </w:r>
    </w:p>
    <w:p w14:paraId="0F355E05" w14:textId="1A8B950E" w:rsidR="00535B78" w:rsidRPr="0058372B" w:rsidRDefault="00301057" w:rsidP="0058372B">
      <w:pPr>
        <w:pStyle w:val="Normal53"/>
        <w:widowControl w:val="0"/>
        <w:numPr>
          <w:ilvl w:val="0"/>
          <w:numId w:val="9"/>
        </w:numPr>
        <w:autoSpaceDE w:val="0"/>
        <w:autoSpaceDN w:val="0"/>
        <w:adjustRightInd w:val="0"/>
        <w:ind w:hanging="720"/>
        <w:jc w:val="both"/>
        <w:rPr>
          <w:szCs w:val="22"/>
        </w:rPr>
      </w:pPr>
      <w:r w:rsidRPr="0058372B">
        <w:rPr>
          <w:szCs w:val="22"/>
        </w:rPr>
        <w:t>refer only to the business(es) undertaking the construction and/or the site at which the construction is being undertaken</w:t>
      </w:r>
    </w:p>
    <w:p w14:paraId="0D649D31" w14:textId="77E2010A" w:rsidR="00535B78" w:rsidRPr="0058372B" w:rsidRDefault="00301057" w:rsidP="0058372B">
      <w:pPr>
        <w:pStyle w:val="Normal53"/>
        <w:widowControl w:val="0"/>
        <w:numPr>
          <w:ilvl w:val="0"/>
          <w:numId w:val="9"/>
        </w:numPr>
        <w:autoSpaceDE w:val="0"/>
        <w:autoSpaceDN w:val="0"/>
        <w:adjustRightInd w:val="0"/>
        <w:ind w:hanging="720"/>
        <w:jc w:val="both"/>
        <w:rPr>
          <w:szCs w:val="22"/>
        </w:rPr>
      </w:pPr>
      <w:r w:rsidRPr="0058372B">
        <w:rPr>
          <w:szCs w:val="22"/>
        </w:rPr>
        <w:t>are restricted to one such sign per property</w:t>
      </w:r>
    </w:p>
    <w:p w14:paraId="67EF1D31" w14:textId="344EDD5C" w:rsidR="00535B78" w:rsidRPr="0058372B" w:rsidRDefault="00301057" w:rsidP="0058372B">
      <w:pPr>
        <w:pStyle w:val="Normal53"/>
        <w:widowControl w:val="0"/>
        <w:numPr>
          <w:ilvl w:val="0"/>
          <w:numId w:val="9"/>
        </w:numPr>
        <w:autoSpaceDE w:val="0"/>
        <w:autoSpaceDN w:val="0"/>
        <w:adjustRightInd w:val="0"/>
        <w:ind w:hanging="720"/>
        <w:jc w:val="both"/>
        <w:rPr>
          <w:szCs w:val="22"/>
        </w:rPr>
      </w:pPr>
      <w:r w:rsidRPr="0058372B">
        <w:rPr>
          <w:szCs w:val="22"/>
        </w:rPr>
        <w:t>do not exceed 2.5m</w:t>
      </w:r>
      <w:r w:rsidRPr="0058372B">
        <w:rPr>
          <w:szCs w:val="22"/>
          <w:vertAlign w:val="superscript"/>
        </w:rPr>
        <w:t>2</w:t>
      </w:r>
    </w:p>
    <w:p w14:paraId="5B3FCA13" w14:textId="508EEEA8" w:rsidR="00535B78" w:rsidRPr="0058372B" w:rsidRDefault="00301057" w:rsidP="0058372B">
      <w:pPr>
        <w:pStyle w:val="Normal53"/>
        <w:widowControl w:val="0"/>
        <w:numPr>
          <w:ilvl w:val="0"/>
          <w:numId w:val="9"/>
        </w:numPr>
        <w:autoSpaceDE w:val="0"/>
        <w:autoSpaceDN w:val="0"/>
        <w:adjustRightInd w:val="0"/>
        <w:ind w:hanging="720"/>
        <w:jc w:val="both"/>
        <w:rPr>
          <w:szCs w:val="22"/>
        </w:rPr>
      </w:pPr>
      <w:r w:rsidRPr="0058372B">
        <w:rPr>
          <w:szCs w:val="22"/>
        </w:rPr>
        <w:t>are removed within 14 days of the completion of all construction works</w:t>
      </w:r>
    </w:p>
    <w:p w14:paraId="39381C9C" w14:textId="77777777" w:rsidR="00535B78" w:rsidRPr="0058372B" w:rsidRDefault="00535B78" w:rsidP="0058372B">
      <w:pPr>
        <w:pStyle w:val="Normal53"/>
        <w:widowControl w:val="0"/>
        <w:autoSpaceDE w:val="0"/>
        <w:autoSpaceDN w:val="0"/>
        <w:adjustRightInd w:val="0"/>
        <w:jc w:val="both"/>
        <w:rPr>
          <w:szCs w:val="22"/>
        </w:rPr>
      </w:pPr>
    </w:p>
    <w:p w14:paraId="38AE611E" w14:textId="77777777" w:rsidR="00535B78" w:rsidRPr="0058372B" w:rsidRDefault="00301057" w:rsidP="0058372B">
      <w:pPr>
        <w:pStyle w:val="Normal53"/>
        <w:widowControl w:val="0"/>
        <w:autoSpaceDE w:val="0"/>
        <w:autoSpaceDN w:val="0"/>
        <w:adjustRightInd w:val="0"/>
        <w:ind w:left="1418" w:hanging="1418"/>
        <w:jc w:val="both"/>
        <w:rPr>
          <w:szCs w:val="22"/>
        </w:rPr>
      </w:pPr>
      <w:r w:rsidRPr="0058372B">
        <w:rPr>
          <w:b/>
          <w:szCs w:val="22"/>
        </w:rPr>
        <w:t>Reason:</w:t>
      </w:r>
      <w:r w:rsidRPr="0058372B">
        <w:rPr>
          <w:szCs w:val="22"/>
        </w:rPr>
        <w:tab/>
        <w:t>To ensure compliance with Council's controls regarding signage.</w:t>
      </w:r>
    </w:p>
    <w:p w14:paraId="18F21028" w14:textId="736E4720" w:rsidR="003D00DC" w:rsidRPr="0058372B" w:rsidRDefault="003D00DC" w:rsidP="0058372B">
      <w:pPr>
        <w:pStyle w:val="Normal54"/>
        <w:widowControl w:val="0"/>
        <w:autoSpaceDE w:val="0"/>
        <w:autoSpaceDN w:val="0"/>
        <w:adjustRightInd w:val="0"/>
        <w:jc w:val="both"/>
        <w:rPr>
          <w:b/>
          <w:szCs w:val="22"/>
        </w:rPr>
      </w:pPr>
    </w:p>
    <w:p w14:paraId="1F60F89B"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Road reserve safety</w:t>
      </w:r>
    </w:p>
    <w:p w14:paraId="662E058F" w14:textId="77777777" w:rsidR="00535B78" w:rsidRPr="0058372B" w:rsidRDefault="00535B78" w:rsidP="0058372B">
      <w:pPr>
        <w:pStyle w:val="Normal54"/>
        <w:widowControl w:val="0"/>
        <w:autoSpaceDE w:val="0"/>
        <w:autoSpaceDN w:val="0"/>
        <w:adjustRightInd w:val="0"/>
        <w:jc w:val="both"/>
        <w:rPr>
          <w:szCs w:val="22"/>
        </w:rPr>
      </w:pPr>
    </w:p>
    <w:p w14:paraId="0E982215" w14:textId="77777777" w:rsidR="00535B78" w:rsidRPr="0058372B" w:rsidRDefault="00301057" w:rsidP="0058372B">
      <w:pPr>
        <w:pStyle w:val="Normal54"/>
        <w:widowControl w:val="0"/>
        <w:autoSpaceDE w:val="0"/>
        <w:autoSpaceDN w:val="0"/>
        <w:adjustRightInd w:val="0"/>
        <w:jc w:val="both"/>
        <w:rPr>
          <w:szCs w:val="22"/>
        </w:rPr>
      </w:pPr>
      <w:r w:rsidRPr="0058372B">
        <w:rPr>
          <w:szCs w:val="22"/>
        </w:rPr>
        <w:t xml:space="preserve">All public footways and roadways fronting and adjacent to the site must be </w:t>
      </w:r>
      <w:proofErr w:type="gramStart"/>
      <w:r w:rsidRPr="0058372B">
        <w:rPr>
          <w:szCs w:val="22"/>
        </w:rPr>
        <w:t>maintained in a safe condition at all times</w:t>
      </w:r>
      <w:proofErr w:type="gramEnd"/>
      <w:r w:rsidRPr="0058372B">
        <w:rPr>
          <w:szCs w:val="22"/>
        </w:rPr>
        <w:t xml:space="preserve"> during the course of the development works. Construction materials must not be stored in the road reserve. A safe pedestrian circulation route and a pavement/route free of trip hazards must be </w:t>
      </w:r>
      <w:proofErr w:type="gramStart"/>
      <w:r w:rsidRPr="0058372B">
        <w:rPr>
          <w:szCs w:val="22"/>
        </w:rPr>
        <w:t>maintained at all times</w:t>
      </w:r>
      <w:proofErr w:type="gramEnd"/>
      <w:r w:rsidRPr="0058372B">
        <w:rPr>
          <w:szCs w:val="22"/>
        </w:rPr>
        <w:t xml:space="preserve"> on or adjacent to any public access ways fronting the construction site. Where public infrastructure is damaged, </w:t>
      </w:r>
      <w:r w:rsidRPr="0058372B">
        <w:rPr>
          <w:szCs w:val="22"/>
        </w:rPr>
        <w:lastRenderedPageBreak/>
        <w:t>repair works must be carried out when and as directed by Council officers. Where pedestrian circulation is diverted on to the roadway or verge areas, clear directional signage and protective barricades must be installed in accordance with AS1742-3 (2009) “Manual for Uniform Traffic Control Devices for Work on Roads”. If pedestrian circulation is not satisfactorily maintained across the site frontage, and action is not taken promptly to rectify the defects, Council may take actions to stop work, which may include the bringing of proceedings.</w:t>
      </w:r>
    </w:p>
    <w:p w14:paraId="7D603F04" w14:textId="77777777" w:rsidR="00535B78" w:rsidRPr="0058372B" w:rsidRDefault="00535B78" w:rsidP="0058372B">
      <w:pPr>
        <w:pStyle w:val="Normal54"/>
        <w:widowControl w:val="0"/>
        <w:autoSpaceDE w:val="0"/>
        <w:autoSpaceDN w:val="0"/>
        <w:adjustRightInd w:val="0"/>
        <w:ind w:left="1440" w:hanging="1440"/>
        <w:jc w:val="both"/>
        <w:rPr>
          <w:szCs w:val="22"/>
        </w:rPr>
      </w:pPr>
    </w:p>
    <w:p w14:paraId="71F860C3" w14:textId="399D2C2C" w:rsidR="00535B78" w:rsidRPr="0058372B" w:rsidRDefault="00301057" w:rsidP="0058372B">
      <w:pPr>
        <w:pStyle w:val="Normal54"/>
        <w:widowControl w:val="0"/>
        <w:autoSpaceDE w:val="0"/>
        <w:autoSpaceDN w:val="0"/>
        <w:adjustRightInd w:val="0"/>
        <w:ind w:left="1418" w:hanging="1418"/>
        <w:jc w:val="both"/>
        <w:rPr>
          <w:szCs w:val="22"/>
        </w:rPr>
      </w:pPr>
      <w:r w:rsidRPr="0058372B">
        <w:rPr>
          <w:b/>
          <w:szCs w:val="22"/>
        </w:rPr>
        <w:t>Reason:</w:t>
      </w:r>
      <w:r w:rsidRPr="0058372B">
        <w:rPr>
          <w:szCs w:val="22"/>
        </w:rPr>
        <w:tab/>
        <w:t>To ensure safe public footways and roadways during construction.</w:t>
      </w:r>
    </w:p>
    <w:p w14:paraId="65CEBCB3" w14:textId="77777777" w:rsidR="00FB50A2" w:rsidRPr="0058372B" w:rsidRDefault="00FB50A2" w:rsidP="0058372B">
      <w:pPr>
        <w:pStyle w:val="Normal54"/>
        <w:widowControl w:val="0"/>
        <w:autoSpaceDE w:val="0"/>
        <w:autoSpaceDN w:val="0"/>
        <w:adjustRightInd w:val="0"/>
        <w:ind w:left="1418" w:hanging="1418"/>
        <w:jc w:val="both"/>
        <w:rPr>
          <w:szCs w:val="22"/>
        </w:rPr>
      </w:pPr>
    </w:p>
    <w:p w14:paraId="60A50350"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Services</w:t>
      </w:r>
    </w:p>
    <w:p w14:paraId="357CF240" w14:textId="77777777" w:rsidR="00535B78" w:rsidRPr="0058372B" w:rsidRDefault="00535B78" w:rsidP="0058372B">
      <w:pPr>
        <w:pStyle w:val="Normal55"/>
        <w:widowControl w:val="0"/>
        <w:autoSpaceDE w:val="0"/>
        <w:autoSpaceDN w:val="0"/>
        <w:adjustRightInd w:val="0"/>
        <w:jc w:val="both"/>
        <w:rPr>
          <w:szCs w:val="22"/>
        </w:rPr>
      </w:pPr>
    </w:p>
    <w:p w14:paraId="15664118" w14:textId="77777777" w:rsidR="00535B78" w:rsidRPr="0058372B" w:rsidRDefault="00301057" w:rsidP="0058372B">
      <w:pPr>
        <w:pStyle w:val="Normal55"/>
        <w:widowControl w:val="0"/>
        <w:autoSpaceDE w:val="0"/>
        <w:autoSpaceDN w:val="0"/>
        <w:adjustRightInd w:val="0"/>
        <w:jc w:val="both"/>
        <w:rPr>
          <w:szCs w:val="22"/>
        </w:rPr>
      </w:pPr>
      <w:r w:rsidRPr="0058372B">
        <w:rPr>
          <w:szCs w:val="22"/>
        </w:rPr>
        <w:t xml:space="preserve">Where required, the adjustment or inclusion of any new utility service facilities must be carried out in accordance with the requirements of the relevant utility authority. These works shall be at no cost to Council. It is the applicant’s responsibility to </w:t>
      </w:r>
      <w:proofErr w:type="gramStart"/>
      <w:r w:rsidRPr="0058372B">
        <w:rPr>
          <w:szCs w:val="22"/>
        </w:rPr>
        <w:t>make contact with</w:t>
      </w:r>
      <w:proofErr w:type="gramEnd"/>
      <w:r w:rsidRPr="0058372B">
        <w:rPr>
          <w:szCs w:val="22"/>
        </w:rPr>
        <w:t xml:space="preserve"> the relevant utility authorities to ascertain the impacts of the proposal upon utility services (including water, phone, gas and the like). Council accepts no responsibility for any matter arising from its approval to this application involving any influence upon utility services provided by another authority. </w:t>
      </w:r>
    </w:p>
    <w:p w14:paraId="0EDBDFE8" w14:textId="77777777" w:rsidR="00535B78" w:rsidRPr="0058372B" w:rsidRDefault="00535B78" w:rsidP="0058372B">
      <w:pPr>
        <w:pStyle w:val="Normal55"/>
        <w:widowControl w:val="0"/>
        <w:autoSpaceDE w:val="0"/>
        <w:autoSpaceDN w:val="0"/>
        <w:adjustRightInd w:val="0"/>
        <w:ind w:left="1440" w:hanging="1440"/>
        <w:jc w:val="both"/>
        <w:rPr>
          <w:szCs w:val="22"/>
        </w:rPr>
      </w:pPr>
    </w:p>
    <w:p w14:paraId="67DB44B0" w14:textId="1AB0EA45" w:rsidR="00535B78" w:rsidRPr="0058372B" w:rsidRDefault="00301057" w:rsidP="0058372B">
      <w:pPr>
        <w:pStyle w:val="Normal55"/>
        <w:widowControl w:val="0"/>
        <w:autoSpaceDE w:val="0"/>
        <w:autoSpaceDN w:val="0"/>
        <w:adjustRightInd w:val="0"/>
        <w:ind w:left="1418" w:hanging="1418"/>
        <w:jc w:val="both"/>
        <w:rPr>
          <w:szCs w:val="22"/>
        </w:rPr>
      </w:pPr>
      <w:r w:rsidRPr="0058372B">
        <w:rPr>
          <w:b/>
          <w:szCs w:val="22"/>
        </w:rPr>
        <w:t>Reason:</w:t>
      </w:r>
      <w:r w:rsidRPr="0058372B">
        <w:rPr>
          <w:szCs w:val="22"/>
        </w:rPr>
        <w:tab/>
        <w:t>Provision of utility services.</w:t>
      </w:r>
    </w:p>
    <w:p w14:paraId="2DE743A6" w14:textId="77777777" w:rsidR="00FB50A2" w:rsidRPr="0058372B" w:rsidRDefault="00FB50A2" w:rsidP="0058372B">
      <w:pPr>
        <w:pStyle w:val="Normal55"/>
        <w:widowControl w:val="0"/>
        <w:autoSpaceDE w:val="0"/>
        <w:autoSpaceDN w:val="0"/>
        <w:adjustRightInd w:val="0"/>
        <w:ind w:left="1418" w:hanging="1418"/>
        <w:jc w:val="both"/>
        <w:rPr>
          <w:szCs w:val="22"/>
        </w:rPr>
      </w:pPr>
    </w:p>
    <w:p w14:paraId="61E7006F"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Temporary rock anchors</w:t>
      </w:r>
    </w:p>
    <w:p w14:paraId="76087CC2" w14:textId="77777777" w:rsidR="00535B78" w:rsidRPr="0058372B" w:rsidRDefault="00535B78" w:rsidP="0058372B">
      <w:pPr>
        <w:pStyle w:val="Normal56"/>
        <w:widowControl w:val="0"/>
        <w:autoSpaceDE w:val="0"/>
        <w:autoSpaceDN w:val="0"/>
        <w:adjustRightInd w:val="0"/>
        <w:jc w:val="both"/>
        <w:rPr>
          <w:color w:val="000000"/>
          <w:szCs w:val="22"/>
        </w:rPr>
      </w:pPr>
    </w:p>
    <w:p w14:paraId="3EA727E5" w14:textId="77777777" w:rsidR="00535B78" w:rsidRPr="0058372B" w:rsidRDefault="00301057" w:rsidP="0058372B">
      <w:pPr>
        <w:pStyle w:val="Normal56"/>
        <w:widowControl w:val="0"/>
        <w:autoSpaceDE w:val="0"/>
        <w:autoSpaceDN w:val="0"/>
        <w:adjustRightInd w:val="0"/>
        <w:jc w:val="both"/>
        <w:rPr>
          <w:color w:val="000000"/>
          <w:szCs w:val="22"/>
        </w:rPr>
      </w:pPr>
      <w:r w:rsidRPr="0058372B">
        <w:rPr>
          <w:color w:val="000000"/>
          <w:szCs w:val="22"/>
        </w:rPr>
        <w:t>Where the use of temporary rock anchors extending into the road reserve is required, approval must be obtained from Council and/or Transport for NSW in accordance with Section 138 of the Roads Act 1993. The applicant is to submit details of all the work that is to be considered and the works are not to commence until approval has been granted. The designs are to include details of the following:</w:t>
      </w:r>
    </w:p>
    <w:p w14:paraId="2DB25B21" w14:textId="77777777" w:rsidR="00535B78" w:rsidRPr="0058372B" w:rsidRDefault="00535B78" w:rsidP="0058372B">
      <w:pPr>
        <w:pStyle w:val="Normal56"/>
        <w:widowControl w:val="0"/>
        <w:tabs>
          <w:tab w:val="left" w:pos="783"/>
        </w:tabs>
        <w:autoSpaceDE w:val="0"/>
        <w:autoSpaceDN w:val="0"/>
        <w:adjustRightInd w:val="0"/>
        <w:jc w:val="both"/>
        <w:rPr>
          <w:color w:val="000000"/>
          <w:szCs w:val="22"/>
        </w:rPr>
      </w:pPr>
    </w:p>
    <w:p w14:paraId="0557EA4D" w14:textId="77777777" w:rsidR="00AF362F" w:rsidRPr="0058372B" w:rsidRDefault="00301057" w:rsidP="0058372B">
      <w:pPr>
        <w:pStyle w:val="Normal56"/>
        <w:widowControl w:val="0"/>
        <w:numPr>
          <w:ilvl w:val="0"/>
          <w:numId w:val="21"/>
        </w:numPr>
        <w:tabs>
          <w:tab w:val="left" w:pos="720"/>
          <w:tab w:val="left" w:pos="783"/>
        </w:tabs>
        <w:autoSpaceDE w:val="0"/>
        <w:autoSpaceDN w:val="0"/>
        <w:adjustRightInd w:val="0"/>
        <w:jc w:val="both"/>
        <w:rPr>
          <w:color w:val="000000"/>
          <w:szCs w:val="22"/>
        </w:rPr>
      </w:pPr>
      <w:r w:rsidRPr="0058372B">
        <w:rPr>
          <w:color w:val="000000"/>
          <w:szCs w:val="22"/>
        </w:rPr>
        <w:t>Details of how the temporary rock anchors will be left in a way that they will not harm or interfere with any future excavation in the public road.</w:t>
      </w:r>
    </w:p>
    <w:p w14:paraId="0B2C6AA7" w14:textId="77777777" w:rsidR="00AF362F" w:rsidRPr="0058372B" w:rsidRDefault="00301057" w:rsidP="0058372B">
      <w:pPr>
        <w:pStyle w:val="Normal56"/>
        <w:widowControl w:val="0"/>
        <w:numPr>
          <w:ilvl w:val="0"/>
          <w:numId w:val="21"/>
        </w:numPr>
        <w:tabs>
          <w:tab w:val="left" w:pos="720"/>
          <w:tab w:val="left" w:pos="783"/>
        </w:tabs>
        <w:autoSpaceDE w:val="0"/>
        <w:autoSpaceDN w:val="0"/>
        <w:adjustRightInd w:val="0"/>
        <w:jc w:val="both"/>
        <w:rPr>
          <w:color w:val="000000"/>
          <w:szCs w:val="22"/>
        </w:rPr>
      </w:pPr>
      <w:r w:rsidRPr="0058372B">
        <w:rPr>
          <w:szCs w:val="22"/>
        </w:rPr>
        <w:t>A copy of the plans and sections showing the location, including level and angle, of the installed anchors is to be provided to Council so that the locations of the rock anchors are registered with “</w:t>
      </w:r>
      <w:r w:rsidRPr="0058372B">
        <w:rPr>
          <w:color w:val="0563C1"/>
          <w:szCs w:val="22"/>
          <w:u w:val="single"/>
        </w:rPr>
        <w:t>Before You Dig Australia &lt;https://www.byda.com.au/&gt;</w:t>
      </w:r>
      <w:r w:rsidRPr="0058372B">
        <w:rPr>
          <w:szCs w:val="22"/>
        </w:rPr>
        <w:t>”.</w:t>
      </w:r>
    </w:p>
    <w:p w14:paraId="1CF5A952" w14:textId="77777777" w:rsidR="00AF362F" w:rsidRPr="0058372B" w:rsidRDefault="00301057" w:rsidP="0058372B">
      <w:pPr>
        <w:pStyle w:val="Normal56"/>
        <w:widowControl w:val="0"/>
        <w:numPr>
          <w:ilvl w:val="0"/>
          <w:numId w:val="21"/>
        </w:numPr>
        <w:tabs>
          <w:tab w:val="left" w:pos="720"/>
          <w:tab w:val="left" w:pos="783"/>
        </w:tabs>
        <w:autoSpaceDE w:val="0"/>
        <w:autoSpaceDN w:val="0"/>
        <w:adjustRightInd w:val="0"/>
        <w:jc w:val="both"/>
        <w:rPr>
          <w:color w:val="000000"/>
          <w:szCs w:val="22"/>
        </w:rPr>
      </w:pPr>
      <w:r w:rsidRPr="0058372B">
        <w:rPr>
          <w:color w:val="000000"/>
          <w:szCs w:val="22"/>
        </w:rPr>
        <w:t>Evidence confirming that approval of all utility authorities likely to use the public road has been obtained. All temporary rock anchors are located outside the allocations for the various utilities.</w:t>
      </w:r>
    </w:p>
    <w:p w14:paraId="4322B2EF" w14:textId="77777777" w:rsidR="00AF362F" w:rsidRPr="0058372B" w:rsidRDefault="00301057" w:rsidP="0058372B">
      <w:pPr>
        <w:pStyle w:val="Normal56"/>
        <w:widowControl w:val="0"/>
        <w:numPr>
          <w:ilvl w:val="0"/>
          <w:numId w:val="21"/>
        </w:numPr>
        <w:tabs>
          <w:tab w:val="left" w:pos="720"/>
          <w:tab w:val="left" w:pos="783"/>
        </w:tabs>
        <w:autoSpaceDE w:val="0"/>
        <w:autoSpaceDN w:val="0"/>
        <w:adjustRightInd w:val="0"/>
        <w:jc w:val="both"/>
        <w:rPr>
          <w:color w:val="000000"/>
          <w:szCs w:val="22"/>
        </w:rPr>
      </w:pPr>
      <w:r w:rsidRPr="0058372B">
        <w:rPr>
          <w:color w:val="000000"/>
          <w:szCs w:val="22"/>
        </w:rPr>
        <w:t>Evidence confirming that any remaining de-stressed rock anchors are sufficiently isolated from the structure that they cannot damage the structure if pulled during future excavations or work in the public road.</w:t>
      </w:r>
    </w:p>
    <w:p w14:paraId="5F3D570D" w14:textId="69CEF1E4" w:rsidR="00535B78" w:rsidRPr="0058372B" w:rsidRDefault="00301057" w:rsidP="0058372B">
      <w:pPr>
        <w:pStyle w:val="Normal56"/>
        <w:widowControl w:val="0"/>
        <w:numPr>
          <w:ilvl w:val="0"/>
          <w:numId w:val="21"/>
        </w:numPr>
        <w:tabs>
          <w:tab w:val="left" w:pos="720"/>
          <w:tab w:val="left" w:pos="783"/>
        </w:tabs>
        <w:autoSpaceDE w:val="0"/>
        <w:autoSpaceDN w:val="0"/>
        <w:adjustRightInd w:val="0"/>
        <w:jc w:val="both"/>
        <w:rPr>
          <w:color w:val="000000"/>
          <w:szCs w:val="22"/>
        </w:rPr>
      </w:pPr>
      <w:r w:rsidRPr="0058372B">
        <w:rPr>
          <w:color w:val="000000" w:themeColor="text1"/>
          <w:szCs w:val="22"/>
        </w:rPr>
        <w:t>Placement and maintenance of signs will be placed and maintained on the building stating that de-stressed rock anchors remain in the public road and include a contact number for the building manager. The signs are to be at least 600mm x 450mm with lettering on the signs is to be no less than 75mm high. The signs are to be at not more than 60m spacing. At least one sign must be visible from all locations on the footpath outside the property. The wording on the signs is to be submitted to Council’s Director Operations for approval before any signs are installed.</w:t>
      </w:r>
    </w:p>
    <w:p w14:paraId="4F4171E7" w14:textId="77777777" w:rsidR="00535B78" w:rsidRPr="0058372B" w:rsidRDefault="00535B78" w:rsidP="0058372B">
      <w:pPr>
        <w:pStyle w:val="Normal56"/>
        <w:widowControl w:val="0"/>
        <w:autoSpaceDE w:val="0"/>
        <w:autoSpaceDN w:val="0"/>
        <w:adjustRightInd w:val="0"/>
        <w:jc w:val="both"/>
        <w:rPr>
          <w:color w:val="000000"/>
          <w:szCs w:val="22"/>
        </w:rPr>
      </w:pPr>
    </w:p>
    <w:p w14:paraId="1CBB7F24" w14:textId="77777777" w:rsidR="00535B78" w:rsidRPr="0058372B" w:rsidRDefault="00301057" w:rsidP="0058372B">
      <w:pPr>
        <w:pStyle w:val="Normal56"/>
        <w:widowControl w:val="0"/>
        <w:autoSpaceDE w:val="0"/>
        <w:autoSpaceDN w:val="0"/>
        <w:adjustRightInd w:val="0"/>
        <w:jc w:val="both"/>
        <w:rPr>
          <w:color w:val="000000"/>
          <w:szCs w:val="22"/>
        </w:rPr>
      </w:pPr>
      <w:r w:rsidRPr="0058372B">
        <w:rPr>
          <w:color w:val="000000"/>
          <w:szCs w:val="22"/>
        </w:rPr>
        <w:t>Permanent rock anchors are not to be used where any part of the anchor extends outside the development site into public areas or road reserves.</w:t>
      </w:r>
    </w:p>
    <w:p w14:paraId="600941D9" w14:textId="77777777" w:rsidR="00535B78" w:rsidRPr="0058372B" w:rsidRDefault="00535B78" w:rsidP="0058372B">
      <w:pPr>
        <w:pStyle w:val="Normal56"/>
        <w:widowControl w:val="0"/>
        <w:autoSpaceDE w:val="0"/>
        <w:autoSpaceDN w:val="0"/>
        <w:adjustRightInd w:val="0"/>
        <w:jc w:val="both"/>
        <w:rPr>
          <w:color w:val="000000"/>
          <w:szCs w:val="22"/>
        </w:rPr>
      </w:pPr>
    </w:p>
    <w:p w14:paraId="7218E42E" w14:textId="25D1275A" w:rsidR="00535B78" w:rsidRPr="0058372B" w:rsidRDefault="00301057" w:rsidP="0058372B">
      <w:pPr>
        <w:pStyle w:val="Normal56"/>
        <w:widowControl w:val="0"/>
        <w:autoSpaceDE w:val="0"/>
        <w:autoSpaceDN w:val="0"/>
        <w:adjustRightInd w:val="0"/>
        <w:ind w:right="-472"/>
        <w:jc w:val="both"/>
        <w:rPr>
          <w:color w:val="000000"/>
          <w:szCs w:val="22"/>
        </w:rPr>
      </w:pPr>
      <w:r w:rsidRPr="0058372B">
        <w:rPr>
          <w:color w:val="000000"/>
          <w:szCs w:val="22"/>
        </w:rPr>
        <w:t>All works in the public road are to be carried out in accordance with the conditions of construction issued with any approval of works granted under Section 138 of the Roads Act 1993.</w:t>
      </w:r>
    </w:p>
    <w:p w14:paraId="3422A172" w14:textId="77777777" w:rsidR="00FB50A2" w:rsidRPr="0058372B" w:rsidRDefault="00FB50A2" w:rsidP="0058372B">
      <w:pPr>
        <w:pStyle w:val="Normal56"/>
        <w:widowControl w:val="0"/>
        <w:autoSpaceDE w:val="0"/>
        <w:autoSpaceDN w:val="0"/>
        <w:adjustRightInd w:val="0"/>
        <w:jc w:val="both"/>
        <w:rPr>
          <w:color w:val="000000"/>
          <w:szCs w:val="22"/>
        </w:rPr>
      </w:pPr>
    </w:p>
    <w:p w14:paraId="3FF6A668" w14:textId="77777777" w:rsidR="00535B78" w:rsidRPr="0058372B" w:rsidRDefault="00301057" w:rsidP="0058372B">
      <w:pPr>
        <w:pStyle w:val="Normal56"/>
        <w:widowControl w:val="0"/>
        <w:autoSpaceDE w:val="0"/>
        <w:autoSpaceDN w:val="0"/>
        <w:adjustRightInd w:val="0"/>
        <w:ind w:left="1440" w:hanging="1440"/>
        <w:jc w:val="both"/>
        <w:rPr>
          <w:szCs w:val="22"/>
        </w:rPr>
      </w:pPr>
      <w:r w:rsidRPr="0058372B">
        <w:rPr>
          <w:b/>
          <w:szCs w:val="22"/>
        </w:rPr>
        <w:lastRenderedPageBreak/>
        <w:t>Reason:</w:t>
      </w:r>
      <w:r w:rsidRPr="0058372B">
        <w:rPr>
          <w:szCs w:val="22"/>
        </w:rPr>
        <w:tab/>
        <w:t>To ensure the safety and protection of property.</w:t>
      </w:r>
    </w:p>
    <w:p w14:paraId="745ABA9F" w14:textId="77777777" w:rsidR="00535B78" w:rsidRPr="0058372B" w:rsidRDefault="00535B78" w:rsidP="0058372B">
      <w:pPr>
        <w:pStyle w:val="Normal57"/>
        <w:widowControl w:val="0"/>
        <w:autoSpaceDE w:val="0"/>
        <w:autoSpaceDN w:val="0"/>
        <w:adjustRightInd w:val="0"/>
        <w:jc w:val="both"/>
        <w:rPr>
          <w:b/>
          <w:szCs w:val="22"/>
        </w:rPr>
      </w:pPr>
    </w:p>
    <w:p w14:paraId="57B6539B"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 xml:space="preserve">Temporary disposal of stormwater </w:t>
      </w:r>
    </w:p>
    <w:p w14:paraId="08B2463E" w14:textId="77777777" w:rsidR="00535B78" w:rsidRPr="0058372B" w:rsidRDefault="00535B78" w:rsidP="0058372B">
      <w:pPr>
        <w:pStyle w:val="Normal57"/>
        <w:widowControl w:val="0"/>
        <w:autoSpaceDE w:val="0"/>
        <w:autoSpaceDN w:val="0"/>
        <w:adjustRightInd w:val="0"/>
        <w:jc w:val="both"/>
        <w:rPr>
          <w:szCs w:val="22"/>
        </w:rPr>
      </w:pPr>
    </w:p>
    <w:p w14:paraId="3A3D5F56" w14:textId="77777777" w:rsidR="00535B78" w:rsidRPr="0058372B" w:rsidRDefault="00301057" w:rsidP="0058372B">
      <w:pPr>
        <w:pStyle w:val="Normal57"/>
        <w:widowControl w:val="0"/>
        <w:autoSpaceDE w:val="0"/>
        <w:autoSpaceDN w:val="0"/>
        <w:adjustRightInd w:val="0"/>
        <w:jc w:val="both"/>
        <w:rPr>
          <w:szCs w:val="22"/>
        </w:rPr>
      </w:pPr>
      <w:r w:rsidRPr="0058372B">
        <w:rPr>
          <w:szCs w:val="22"/>
        </w:rPr>
        <w:t>During construction, stormwater runoff must be disposed of in a controlled manner that is compatible with the erosion and sediment controls on the site. Immediately upon completion of any impervious areas on the site (including roofs, driveways, paving) and where the final drainage system is incomplete, the necessary temporary drainage systems must be installed to manage and control runoff as far as the approved point of stormwater discharge. Such measures shall be to the satisfaction of the Certifier.</w:t>
      </w:r>
    </w:p>
    <w:p w14:paraId="5F7F4387" w14:textId="77777777" w:rsidR="00535B78" w:rsidRPr="0058372B" w:rsidRDefault="00535B78" w:rsidP="0058372B">
      <w:pPr>
        <w:pStyle w:val="Normal57"/>
        <w:widowControl w:val="0"/>
        <w:autoSpaceDE w:val="0"/>
        <w:autoSpaceDN w:val="0"/>
        <w:adjustRightInd w:val="0"/>
        <w:jc w:val="both"/>
        <w:rPr>
          <w:szCs w:val="22"/>
        </w:rPr>
      </w:pPr>
    </w:p>
    <w:p w14:paraId="304E715A" w14:textId="77777777" w:rsidR="00535B78" w:rsidRPr="0058372B" w:rsidRDefault="00301057" w:rsidP="0058372B">
      <w:pPr>
        <w:pStyle w:val="Normal57"/>
        <w:widowControl w:val="0"/>
        <w:autoSpaceDE w:val="0"/>
        <w:autoSpaceDN w:val="0"/>
        <w:adjustRightInd w:val="0"/>
        <w:ind w:left="1440" w:hanging="1440"/>
        <w:jc w:val="both"/>
        <w:rPr>
          <w:szCs w:val="22"/>
        </w:rPr>
      </w:pPr>
      <w:r w:rsidRPr="0058372B">
        <w:rPr>
          <w:b/>
          <w:szCs w:val="22"/>
        </w:rPr>
        <w:t>Reason:</w:t>
      </w:r>
      <w:r w:rsidRPr="0058372B">
        <w:rPr>
          <w:szCs w:val="22"/>
        </w:rPr>
        <w:tab/>
        <w:t>To protect the natural environment.</w:t>
      </w:r>
    </w:p>
    <w:p w14:paraId="4C5F6555" w14:textId="77777777" w:rsidR="00535B78" w:rsidRPr="0058372B" w:rsidRDefault="00535B78" w:rsidP="0058372B">
      <w:pPr>
        <w:pStyle w:val="Normal58"/>
        <w:widowControl w:val="0"/>
        <w:autoSpaceDE w:val="0"/>
        <w:autoSpaceDN w:val="0"/>
        <w:adjustRightInd w:val="0"/>
        <w:jc w:val="both"/>
        <w:rPr>
          <w:b/>
          <w:szCs w:val="22"/>
        </w:rPr>
      </w:pPr>
    </w:p>
    <w:p w14:paraId="02BF4D57"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Erosion control</w:t>
      </w:r>
    </w:p>
    <w:p w14:paraId="0006C5D2" w14:textId="77777777" w:rsidR="00535B78" w:rsidRPr="0058372B" w:rsidRDefault="00535B78" w:rsidP="0058372B">
      <w:pPr>
        <w:pStyle w:val="Normal58"/>
        <w:widowControl w:val="0"/>
        <w:autoSpaceDE w:val="0"/>
        <w:autoSpaceDN w:val="0"/>
        <w:adjustRightInd w:val="0"/>
        <w:jc w:val="both"/>
        <w:rPr>
          <w:szCs w:val="22"/>
        </w:rPr>
      </w:pPr>
    </w:p>
    <w:p w14:paraId="1EDFBA26" w14:textId="03386E74" w:rsidR="00535B78" w:rsidRPr="0058372B" w:rsidRDefault="00301057" w:rsidP="0058372B">
      <w:pPr>
        <w:pStyle w:val="Normal58"/>
        <w:widowControl w:val="0"/>
        <w:autoSpaceDE w:val="0"/>
        <w:autoSpaceDN w:val="0"/>
        <w:adjustRightInd w:val="0"/>
        <w:ind w:right="-330"/>
        <w:jc w:val="both"/>
        <w:rPr>
          <w:szCs w:val="22"/>
        </w:rPr>
      </w:pPr>
      <w:r w:rsidRPr="0058372B">
        <w:rPr>
          <w:szCs w:val="22"/>
        </w:rPr>
        <w:t>Temporary sediment and erosion control and measures are to be installed prior to the commencement of any works on the site. These measures must be maintained in working order during construction works up to completion. All sediment traps must be cleared on a regular basis and after each major storm and/or as directed by the Principal Certifier and Council.</w:t>
      </w:r>
    </w:p>
    <w:p w14:paraId="07F4F867" w14:textId="77777777" w:rsidR="00535B78" w:rsidRPr="0058372B" w:rsidRDefault="00535B78" w:rsidP="0058372B">
      <w:pPr>
        <w:pStyle w:val="Normal58"/>
        <w:widowControl w:val="0"/>
        <w:autoSpaceDE w:val="0"/>
        <w:autoSpaceDN w:val="0"/>
        <w:adjustRightInd w:val="0"/>
        <w:ind w:left="1440" w:hanging="1440"/>
        <w:jc w:val="both"/>
        <w:rPr>
          <w:szCs w:val="22"/>
        </w:rPr>
      </w:pPr>
    </w:p>
    <w:p w14:paraId="5BEA3D8D" w14:textId="77777777" w:rsidR="00535B78" w:rsidRPr="0058372B" w:rsidRDefault="00301057" w:rsidP="0058372B">
      <w:pPr>
        <w:pStyle w:val="Normal58"/>
        <w:widowControl w:val="0"/>
        <w:autoSpaceDE w:val="0"/>
        <w:autoSpaceDN w:val="0"/>
        <w:adjustRightInd w:val="0"/>
        <w:ind w:left="1440" w:hanging="1440"/>
        <w:jc w:val="both"/>
        <w:rPr>
          <w:szCs w:val="22"/>
        </w:rPr>
      </w:pPr>
      <w:r w:rsidRPr="0058372B">
        <w:rPr>
          <w:b/>
          <w:szCs w:val="22"/>
        </w:rPr>
        <w:t>Reason:</w:t>
      </w:r>
      <w:r w:rsidRPr="0058372B">
        <w:rPr>
          <w:szCs w:val="22"/>
        </w:rPr>
        <w:tab/>
        <w:t>To protect the environment from erosion and sedimentation.</w:t>
      </w:r>
    </w:p>
    <w:p w14:paraId="44484046" w14:textId="77777777" w:rsidR="00535B78" w:rsidRPr="0058372B" w:rsidRDefault="00535B78" w:rsidP="0058372B">
      <w:pPr>
        <w:pStyle w:val="Normal59"/>
        <w:widowControl w:val="0"/>
        <w:autoSpaceDE w:val="0"/>
        <w:autoSpaceDN w:val="0"/>
        <w:adjustRightInd w:val="0"/>
        <w:jc w:val="both"/>
        <w:rPr>
          <w:b/>
          <w:szCs w:val="22"/>
        </w:rPr>
      </w:pPr>
    </w:p>
    <w:p w14:paraId="22D68AC2"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Sydney Water Section 73 Compliance Certificate</w:t>
      </w:r>
    </w:p>
    <w:p w14:paraId="1B95F957" w14:textId="77777777" w:rsidR="00535B78" w:rsidRPr="0058372B" w:rsidRDefault="00535B78" w:rsidP="0058372B">
      <w:pPr>
        <w:pStyle w:val="Normal59"/>
        <w:widowControl w:val="0"/>
        <w:autoSpaceDE w:val="0"/>
        <w:autoSpaceDN w:val="0"/>
        <w:adjustRightInd w:val="0"/>
        <w:ind w:left="1440" w:hanging="1440"/>
        <w:jc w:val="both"/>
        <w:rPr>
          <w:szCs w:val="22"/>
        </w:rPr>
      </w:pPr>
    </w:p>
    <w:p w14:paraId="638B2F4F" w14:textId="737DBAFB" w:rsidR="00535B78" w:rsidRPr="0058372B" w:rsidRDefault="00301057" w:rsidP="0058372B">
      <w:pPr>
        <w:pStyle w:val="Normal59"/>
        <w:widowControl w:val="0"/>
        <w:autoSpaceDE w:val="0"/>
        <w:autoSpaceDN w:val="0"/>
        <w:adjustRightInd w:val="0"/>
        <w:jc w:val="both"/>
        <w:rPr>
          <w:szCs w:val="22"/>
        </w:rPr>
      </w:pPr>
      <w:r w:rsidRPr="0058372B">
        <w:rPr>
          <w:szCs w:val="22"/>
        </w:rPr>
        <w:t xml:space="preserve">An application for a </w:t>
      </w:r>
      <w:r w:rsidRPr="0058372B">
        <w:rPr>
          <w:b/>
          <w:szCs w:val="22"/>
        </w:rPr>
        <w:t>Section 73 Compliance Certificate</w:t>
      </w:r>
      <w:r w:rsidRPr="0058372B">
        <w:rPr>
          <w:szCs w:val="22"/>
        </w:rPr>
        <w:t xml:space="preserve"> under the </w:t>
      </w:r>
      <w:r w:rsidRPr="0058372B">
        <w:rPr>
          <w:i/>
          <w:szCs w:val="22"/>
        </w:rPr>
        <w:t xml:space="preserve">Sydney Water Act 1994 </w:t>
      </w:r>
      <w:r w:rsidRPr="0058372B">
        <w:rPr>
          <w:szCs w:val="22"/>
        </w:rPr>
        <w:t xml:space="preserve">shall be made through an authorised Water Servicing Co-ordinator. The applicant should refer to Sydney Water’s web site at </w:t>
      </w:r>
      <w:r w:rsidRPr="0058372B">
        <w:rPr>
          <w:color w:val="0000FF"/>
          <w:szCs w:val="22"/>
          <w:u w:val="single"/>
        </w:rPr>
        <w:t>&lt;http://www.sydneywater.com.au&gt;</w:t>
      </w:r>
      <w:r w:rsidRPr="0058372B">
        <w:rPr>
          <w:color w:val="0000FF"/>
          <w:szCs w:val="22"/>
        </w:rPr>
        <w:t xml:space="preserve"> </w:t>
      </w:r>
      <w:r w:rsidRPr="0058372B">
        <w:rPr>
          <w:szCs w:val="22"/>
        </w:rPr>
        <w:t xml:space="preserve">or telephone 13 20 92. Following </w:t>
      </w:r>
      <w:r w:rsidR="00FB50A2" w:rsidRPr="0058372B">
        <w:rPr>
          <w:szCs w:val="22"/>
        </w:rPr>
        <w:t>application,</w:t>
      </w:r>
      <w:r w:rsidRPr="0058372B">
        <w:rPr>
          <w:szCs w:val="22"/>
        </w:rPr>
        <w:t xml:space="preserve"> a “Notice of Requirements” will detail water and sewer extensions to be built and charges to be paid. Please make early contact with the Co-ordinator, since building of water/sewer extensions can be time consuming and may impact on other services and building, driveway or landscape design. </w:t>
      </w:r>
    </w:p>
    <w:p w14:paraId="6DA2C615" w14:textId="77777777" w:rsidR="00535B78" w:rsidRPr="0058372B" w:rsidRDefault="00535B78" w:rsidP="0058372B">
      <w:pPr>
        <w:pStyle w:val="Normal59"/>
        <w:widowControl w:val="0"/>
        <w:autoSpaceDE w:val="0"/>
        <w:autoSpaceDN w:val="0"/>
        <w:adjustRightInd w:val="0"/>
        <w:ind w:left="1440" w:hanging="1440"/>
        <w:jc w:val="both"/>
        <w:rPr>
          <w:szCs w:val="22"/>
        </w:rPr>
      </w:pPr>
    </w:p>
    <w:p w14:paraId="18961269" w14:textId="77777777" w:rsidR="00535B78" w:rsidRPr="0058372B" w:rsidRDefault="00301057" w:rsidP="0058372B">
      <w:pPr>
        <w:pStyle w:val="Normal59"/>
        <w:widowControl w:val="0"/>
        <w:autoSpaceDE w:val="0"/>
        <w:autoSpaceDN w:val="0"/>
        <w:adjustRightInd w:val="0"/>
        <w:ind w:left="1440" w:hanging="1440"/>
        <w:jc w:val="both"/>
        <w:rPr>
          <w:szCs w:val="22"/>
        </w:rPr>
      </w:pPr>
      <w:r w:rsidRPr="0058372B">
        <w:rPr>
          <w:b/>
          <w:szCs w:val="22"/>
        </w:rPr>
        <w:t>Reason:</w:t>
      </w:r>
      <w:r w:rsidRPr="0058372B">
        <w:rPr>
          <w:szCs w:val="22"/>
        </w:rPr>
        <w:t xml:space="preserve"> </w:t>
      </w:r>
      <w:r w:rsidRPr="0058372B">
        <w:rPr>
          <w:szCs w:val="22"/>
        </w:rPr>
        <w:tab/>
        <w:t>Statutory requirement.</w:t>
      </w:r>
    </w:p>
    <w:p w14:paraId="675103E5" w14:textId="77777777" w:rsidR="00AF6512" w:rsidRPr="0058372B" w:rsidRDefault="00AF6512" w:rsidP="0058372B">
      <w:pPr>
        <w:pStyle w:val="Normal59"/>
        <w:widowControl w:val="0"/>
        <w:autoSpaceDE w:val="0"/>
        <w:autoSpaceDN w:val="0"/>
        <w:adjustRightInd w:val="0"/>
        <w:ind w:left="1440" w:hanging="1440"/>
        <w:jc w:val="both"/>
        <w:rPr>
          <w:szCs w:val="22"/>
        </w:rPr>
      </w:pPr>
    </w:p>
    <w:p w14:paraId="1F034893" w14:textId="77777777" w:rsidR="00535B78" w:rsidRPr="0058372B" w:rsidRDefault="00301057" w:rsidP="0058372B">
      <w:pPr>
        <w:pStyle w:val="Normal0"/>
        <w:widowControl w:val="0"/>
        <w:numPr>
          <w:ilvl w:val="0"/>
          <w:numId w:val="8"/>
        </w:numPr>
        <w:autoSpaceDE w:val="0"/>
        <w:autoSpaceDN w:val="0"/>
        <w:adjustRightInd w:val="0"/>
        <w:ind w:hanging="720"/>
        <w:jc w:val="both"/>
        <w:rPr>
          <w:b/>
          <w:color w:val="000000"/>
          <w:szCs w:val="22"/>
        </w:rPr>
      </w:pPr>
      <w:r w:rsidRPr="0058372B">
        <w:rPr>
          <w:b/>
          <w:color w:val="000000"/>
          <w:szCs w:val="22"/>
        </w:rPr>
        <w:t>No storage of materials beneath trees</w:t>
      </w:r>
    </w:p>
    <w:p w14:paraId="5C03EA38" w14:textId="77777777" w:rsidR="00535B78" w:rsidRPr="0058372B" w:rsidRDefault="00535B78" w:rsidP="0058372B">
      <w:pPr>
        <w:pStyle w:val="Normal61"/>
        <w:widowControl w:val="0"/>
        <w:autoSpaceDE w:val="0"/>
        <w:autoSpaceDN w:val="0"/>
        <w:adjustRightInd w:val="0"/>
        <w:jc w:val="both"/>
        <w:rPr>
          <w:color w:val="000000"/>
          <w:szCs w:val="22"/>
        </w:rPr>
      </w:pPr>
    </w:p>
    <w:p w14:paraId="1D3D56BD" w14:textId="77777777" w:rsidR="00535B78" w:rsidRPr="0058372B" w:rsidRDefault="00301057" w:rsidP="0058372B">
      <w:pPr>
        <w:pStyle w:val="Normal61"/>
        <w:widowControl w:val="0"/>
        <w:autoSpaceDE w:val="0"/>
        <w:autoSpaceDN w:val="0"/>
        <w:adjustRightInd w:val="0"/>
        <w:jc w:val="both"/>
        <w:rPr>
          <w:color w:val="000000"/>
          <w:szCs w:val="22"/>
        </w:rPr>
      </w:pPr>
      <w:r w:rsidRPr="0058372B">
        <w:rPr>
          <w:color w:val="000000"/>
          <w:szCs w:val="22"/>
        </w:rPr>
        <w:t>No activities, soil compaction, storage or disposal of materials shall take place beneath the canopy of any tree protected under Council's Development Control Plan at any time unless specified in other conditions of this consent.</w:t>
      </w:r>
    </w:p>
    <w:p w14:paraId="553555D1" w14:textId="77777777" w:rsidR="00535B78" w:rsidRPr="0058372B" w:rsidRDefault="00535B78" w:rsidP="0058372B">
      <w:pPr>
        <w:pStyle w:val="Normal61"/>
        <w:widowControl w:val="0"/>
        <w:autoSpaceDE w:val="0"/>
        <w:autoSpaceDN w:val="0"/>
        <w:adjustRightInd w:val="0"/>
        <w:ind w:left="1440" w:hanging="1440"/>
        <w:jc w:val="both"/>
        <w:rPr>
          <w:color w:val="000000"/>
          <w:szCs w:val="22"/>
        </w:rPr>
      </w:pPr>
    </w:p>
    <w:p w14:paraId="7A2A25DD" w14:textId="77777777" w:rsidR="00535B78" w:rsidRPr="0058372B" w:rsidRDefault="00301057" w:rsidP="0058372B">
      <w:pPr>
        <w:pStyle w:val="Normal61"/>
        <w:widowControl w:val="0"/>
        <w:autoSpaceDE w:val="0"/>
        <w:autoSpaceDN w:val="0"/>
        <w:adjustRightInd w:val="0"/>
        <w:ind w:left="1440" w:hanging="1440"/>
        <w:jc w:val="both"/>
        <w:rPr>
          <w:color w:val="000000"/>
          <w:szCs w:val="22"/>
        </w:rPr>
      </w:pPr>
      <w:r w:rsidRPr="0058372B">
        <w:rPr>
          <w:b/>
          <w:color w:val="000000"/>
          <w:szCs w:val="22"/>
        </w:rPr>
        <w:t>Reason:</w:t>
      </w:r>
      <w:r w:rsidRPr="0058372B">
        <w:rPr>
          <w:color w:val="000000"/>
          <w:szCs w:val="22"/>
        </w:rPr>
        <w:tab/>
        <w:t>To protect existing trees.</w:t>
      </w:r>
    </w:p>
    <w:p w14:paraId="3DFB818D" w14:textId="7F7B5C47" w:rsidR="00535B78" w:rsidRPr="0058372B" w:rsidRDefault="00535B78" w:rsidP="0058372B">
      <w:pPr>
        <w:pStyle w:val="Normal62"/>
        <w:widowControl w:val="0"/>
        <w:autoSpaceDE w:val="0"/>
        <w:autoSpaceDN w:val="0"/>
        <w:adjustRightInd w:val="0"/>
        <w:jc w:val="both"/>
        <w:rPr>
          <w:b/>
          <w:color w:val="000000"/>
          <w:szCs w:val="22"/>
        </w:rPr>
      </w:pPr>
    </w:p>
    <w:p w14:paraId="1CB50F83" w14:textId="77777777" w:rsidR="00535B78" w:rsidRPr="0058372B" w:rsidRDefault="00301057" w:rsidP="0058372B">
      <w:pPr>
        <w:pStyle w:val="Normal0"/>
        <w:widowControl w:val="0"/>
        <w:numPr>
          <w:ilvl w:val="0"/>
          <w:numId w:val="8"/>
        </w:numPr>
        <w:autoSpaceDE w:val="0"/>
        <w:autoSpaceDN w:val="0"/>
        <w:adjustRightInd w:val="0"/>
        <w:ind w:hanging="720"/>
        <w:jc w:val="both"/>
        <w:rPr>
          <w:b/>
          <w:color w:val="000000"/>
          <w:szCs w:val="22"/>
        </w:rPr>
      </w:pPr>
      <w:r w:rsidRPr="0058372B">
        <w:rPr>
          <w:b/>
          <w:color w:val="000000"/>
          <w:szCs w:val="22"/>
        </w:rPr>
        <w:t>Removal of refuse</w:t>
      </w:r>
    </w:p>
    <w:p w14:paraId="6920DA32" w14:textId="77777777" w:rsidR="00535B78" w:rsidRPr="0058372B" w:rsidRDefault="00535B78" w:rsidP="0058372B">
      <w:pPr>
        <w:pStyle w:val="Normal63"/>
        <w:widowControl w:val="0"/>
        <w:autoSpaceDE w:val="0"/>
        <w:autoSpaceDN w:val="0"/>
        <w:adjustRightInd w:val="0"/>
        <w:jc w:val="both"/>
        <w:rPr>
          <w:color w:val="000000"/>
          <w:szCs w:val="22"/>
        </w:rPr>
      </w:pPr>
    </w:p>
    <w:p w14:paraId="2C5FA68D" w14:textId="77777777" w:rsidR="00535B78" w:rsidRPr="0058372B" w:rsidRDefault="00301057" w:rsidP="0058372B">
      <w:pPr>
        <w:pStyle w:val="Normal63"/>
        <w:widowControl w:val="0"/>
        <w:autoSpaceDE w:val="0"/>
        <w:autoSpaceDN w:val="0"/>
        <w:adjustRightInd w:val="0"/>
        <w:jc w:val="both"/>
        <w:rPr>
          <w:color w:val="000000"/>
          <w:szCs w:val="22"/>
        </w:rPr>
      </w:pPr>
      <w:r w:rsidRPr="0058372B">
        <w:rPr>
          <w:color w:val="000000"/>
          <w:szCs w:val="22"/>
        </w:rPr>
        <w:t>All builders' refuse, spoil and/or material unsuitable for use in landscape areas shall be removed from the site on completion of the building works.</w:t>
      </w:r>
    </w:p>
    <w:p w14:paraId="6C8548C2" w14:textId="77777777" w:rsidR="00535B78" w:rsidRPr="0058372B" w:rsidRDefault="00535B78" w:rsidP="0058372B">
      <w:pPr>
        <w:pStyle w:val="Normal63"/>
        <w:widowControl w:val="0"/>
        <w:autoSpaceDE w:val="0"/>
        <w:autoSpaceDN w:val="0"/>
        <w:adjustRightInd w:val="0"/>
        <w:ind w:left="1440" w:hanging="1440"/>
        <w:jc w:val="both"/>
        <w:rPr>
          <w:color w:val="000000"/>
          <w:szCs w:val="22"/>
        </w:rPr>
      </w:pPr>
    </w:p>
    <w:p w14:paraId="50453D00" w14:textId="77777777" w:rsidR="00535B78" w:rsidRPr="0058372B" w:rsidRDefault="00301057" w:rsidP="0058372B">
      <w:pPr>
        <w:pStyle w:val="Normal63"/>
        <w:widowControl w:val="0"/>
        <w:autoSpaceDE w:val="0"/>
        <w:autoSpaceDN w:val="0"/>
        <w:adjustRightInd w:val="0"/>
        <w:ind w:left="1440" w:hanging="1440"/>
        <w:jc w:val="both"/>
        <w:rPr>
          <w:color w:val="000000"/>
          <w:szCs w:val="22"/>
        </w:rPr>
      </w:pPr>
      <w:r w:rsidRPr="0058372B">
        <w:rPr>
          <w:b/>
          <w:color w:val="000000"/>
          <w:szCs w:val="22"/>
        </w:rPr>
        <w:t>Reason:</w:t>
      </w:r>
      <w:r w:rsidRPr="0058372B">
        <w:rPr>
          <w:color w:val="000000"/>
          <w:szCs w:val="22"/>
        </w:rPr>
        <w:tab/>
        <w:t>To protect the environment.</w:t>
      </w:r>
    </w:p>
    <w:p w14:paraId="0B421307" w14:textId="77777777" w:rsidR="00535B78" w:rsidRPr="0058372B" w:rsidRDefault="00535B78" w:rsidP="0058372B">
      <w:pPr>
        <w:jc w:val="both"/>
      </w:pPr>
    </w:p>
    <w:p w14:paraId="00E0A7D9" w14:textId="77777777" w:rsidR="00535B78" w:rsidRPr="0058372B" w:rsidRDefault="00301057" w:rsidP="0058372B">
      <w:pPr>
        <w:pStyle w:val="Normal0"/>
        <w:widowControl w:val="0"/>
        <w:numPr>
          <w:ilvl w:val="0"/>
          <w:numId w:val="8"/>
        </w:numPr>
        <w:autoSpaceDE w:val="0"/>
        <w:autoSpaceDN w:val="0"/>
        <w:adjustRightInd w:val="0"/>
        <w:ind w:hanging="720"/>
        <w:jc w:val="both"/>
        <w:rPr>
          <w:b/>
          <w:color w:val="000000"/>
          <w:szCs w:val="22"/>
        </w:rPr>
      </w:pPr>
      <w:r w:rsidRPr="0058372B">
        <w:rPr>
          <w:b/>
          <w:color w:val="000000"/>
          <w:szCs w:val="22"/>
        </w:rPr>
        <w:t>Canopy replenishment</w:t>
      </w:r>
      <w:r w:rsidRPr="0058372B">
        <w:rPr>
          <w:color w:val="000000"/>
          <w:szCs w:val="22"/>
        </w:rPr>
        <w:t xml:space="preserve"> </w:t>
      </w:r>
      <w:r w:rsidRPr="0058372B">
        <w:rPr>
          <w:b/>
          <w:color w:val="000000"/>
          <w:szCs w:val="22"/>
        </w:rPr>
        <w:t xml:space="preserve">trees to be planted </w:t>
      </w:r>
    </w:p>
    <w:p w14:paraId="4593DB11" w14:textId="77777777" w:rsidR="00535B78" w:rsidRPr="0058372B" w:rsidRDefault="00535B78" w:rsidP="0058372B">
      <w:pPr>
        <w:jc w:val="both"/>
      </w:pPr>
    </w:p>
    <w:p w14:paraId="6672E464" w14:textId="107D6B63" w:rsidR="00535B78" w:rsidRPr="0058372B" w:rsidRDefault="00301057" w:rsidP="0058372B">
      <w:pPr>
        <w:pStyle w:val="Normal64"/>
        <w:widowControl w:val="0"/>
        <w:autoSpaceDE w:val="0"/>
        <w:autoSpaceDN w:val="0"/>
        <w:adjustRightInd w:val="0"/>
        <w:jc w:val="both"/>
        <w:rPr>
          <w:color w:val="000000"/>
          <w:szCs w:val="22"/>
        </w:rPr>
      </w:pPr>
      <w:r w:rsidRPr="0058372B">
        <w:rPr>
          <w:color w:val="000000"/>
          <w:szCs w:val="22"/>
        </w:rPr>
        <w:t>The canopy replenishment trees to be planted shall be maintained in a healthy and vigorous condition until they attain a height of 5 metres when they will be protected by Council’s Development Control Plan. Any of the trees found faulty, damaged, dying or dead shall be replaced with the same species.</w:t>
      </w:r>
    </w:p>
    <w:p w14:paraId="60B0BA0D" w14:textId="77777777" w:rsidR="00535B78" w:rsidRPr="0058372B" w:rsidRDefault="00301057" w:rsidP="0058372B">
      <w:pPr>
        <w:pStyle w:val="Normal64"/>
        <w:widowControl w:val="0"/>
        <w:autoSpaceDE w:val="0"/>
        <w:autoSpaceDN w:val="0"/>
        <w:adjustRightInd w:val="0"/>
        <w:ind w:left="1440" w:hanging="1440"/>
        <w:jc w:val="both"/>
        <w:rPr>
          <w:color w:val="000000"/>
          <w:szCs w:val="22"/>
        </w:rPr>
      </w:pPr>
      <w:r w:rsidRPr="0058372B">
        <w:rPr>
          <w:b/>
          <w:color w:val="000000"/>
          <w:szCs w:val="22"/>
        </w:rPr>
        <w:lastRenderedPageBreak/>
        <w:t>Reason:</w:t>
      </w:r>
      <w:r w:rsidRPr="0058372B">
        <w:rPr>
          <w:color w:val="000000"/>
          <w:szCs w:val="22"/>
        </w:rPr>
        <w:tab/>
        <w:t>To maintain the treed character of the area.</w:t>
      </w:r>
    </w:p>
    <w:p w14:paraId="76DE69DF" w14:textId="77777777" w:rsidR="00535B78" w:rsidRPr="0058372B" w:rsidRDefault="00535B78" w:rsidP="0058372B">
      <w:pPr>
        <w:pStyle w:val="Normal65"/>
        <w:widowControl w:val="0"/>
        <w:autoSpaceDE w:val="0"/>
        <w:autoSpaceDN w:val="0"/>
        <w:adjustRightInd w:val="0"/>
        <w:jc w:val="both"/>
        <w:rPr>
          <w:b/>
          <w:szCs w:val="22"/>
        </w:rPr>
      </w:pPr>
    </w:p>
    <w:p w14:paraId="4D909875"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Survey and inspection of waste collection clearance and path of travel</w:t>
      </w:r>
    </w:p>
    <w:p w14:paraId="3F359180" w14:textId="77777777" w:rsidR="00535B78" w:rsidRPr="0058372B" w:rsidRDefault="00535B78" w:rsidP="0058372B">
      <w:pPr>
        <w:pStyle w:val="Normal65"/>
        <w:widowControl w:val="0"/>
        <w:autoSpaceDE w:val="0"/>
        <w:autoSpaceDN w:val="0"/>
        <w:adjustRightInd w:val="0"/>
        <w:jc w:val="both"/>
        <w:rPr>
          <w:szCs w:val="22"/>
        </w:rPr>
      </w:pPr>
    </w:p>
    <w:p w14:paraId="5BF38651" w14:textId="7886A2EA" w:rsidR="00FB50A2" w:rsidRPr="0058372B" w:rsidRDefault="00301057" w:rsidP="0058372B">
      <w:pPr>
        <w:pStyle w:val="Normal65"/>
        <w:widowControl w:val="0"/>
        <w:autoSpaceDE w:val="0"/>
        <w:autoSpaceDN w:val="0"/>
        <w:adjustRightInd w:val="0"/>
        <w:jc w:val="both"/>
        <w:rPr>
          <w:szCs w:val="22"/>
        </w:rPr>
      </w:pPr>
      <w:r w:rsidRPr="0058372B">
        <w:rPr>
          <w:szCs w:val="22"/>
        </w:rPr>
        <w:t>At the stage when formwork for the ground floor slab is in place and prior to concrete being poured, a registered surveyor is to:</w:t>
      </w:r>
    </w:p>
    <w:p w14:paraId="6E880CA2" w14:textId="77777777" w:rsidR="00FB50A2" w:rsidRPr="0058372B" w:rsidRDefault="00FB50A2" w:rsidP="0058372B">
      <w:pPr>
        <w:pStyle w:val="Normal65"/>
        <w:widowControl w:val="0"/>
        <w:autoSpaceDE w:val="0"/>
        <w:autoSpaceDN w:val="0"/>
        <w:adjustRightInd w:val="0"/>
        <w:jc w:val="both"/>
        <w:rPr>
          <w:szCs w:val="22"/>
        </w:rPr>
      </w:pPr>
    </w:p>
    <w:p w14:paraId="02211AAA" w14:textId="77777777" w:rsidR="00AF362F" w:rsidRPr="0058372B" w:rsidRDefault="00301057" w:rsidP="0058372B">
      <w:pPr>
        <w:pStyle w:val="Normal65"/>
        <w:widowControl w:val="0"/>
        <w:numPr>
          <w:ilvl w:val="0"/>
          <w:numId w:val="22"/>
        </w:numPr>
        <w:autoSpaceDE w:val="0"/>
        <w:autoSpaceDN w:val="0"/>
        <w:adjustRightInd w:val="0"/>
        <w:ind w:hanging="720"/>
        <w:jc w:val="both"/>
        <w:rPr>
          <w:szCs w:val="22"/>
        </w:rPr>
      </w:pPr>
      <w:r w:rsidRPr="0058372B">
        <w:rPr>
          <w:szCs w:val="22"/>
        </w:rPr>
        <w:t>Ascertain the reduced level of the underside of the slab at the driveway entry.</w:t>
      </w:r>
    </w:p>
    <w:p w14:paraId="083ED00E" w14:textId="77777777" w:rsidR="00AF362F" w:rsidRPr="0058372B" w:rsidRDefault="00301057" w:rsidP="0058372B">
      <w:pPr>
        <w:pStyle w:val="Normal65"/>
        <w:widowControl w:val="0"/>
        <w:numPr>
          <w:ilvl w:val="0"/>
          <w:numId w:val="22"/>
        </w:numPr>
        <w:autoSpaceDE w:val="0"/>
        <w:autoSpaceDN w:val="0"/>
        <w:adjustRightInd w:val="0"/>
        <w:ind w:hanging="720"/>
        <w:jc w:val="both"/>
        <w:rPr>
          <w:szCs w:val="22"/>
        </w:rPr>
      </w:pPr>
      <w:r w:rsidRPr="0058372B">
        <w:rPr>
          <w:szCs w:val="22"/>
        </w:rPr>
        <w:t>Certify that the level is not lower than the level shown on the approved DA plans.</w:t>
      </w:r>
    </w:p>
    <w:p w14:paraId="2001A184" w14:textId="0F6DF438" w:rsidR="00535B78" w:rsidRPr="0058372B" w:rsidRDefault="00301057" w:rsidP="0058372B">
      <w:pPr>
        <w:pStyle w:val="Normal65"/>
        <w:widowControl w:val="0"/>
        <w:numPr>
          <w:ilvl w:val="0"/>
          <w:numId w:val="22"/>
        </w:numPr>
        <w:autoSpaceDE w:val="0"/>
        <w:autoSpaceDN w:val="0"/>
        <w:adjustRightInd w:val="0"/>
        <w:ind w:hanging="720"/>
        <w:jc w:val="both"/>
        <w:rPr>
          <w:szCs w:val="22"/>
        </w:rPr>
      </w:pPr>
      <w:r w:rsidRPr="0058372B">
        <w:rPr>
          <w:szCs w:val="22"/>
        </w:rPr>
        <w:t>Certify that the minimum headroom of 2.6 metres will be available for the full path of travel of the small waste collection vehicle from the street to the collection area.</w:t>
      </w:r>
    </w:p>
    <w:p w14:paraId="799E089C" w14:textId="77777777" w:rsidR="00535B78" w:rsidRPr="0058372B" w:rsidRDefault="00535B78" w:rsidP="0058372B">
      <w:pPr>
        <w:pStyle w:val="Normal65"/>
        <w:widowControl w:val="0"/>
        <w:autoSpaceDE w:val="0"/>
        <w:autoSpaceDN w:val="0"/>
        <w:adjustRightInd w:val="0"/>
        <w:jc w:val="both"/>
        <w:rPr>
          <w:szCs w:val="22"/>
        </w:rPr>
      </w:pPr>
    </w:p>
    <w:p w14:paraId="3EBD49B3" w14:textId="77777777" w:rsidR="00535B78" w:rsidRPr="0058372B" w:rsidRDefault="00301057" w:rsidP="0058372B">
      <w:pPr>
        <w:pStyle w:val="Normal65"/>
        <w:widowControl w:val="0"/>
        <w:autoSpaceDE w:val="0"/>
        <w:autoSpaceDN w:val="0"/>
        <w:adjustRightInd w:val="0"/>
        <w:jc w:val="both"/>
        <w:rPr>
          <w:szCs w:val="22"/>
        </w:rPr>
      </w:pPr>
      <w:r w:rsidRPr="0058372B">
        <w:rPr>
          <w:szCs w:val="22"/>
        </w:rPr>
        <w:t>This certification is to be provided to the Principal Certifier prior to any concrete being poured for the ground floor slab.</w:t>
      </w:r>
    </w:p>
    <w:p w14:paraId="7EC129C5" w14:textId="77777777" w:rsidR="00535B78" w:rsidRPr="0058372B" w:rsidRDefault="00535B78" w:rsidP="0058372B">
      <w:pPr>
        <w:pStyle w:val="Normal65"/>
        <w:widowControl w:val="0"/>
        <w:autoSpaceDE w:val="0"/>
        <w:autoSpaceDN w:val="0"/>
        <w:adjustRightInd w:val="0"/>
        <w:jc w:val="both"/>
        <w:rPr>
          <w:szCs w:val="22"/>
        </w:rPr>
      </w:pPr>
    </w:p>
    <w:p w14:paraId="536C7149" w14:textId="77777777" w:rsidR="00535B78" w:rsidRPr="0058372B" w:rsidRDefault="00301057" w:rsidP="0058372B">
      <w:pPr>
        <w:pStyle w:val="Normal65"/>
        <w:widowControl w:val="0"/>
        <w:autoSpaceDE w:val="0"/>
        <w:autoSpaceDN w:val="0"/>
        <w:adjustRightInd w:val="0"/>
        <w:jc w:val="both"/>
        <w:rPr>
          <w:szCs w:val="22"/>
        </w:rPr>
      </w:pPr>
      <w:r w:rsidRPr="0058372B">
        <w:rPr>
          <w:szCs w:val="22"/>
        </w:rPr>
        <w:t>No work is to proceed until Council has undertaken an inspection to determine clearance and path of travel.</w:t>
      </w:r>
    </w:p>
    <w:p w14:paraId="0242EE24" w14:textId="77777777" w:rsidR="00535B78" w:rsidRPr="0058372B" w:rsidRDefault="00535B78" w:rsidP="0058372B">
      <w:pPr>
        <w:pStyle w:val="Normal65"/>
        <w:widowControl w:val="0"/>
        <w:autoSpaceDE w:val="0"/>
        <w:autoSpaceDN w:val="0"/>
        <w:adjustRightInd w:val="0"/>
        <w:jc w:val="both"/>
        <w:rPr>
          <w:szCs w:val="22"/>
        </w:rPr>
      </w:pPr>
    </w:p>
    <w:p w14:paraId="5CB68EC7" w14:textId="77777777" w:rsidR="00535B78" w:rsidRPr="0058372B" w:rsidRDefault="00301057" w:rsidP="0058372B">
      <w:pPr>
        <w:pStyle w:val="Normal65"/>
        <w:widowControl w:val="0"/>
        <w:autoSpaceDE w:val="0"/>
        <w:autoSpaceDN w:val="0"/>
        <w:adjustRightInd w:val="0"/>
        <w:jc w:val="both"/>
        <w:rPr>
          <w:szCs w:val="22"/>
        </w:rPr>
      </w:pPr>
      <w:r w:rsidRPr="0058372B">
        <w:rPr>
          <w:szCs w:val="22"/>
        </w:rPr>
        <w:t>At the stage when formwork for the ground floor slab is in place and prior to concrete being poured, Council’s Waste Contract Coordinator to carry out an inspection of the site to confirm the clearance available for the full path of travel of the small waste collection vehicle from the street to the collection area and that unimpeded access to the garbage collection point has been provided. This inspection may not be carried out by a private certifier because waste management is not a matter listed in Clause 73 of the Environmental Planning and Assessment Regulation (Development and Fire Safety Certification) 2021.</w:t>
      </w:r>
    </w:p>
    <w:p w14:paraId="62904EDF" w14:textId="77777777" w:rsidR="00535B78" w:rsidRPr="0058372B" w:rsidRDefault="00535B78" w:rsidP="0058372B">
      <w:pPr>
        <w:pStyle w:val="Normal65"/>
        <w:widowControl w:val="0"/>
        <w:autoSpaceDE w:val="0"/>
        <w:autoSpaceDN w:val="0"/>
        <w:adjustRightInd w:val="0"/>
        <w:jc w:val="both"/>
        <w:rPr>
          <w:szCs w:val="22"/>
        </w:rPr>
      </w:pPr>
    </w:p>
    <w:p w14:paraId="552EA50A" w14:textId="77777777" w:rsidR="00535B78" w:rsidRPr="0058372B" w:rsidRDefault="00301057" w:rsidP="0058372B">
      <w:pPr>
        <w:pStyle w:val="Normal65"/>
        <w:widowControl w:val="0"/>
        <w:autoSpaceDE w:val="0"/>
        <w:autoSpaceDN w:val="0"/>
        <w:adjustRightInd w:val="0"/>
        <w:ind w:left="1440" w:hanging="1440"/>
        <w:jc w:val="both"/>
        <w:rPr>
          <w:szCs w:val="22"/>
        </w:rPr>
      </w:pPr>
      <w:r w:rsidRPr="0058372B">
        <w:rPr>
          <w:b/>
          <w:szCs w:val="22"/>
        </w:rPr>
        <w:t>Reason:</w:t>
      </w:r>
      <w:r w:rsidRPr="0058372B">
        <w:rPr>
          <w:b/>
          <w:szCs w:val="22"/>
        </w:rPr>
        <w:tab/>
      </w:r>
      <w:r w:rsidRPr="0058372B">
        <w:rPr>
          <w:szCs w:val="22"/>
        </w:rPr>
        <w:t>To ensure access will be available for Council’s contractors to collect waste from the collection point.</w:t>
      </w:r>
    </w:p>
    <w:p w14:paraId="797E5D47" w14:textId="77777777" w:rsidR="00535B78" w:rsidRPr="0058372B" w:rsidRDefault="00535B78" w:rsidP="0058372B">
      <w:pPr>
        <w:pStyle w:val="Normal66"/>
        <w:widowControl w:val="0"/>
        <w:autoSpaceDE w:val="0"/>
        <w:autoSpaceDN w:val="0"/>
        <w:adjustRightInd w:val="0"/>
        <w:jc w:val="both"/>
        <w:rPr>
          <w:b/>
          <w:color w:val="000000"/>
          <w:szCs w:val="22"/>
        </w:rPr>
      </w:pPr>
    </w:p>
    <w:p w14:paraId="7A3916FA" w14:textId="77777777" w:rsidR="00D54F6E" w:rsidRPr="0058372B" w:rsidRDefault="00D54F6E" w:rsidP="0058372B">
      <w:pPr>
        <w:pStyle w:val="Normal0"/>
        <w:widowControl w:val="0"/>
        <w:numPr>
          <w:ilvl w:val="0"/>
          <w:numId w:val="8"/>
        </w:numPr>
        <w:autoSpaceDE w:val="0"/>
        <w:autoSpaceDN w:val="0"/>
        <w:adjustRightInd w:val="0"/>
        <w:ind w:hanging="720"/>
        <w:jc w:val="both"/>
        <w:rPr>
          <w:b/>
          <w:szCs w:val="22"/>
        </w:rPr>
      </w:pPr>
      <w:r w:rsidRPr="0058372B">
        <w:rPr>
          <w:b/>
          <w:szCs w:val="22"/>
        </w:rPr>
        <w:t>Arborist’s inspection and reporting</w:t>
      </w:r>
    </w:p>
    <w:p w14:paraId="7B3367C2" w14:textId="77777777" w:rsidR="00D54F6E" w:rsidRPr="0058372B" w:rsidRDefault="00D54F6E" w:rsidP="0058372B">
      <w:pPr>
        <w:pStyle w:val="Normal38"/>
        <w:widowControl w:val="0"/>
        <w:autoSpaceDE w:val="0"/>
        <w:autoSpaceDN w:val="0"/>
        <w:adjustRightInd w:val="0"/>
        <w:jc w:val="both"/>
        <w:rPr>
          <w:color w:val="000000"/>
          <w:szCs w:val="22"/>
        </w:rPr>
      </w:pPr>
    </w:p>
    <w:p w14:paraId="7E206FE3" w14:textId="7E538BF4" w:rsidR="00D54F6E" w:rsidRPr="0058372B" w:rsidRDefault="00D54F6E" w:rsidP="0058372B">
      <w:pPr>
        <w:pStyle w:val="Normal38"/>
        <w:widowControl w:val="0"/>
        <w:autoSpaceDE w:val="0"/>
        <w:autoSpaceDN w:val="0"/>
        <w:adjustRightInd w:val="0"/>
        <w:jc w:val="both"/>
        <w:rPr>
          <w:color w:val="000000"/>
          <w:szCs w:val="22"/>
        </w:rPr>
      </w:pPr>
      <w:r w:rsidRPr="0058372B">
        <w:rPr>
          <w:color w:val="000000"/>
          <w:szCs w:val="22"/>
        </w:rPr>
        <w:t xml:space="preserve">The tree/s to be retained shall be inspected and monitored by an AQF Level 5 arborist in accordance with the current version of </w:t>
      </w:r>
      <w:r w:rsidRPr="0058372B">
        <w:rPr>
          <w:b/>
          <w:color w:val="000000"/>
          <w:szCs w:val="22"/>
        </w:rPr>
        <w:t>Australian Standard</w:t>
      </w:r>
      <w:r w:rsidRPr="0058372B">
        <w:rPr>
          <w:color w:val="000000"/>
          <w:szCs w:val="22"/>
        </w:rPr>
        <w:t xml:space="preserve"> AS 4970 - </w:t>
      </w:r>
      <w:r w:rsidRPr="0058372B">
        <w:rPr>
          <w:i/>
          <w:color w:val="000000"/>
          <w:szCs w:val="22"/>
        </w:rPr>
        <w:t>Protection of trees on development sites</w:t>
      </w:r>
      <w:r w:rsidRPr="0058372B">
        <w:rPr>
          <w:color w:val="000000"/>
          <w:szCs w:val="22"/>
        </w:rPr>
        <w:t xml:space="preserve"> during and after completion of development works to ensure their long term survival.</w:t>
      </w:r>
    </w:p>
    <w:p w14:paraId="3D7165C1" w14:textId="77777777" w:rsidR="00D54F6E" w:rsidRPr="0058372B" w:rsidRDefault="00D54F6E" w:rsidP="0058372B">
      <w:pPr>
        <w:pStyle w:val="Normal38"/>
        <w:widowControl w:val="0"/>
        <w:autoSpaceDE w:val="0"/>
        <w:autoSpaceDN w:val="0"/>
        <w:adjustRightInd w:val="0"/>
        <w:jc w:val="both"/>
        <w:rPr>
          <w:color w:val="000000"/>
          <w:szCs w:val="22"/>
        </w:rPr>
      </w:pPr>
    </w:p>
    <w:p w14:paraId="4259748E" w14:textId="77777777" w:rsidR="00D54F6E" w:rsidRPr="0058372B" w:rsidRDefault="00D54F6E" w:rsidP="0058372B">
      <w:pPr>
        <w:pStyle w:val="Normal38"/>
        <w:widowControl w:val="0"/>
        <w:autoSpaceDE w:val="0"/>
        <w:autoSpaceDN w:val="0"/>
        <w:adjustRightInd w:val="0"/>
        <w:jc w:val="both"/>
        <w:rPr>
          <w:color w:val="000000"/>
          <w:szCs w:val="22"/>
        </w:rPr>
      </w:pPr>
      <w:r w:rsidRPr="0058372B">
        <w:rPr>
          <w:color w:val="000000" w:themeColor="text1"/>
          <w:szCs w:val="22"/>
        </w:rPr>
        <w:t xml:space="preserve">The </w:t>
      </w:r>
      <w:r w:rsidRPr="0058372B">
        <w:rPr>
          <w:szCs w:val="22"/>
        </w:rPr>
        <w:t xml:space="preserve">Principal </w:t>
      </w:r>
      <w:r w:rsidRPr="0058372B">
        <w:rPr>
          <w:color w:val="000000" w:themeColor="text1"/>
          <w:szCs w:val="22"/>
        </w:rPr>
        <w:t xml:space="preserve">Certifier must be provided with reports by the project arborist within 7 days of the inspection detailing the date of inspection, identifying the trees by their number, the location and species, tree health, compliance with conditions of the Development Consent, description of the works inspected, description of any impacts to trees and any rectification and/or mitigation works prescribed and/or undertaken. </w:t>
      </w:r>
    </w:p>
    <w:p w14:paraId="7CD94473" w14:textId="77777777" w:rsidR="00D54F6E" w:rsidRPr="0058372B" w:rsidRDefault="00D54F6E" w:rsidP="0058372B">
      <w:pPr>
        <w:pStyle w:val="Normal38"/>
        <w:widowControl w:val="0"/>
        <w:autoSpaceDE w:val="0"/>
        <w:autoSpaceDN w:val="0"/>
        <w:adjustRightInd w:val="0"/>
        <w:jc w:val="both"/>
        <w:rPr>
          <w:color w:val="000000"/>
          <w:szCs w:val="22"/>
        </w:rPr>
      </w:pPr>
    </w:p>
    <w:p w14:paraId="3623D9F4" w14:textId="77777777" w:rsidR="00D54F6E" w:rsidRPr="0058372B" w:rsidRDefault="00D54F6E" w:rsidP="0058372B">
      <w:pPr>
        <w:pStyle w:val="Normal38"/>
        <w:widowControl w:val="0"/>
        <w:autoSpaceDE w:val="0"/>
        <w:autoSpaceDN w:val="0"/>
        <w:adjustRightInd w:val="0"/>
        <w:jc w:val="both"/>
        <w:rPr>
          <w:color w:val="000000"/>
          <w:szCs w:val="22"/>
        </w:rPr>
      </w:pPr>
      <w:r w:rsidRPr="0058372B">
        <w:rPr>
          <w:color w:val="000000"/>
          <w:szCs w:val="22"/>
        </w:rPr>
        <w:t>Regular inspections and documentation shall be given by the arborist to the Principal Certifier. These are required, at the following times or phases of work, but may be given more regularly:</w:t>
      </w:r>
    </w:p>
    <w:p w14:paraId="1EBEA981" w14:textId="77777777" w:rsidR="003D00DC" w:rsidRPr="0058372B" w:rsidRDefault="003D00DC" w:rsidP="0058372B">
      <w:pPr>
        <w:pStyle w:val="Normal38"/>
        <w:widowControl w:val="0"/>
        <w:tabs>
          <w:tab w:val="left" w:pos="5670"/>
        </w:tabs>
        <w:autoSpaceDE w:val="0"/>
        <w:autoSpaceDN w:val="0"/>
        <w:adjustRightInd w:val="0"/>
        <w:jc w:val="both"/>
        <w:rPr>
          <w:color w:val="000000"/>
          <w:szCs w:val="22"/>
        </w:rPr>
      </w:pPr>
    </w:p>
    <w:tbl>
      <w:tblPr>
        <w:tblW w:w="9072" w:type="dxa"/>
        <w:tblInd w:w="-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379"/>
        <w:gridCol w:w="2693"/>
      </w:tblGrid>
      <w:tr w:rsidR="00D54F6E" w:rsidRPr="0058372B" w14:paraId="34AE3156" w14:textId="77777777" w:rsidTr="003D00DC">
        <w:tc>
          <w:tcPr>
            <w:tcW w:w="6379" w:type="dxa"/>
            <w:tcBorders>
              <w:top w:val="single" w:sz="6" w:space="0" w:color="auto"/>
              <w:left w:val="single" w:sz="6" w:space="0" w:color="auto"/>
              <w:bottom w:val="single" w:sz="6" w:space="0" w:color="auto"/>
              <w:right w:val="single" w:sz="6" w:space="0" w:color="auto"/>
            </w:tcBorders>
            <w:hideMark/>
          </w:tcPr>
          <w:p w14:paraId="2EA28BF7" w14:textId="77777777" w:rsidR="00D54F6E" w:rsidRPr="0058372B" w:rsidRDefault="00D54F6E" w:rsidP="0058372B">
            <w:pPr>
              <w:pStyle w:val="Normal38"/>
              <w:widowControl w:val="0"/>
              <w:autoSpaceDE w:val="0"/>
              <w:autoSpaceDN w:val="0"/>
              <w:adjustRightInd w:val="0"/>
              <w:spacing w:line="252" w:lineRule="auto"/>
              <w:jc w:val="both"/>
              <w:rPr>
                <w:color w:val="000000"/>
                <w:szCs w:val="22"/>
              </w:rPr>
            </w:pPr>
            <w:r w:rsidRPr="0058372B">
              <w:rPr>
                <w:b/>
                <w:color w:val="000000"/>
                <w:szCs w:val="22"/>
              </w:rPr>
              <w:t>Tree/location</w:t>
            </w:r>
          </w:p>
        </w:tc>
        <w:tc>
          <w:tcPr>
            <w:tcW w:w="2693" w:type="dxa"/>
            <w:tcBorders>
              <w:top w:val="single" w:sz="6" w:space="0" w:color="auto"/>
              <w:left w:val="single" w:sz="6" w:space="0" w:color="auto"/>
              <w:bottom w:val="single" w:sz="6" w:space="0" w:color="auto"/>
              <w:right w:val="single" w:sz="6" w:space="0" w:color="auto"/>
            </w:tcBorders>
            <w:hideMark/>
          </w:tcPr>
          <w:p w14:paraId="2CE051C8" w14:textId="77777777" w:rsidR="00D54F6E" w:rsidRPr="0058372B" w:rsidRDefault="00D54F6E" w:rsidP="0058372B">
            <w:pPr>
              <w:pStyle w:val="Normal38"/>
              <w:widowControl w:val="0"/>
              <w:autoSpaceDE w:val="0"/>
              <w:autoSpaceDN w:val="0"/>
              <w:adjustRightInd w:val="0"/>
              <w:spacing w:line="252" w:lineRule="auto"/>
              <w:jc w:val="both"/>
              <w:rPr>
                <w:color w:val="000000"/>
                <w:szCs w:val="22"/>
              </w:rPr>
            </w:pPr>
            <w:r w:rsidRPr="0058372B">
              <w:rPr>
                <w:b/>
                <w:color w:val="000000"/>
                <w:szCs w:val="22"/>
              </w:rPr>
              <w:t>Time of inspection</w:t>
            </w:r>
          </w:p>
        </w:tc>
      </w:tr>
      <w:tr w:rsidR="00B46065" w:rsidRPr="0058372B" w14:paraId="59857AC2" w14:textId="77777777" w:rsidTr="003D00DC">
        <w:trPr>
          <w:trHeight w:val="726"/>
        </w:trPr>
        <w:tc>
          <w:tcPr>
            <w:tcW w:w="6379" w:type="dxa"/>
            <w:tcBorders>
              <w:top w:val="single" w:sz="6" w:space="0" w:color="auto"/>
              <w:left w:val="single" w:sz="6" w:space="0" w:color="auto"/>
              <w:bottom w:val="single" w:sz="6" w:space="0" w:color="auto"/>
              <w:right w:val="single" w:sz="6" w:space="0" w:color="auto"/>
            </w:tcBorders>
            <w:hideMark/>
          </w:tcPr>
          <w:p w14:paraId="19A77541" w14:textId="77777777" w:rsidR="003D00DC" w:rsidRPr="0058372B" w:rsidRDefault="003D00DC" w:rsidP="0058372B">
            <w:pPr>
              <w:pStyle w:val="Normal38"/>
              <w:widowControl w:val="0"/>
              <w:autoSpaceDE w:val="0"/>
              <w:autoSpaceDN w:val="0"/>
              <w:adjustRightInd w:val="0"/>
              <w:spacing w:line="252" w:lineRule="auto"/>
              <w:jc w:val="both"/>
              <w:rPr>
                <w:szCs w:val="22"/>
              </w:rPr>
            </w:pPr>
            <w:r w:rsidRPr="0058372B">
              <w:rPr>
                <w:szCs w:val="22"/>
              </w:rPr>
              <w:t xml:space="preserve">T1 </w:t>
            </w:r>
            <w:r w:rsidRPr="0058372B">
              <w:rPr>
                <w:i/>
                <w:szCs w:val="22"/>
              </w:rPr>
              <w:t xml:space="preserve">Chamaecyparis </w:t>
            </w:r>
            <w:proofErr w:type="spellStart"/>
            <w:r w:rsidRPr="0058372B">
              <w:rPr>
                <w:i/>
                <w:szCs w:val="22"/>
              </w:rPr>
              <w:t>obtusa</w:t>
            </w:r>
            <w:proofErr w:type="spellEnd"/>
            <w:r w:rsidRPr="0058372B">
              <w:rPr>
                <w:i/>
                <w:szCs w:val="22"/>
              </w:rPr>
              <w:t xml:space="preserve"> ‘</w:t>
            </w:r>
            <w:proofErr w:type="spellStart"/>
            <w:r w:rsidRPr="0058372B">
              <w:rPr>
                <w:i/>
                <w:szCs w:val="22"/>
              </w:rPr>
              <w:t>Crippsii</w:t>
            </w:r>
            <w:proofErr w:type="spellEnd"/>
            <w:r w:rsidRPr="0058372B">
              <w:rPr>
                <w:i/>
                <w:szCs w:val="22"/>
              </w:rPr>
              <w:t>’</w:t>
            </w:r>
            <w:r w:rsidRPr="0058372B">
              <w:rPr>
                <w:szCs w:val="22"/>
              </w:rPr>
              <w:t xml:space="preserve"> (Golden Hinoki Cypress), located in the front setback</w:t>
            </w:r>
          </w:p>
        </w:tc>
        <w:tc>
          <w:tcPr>
            <w:tcW w:w="2693" w:type="dxa"/>
            <w:vMerge w:val="restart"/>
            <w:tcBorders>
              <w:top w:val="single" w:sz="6" w:space="0" w:color="auto"/>
              <w:left w:val="single" w:sz="6" w:space="0" w:color="auto"/>
              <w:right w:val="single" w:sz="6" w:space="0" w:color="auto"/>
            </w:tcBorders>
            <w:hideMark/>
          </w:tcPr>
          <w:p w14:paraId="5DE85C85" w14:textId="77777777" w:rsidR="003D00DC" w:rsidRPr="0058372B" w:rsidRDefault="003D00DC" w:rsidP="0058372B">
            <w:pPr>
              <w:pStyle w:val="Normal38"/>
              <w:widowControl w:val="0"/>
              <w:autoSpaceDE w:val="0"/>
              <w:autoSpaceDN w:val="0"/>
              <w:adjustRightInd w:val="0"/>
              <w:spacing w:line="252" w:lineRule="auto"/>
              <w:jc w:val="both"/>
              <w:rPr>
                <w:color w:val="000000"/>
                <w:szCs w:val="22"/>
              </w:rPr>
            </w:pPr>
            <w:r w:rsidRPr="0058372B">
              <w:rPr>
                <w:color w:val="000000"/>
                <w:szCs w:val="22"/>
              </w:rPr>
              <w:t xml:space="preserve">Prior to any work commencing on-site (including demolition, earthworks, or site clearing) and following the installation of tree protection fences and ground protection.  </w:t>
            </w:r>
          </w:p>
          <w:p w14:paraId="72C9547C" w14:textId="77777777" w:rsidR="003D00DC" w:rsidRPr="0058372B" w:rsidRDefault="003D00DC" w:rsidP="0058372B">
            <w:pPr>
              <w:pStyle w:val="Normal38"/>
              <w:widowControl w:val="0"/>
              <w:autoSpaceDE w:val="0"/>
              <w:autoSpaceDN w:val="0"/>
              <w:adjustRightInd w:val="0"/>
              <w:spacing w:line="252" w:lineRule="auto"/>
              <w:jc w:val="both"/>
              <w:rPr>
                <w:color w:val="000000"/>
                <w:szCs w:val="22"/>
              </w:rPr>
            </w:pPr>
          </w:p>
          <w:p w14:paraId="4B1BA790" w14:textId="77777777" w:rsidR="003D00DC" w:rsidRPr="0058372B" w:rsidRDefault="003D00DC" w:rsidP="0058372B">
            <w:pPr>
              <w:pStyle w:val="Normal38"/>
              <w:widowControl w:val="0"/>
              <w:autoSpaceDE w:val="0"/>
              <w:autoSpaceDN w:val="0"/>
              <w:adjustRightInd w:val="0"/>
              <w:spacing w:line="252" w:lineRule="auto"/>
              <w:jc w:val="both"/>
              <w:rPr>
                <w:color w:val="000000"/>
                <w:szCs w:val="22"/>
              </w:rPr>
            </w:pPr>
            <w:r w:rsidRPr="0058372B">
              <w:rPr>
                <w:color w:val="000000"/>
                <w:szCs w:val="22"/>
              </w:rPr>
              <w:t xml:space="preserve">During any excavations, building works, and any other activities carried out within the TPZ of any tree to be retained &amp; protected.  </w:t>
            </w:r>
          </w:p>
          <w:p w14:paraId="25CE663F" w14:textId="77777777" w:rsidR="003D00DC" w:rsidRPr="0058372B" w:rsidRDefault="003D00DC" w:rsidP="0058372B">
            <w:pPr>
              <w:pStyle w:val="Normal38"/>
              <w:widowControl w:val="0"/>
              <w:autoSpaceDE w:val="0"/>
              <w:autoSpaceDN w:val="0"/>
              <w:adjustRightInd w:val="0"/>
              <w:spacing w:line="252" w:lineRule="auto"/>
              <w:jc w:val="both"/>
              <w:rPr>
                <w:color w:val="000000"/>
                <w:szCs w:val="22"/>
              </w:rPr>
            </w:pPr>
          </w:p>
          <w:p w14:paraId="027815AF" w14:textId="19DA4CD2" w:rsidR="003D00DC" w:rsidRPr="0058372B" w:rsidRDefault="003D00DC" w:rsidP="0058372B">
            <w:pPr>
              <w:pStyle w:val="Normal38"/>
              <w:widowControl w:val="0"/>
              <w:autoSpaceDE w:val="0"/>
              <w:autoSpaceDN w:val="0"/>
              <w:adjustRightInd w:val="0"/>
              <w:spacing w:line="252" w:lineRule="auto"/>
              <w:jc w:val="both"/>
              <w:rPr>
                <w:color w:val="000000"/>
                <w:szCs w:val="22"/>
              </w:rPr>
            </w:pPr>
            <w:r w:rsidRPr="0058372B">
              <w:rPr>
                <w:color w:val="000000"/>
                <w:szCs w:val="22"/>
              </w:rPr>
              <w:t xml:space="preserve">A minimum of once per 4 weeks (every month) during the construction phase.     </w:t>
            </w:r>
          </w:p>
          <w:p w14:paraId="0A3512AD" w14:textId="77777777" w:rsidR="003D00DC" w:rsidRPr="0058372B" w:rsidRDefault="003D00DC" w:rsidP="0058372B">
            <w:pPr>
              <w:pStyle w:val="Normal38"/>
              <w:widowControl w:val="0"/>
              <w:autoSpaceDE w:val="0"/>
              <w:autoSpaceDN w:val="0"/>
              <w:adjustRightInd w:val="0"/>
              <w:spacing w:line="252" w:lineRule="auto"/>
              <w:jc w:val="both"/>
              <w:rPr>
                <w:color w:val="000000"/>
                <w:szCs w:val="22"/>
              </w:rPr>
            </w:pPr>
          </w:p>
          <w:p w14:paraId="76D6ABF3" w14:textId="77777777" w:rsidR="003D00DC" w:rsidRPr="0058372B" w:rsidRDefault="003D00DC" w:rsidP="0058372B">
            <w:pPr>
              <w:pStyle w:val="Normal38"/>
              <w:widowControl w:val="0"/>
              <w:autoSpaceDE w:val="0"/>
              <w:autoSpaceDN w:val="0"/>
              <w:adjustRightInd w:val="0"/>
              <w:spacing w:line="252" w:lineRule="auto"/>
              <w:jc w:val="both"/>
              <w:rPr>
                <w:color w:val="000000"/>
                <w:szCs w:val="22"/>
              </w:rPr>
            </w:pPr>
            <w:r w:rsidRPr="0058372B">
              <w:rPr>
                <w:color w:val="000000"/>
                <w:szCs w:val="22"/>
              </w:rPr>
              <w:t xml:space="preserve">During construction works within the TPZ of T22, T1, T31 and T32.   </w:t>
            </w:r>
          </w:p>
          <w:p w14:paraId="6A443B66" w14:textId="77777777" w:rsidR="003D00DC" w:rsidRPr="0058372B" w:rsidRDefault="003D00DC" w:rsidP="0058372B">
            <w:pPr>
              <w:pStyle w:val="Normal38"/>
              <w:widowControl w:val="0"/>
              <w:autoSpaceDE w:val="0"/>
              <w:autoSpaceDN w:val="0"/>
              <w:adjustRightInd w:val="0"/>
              <w:spacing w:line="252" w:lineRule="auto"/>
              <w:jc w:val="both"/>
              <w:rPr>
                <w:color w:val="000000"/>
                <w:szCs w:val="22"/>
              </w:rPr>
            </w:pPr>
          </w:p>
          <w:p w14:paraId="0A1282DA" w14:textId="77777777" w:rsidR="003D00DC" w:rsidRPr="0058372B" w:rsidRDefault="003D00DC" w:rsidP="0058372B">
            <w:pPr>
              <w:pStyle w:val="Normal38"/>
              <w:widowControl w:val="0"/>
              <w:autoSpaceDE w:val="0"/>
              <w:autoSpaceDN w:val="0"/>
              <w:adjustRightInd w:val="0"/>
              <w:spacing w:line="252" w:lineRule="auto"/>
              <w:jc w:val="both"/>
              <w:rPr>
                <w:color w:val="000000"/>
                <w:szCs w:val="22"/>
              </w:rPr>
            </w:pPr>
            <w:r w:rsidRPr="0058372B">
              <w:rPr>
                <w:color w:val="000000"/>
                <w:szCs w:val="22"/>
              </w:rPr>
              <w:t xml:space="preserve">During remedial care for T31 and T32, including soil moisture and nutrition and strategic pruning.   </w:t>
            </w:r>
          </w:p>
          <w:p w14:paraId="0466848C" w14:textId="77777777" w:rsidR="003D00DC" w:rsidRPr="0058372B" w:rsidRDefault="003D00DC" w:rsidP="0058372B">
            <w:pPr>
              <w:pStyle w:val="Normal38"/>
              <w:widowControl w:val="0"/>
              <w:autoSpaceDE w:val="0"/>
              <w:autoSpaceDN w:val="0"/>
              <w:adjustRightInd w:val="0"/>
              <w:spacing w:line="252" w:lineRule="auto"/>
              <w:jc w:val="both"/>
              <w:rPr>
                <w:color w:val="000000"/>
                <w:szCs w:val="22"/>
              </w:rPr>
            </w:pPr>
          </w:p>
          <w:p w14:paraId="047CD92D" w14:textId="77777777" w:rsidR="003D00DC" w:rsidRPr="0058372B" w:rsidRDefault="003D00DC" w:rsidP="0058372B">
            <w:pPr>
              <w:pStyle w:val="Normal38"/>
              <w:widowControl w:val="0"/>
              <w:autoSpaceDE w:val="0"/>
              <w:autoSpaceDN w:val="0"/>
              <w:adjustRightInd w:val="0"/>
              <w:spacing w:line="252" w:lineRule="auto"/>
              <w:jc w:val="both"/>
              <w:rPr>
                <w:color w:val="000000"/>
                <w:szCs w:val="22"/>
              </w:rPr>
            </w:pPr>
            <w:r w:rsidRPr="0058372B">
              <w:rPr>
                <w:color w:val="000000"/>
                <w:szCs w:val="22"/>
              </w:rPr>
              <w:t xml:space="preserve"> After completion works and prior occupation certificate.  </w:t>
            </w:r>
          </w:p>
          <w:p w14:paraId="20FD6F90" w14:textId="77777777" w:rsidR="003D00DC" w:rsidRPr="0058372B" w:rsidRDefault="003D00DC" w:rsidP="0058372B">
            <w:pPr>
              <w:pStyle w:val="Normal38"/>
              <w:widowControl w:val="0"/>
              <w:autoSpaceDE w:val="0"/>
              <w:autoSpaceDN w:val="0"/>
              <w:adjustRightInd w:val="0"/>
              <w:spacing w:line="252" w:lineRule="auto"/>
              <w:jc w:val="both"/>
              <w:rPr>
                <w:color w:val="000000"/>
                <w:szCs w:val="22"/>
              </w:rPr>
            </w:pPr>
          </w:p>
          <w:p w14:paraId="4849FD41" w14:textId="693E9595" w:rsidR="003D00DC" w:rsidRPr="0058372B" w:rsidRDefault="003D00DC" w:rsidP="0058372B">
            <w:pPr>
              <w:pStyle w:val="Normal38"/>
              <w:widowControl w:val="0"/>
              <w:autoSpaceDE w:val="0"/>
              <w:autoSpaceDN w:val="0"/>
              <w:adjustRightInd w:val="0"/>
              <w:spacing w:line="252" w:lineRule="auto"/>
              <w:jc w:val="both"/>
              <w:rPr>
                <w:color w:val="000000"/>
                <w:szCs w:val="22"/>
              </w:rPr>
            </w:pPr>
            <w:r w:rsidRPr="0058372B">
              <w:rPr>
                <w:color w:val="000000"/>
                <w:szCs w:val="22"/>
              </w:rPr>
              <w:t>Remedial care for all trees retained 6 and 12 months after final inspection.</w:t>
            </w:r>
          </w:p>
        </w:tc>
      </w:tr>
      <w:tr w:rsidR="00B46065" w:rsidRPr="0058372B" w14:paraId="37178E88" w14:textId="77777777" w:rsidTr="003D00DC">
        <w:trPr>
          <w:trHeight w:val="726"/>
        </w:trPr>
        <w:tc>
          <w:tcPr>
            <w:tcW w:w="6379" w:type="dxa"/>
            <w:tcBorders>
              <w:top w:val="single" w:sz="6" w:space="0" w:color="auto"/>
              <w:left w:val="single" w:sz="6" w:space="0" w:color="auto"/>
              <w:bottom w:val="single" w:sz="6" w:space="0" w:color="auto"/>
              <w:right w:val="single" w:sz="6" w:space="0" w:color="auto"/>
            </w:tcBorders>
            <w:hideMark/>
          </w:tcPr>
          <w:p w14:paraId="70C33DA3" w14:textId="77777777" w:rsidR="003D00DC" w:rsidRPr="0058372B" w:rsidRDefault="003D00DC" w:rsidP="0058372B">
            <w:pPr>
              <w:pStyle w:val="Normal38"/>
              <w:widowControl w:val="0"/>
              <w:autoSpaceDE w:val="0"/>
              <w:autoSpaceDN w:val="0"/>
              <w:adjustRightInd w:val="0"/>
              <w:spacing w:line="252" w:lineRule="auto"/>
              <w:jc w:val="both"/>
              <w:rPr>
                <w:szCs w:val="22"/>
              </w:rPr>
            </w:pPr>
            <w:r w:rsidRPr="0058372B">
              <w:rPr>
                <w:szCs w:val="22"/>
              </w:rPr>
              <w:t xml:space="preserve">T2 </w:t>
            </w:r>
            <w:r w:rsidRPr="0058372B">
              <w:rPr>
                <w:i/>
                <w:szCs w:val="22"/>
              </w:rPr>
              <w:t xml:space="preserve">Jacaranda </w:t>
            </w:r>
            <w:proofErr w:type="spellStart"/>
            <w:r w:rsidRPr="0058372B">
              <w:rPr>
                <w:i/>
                <w:szCs w:val="22"/>
              </w:rPr>
              <w:t>mimosifolia</w:t>
            </w:r>
            <w:proofErr w:type="spellEnd"/>
            <w:r w:rsidRPr="0058372B">
              <w:rPr>
                <w:szCs w:val="22"/>
              </w:rPr>
              <w:t xml:space="preserve"> (Jacaranda), located in the front setback</w:t>
            </w:r>
          </w:p>
        </w:tc>
        <w:tc>
          <w:tcPr>
            <w:tcW w:w="2693" w:type="dxa"/>
            <w:vMerge/>
            <w:tcBorders>
              <w:left w:val="single" w:sz="6" w:space="0" w:color="auto"/>
              <w:right w:val="single" w:sz="6" w:space="0" w:color="auto"/>
            </w:tcBorders>
          </w:tcPr>
          <w:p w14:paraId="0D209C44" w14:textId="77777777" w:rsidR="003D00DC" w:rsidRPr="0058372B" w:rsidRDefault="003D00DC" w:rsidP="0058372B">
            <w:pPr>
              <w:pStyle w:val="Normal38"/>
              <w:widowControl w:val="0"/>
              <w:autoSpaceDE w:val="0"/>
              <w:autoSpaceDN w:val="0"/>
              <w:adjustRightInd w:val="0"/>
              <w:spacing w:line="252" w:lineRule="auto"/>
              <w:jc w:val="both"/>
              <w:rPr>
                <w:color w:val="000000"/>
                <w:szCs w:val="22"/>
              </w:rPr>
            </w:pPr>
          </w:p>
        </w:tc>
      </w:tr>
      <w:tr w:rsidR="00B46065" w:rsidRPr="0058372B" w14:paraId="07A2180B" w14:textId="77777777" w:rsidTr="003D00DC">
        <w:trPr>
          <w:trHeight w:val="726"/>
        </w:trPr>
        <w:tc>
          <w:tcPr>
            <w:tcW w:w="6379" w:type="dxa"/>
            <w:tcBorders>
              <w:top w:val="single" w:sz="6" w:space="0" w:color="auto"/>
              <w:left w:val="single" w:sz="6" w:space="0" w:color="auto"/>
              <w:bottom w:val="single" w:sz="6" w:space="0" w:color="auto"/>
              <w:right w:val="single" w:sz="6" w:space="0" w:color="auto"/>
            </w:tcBorders>
            <w:hideMark/>
          </w:tcPr>
          <w:p w14:paraId="1DC3C93B" w14:textId="77777777" w:rsidR="003D00DC" w:rsidRPr="0058372B" w:rsidRDefault="003D00DC" w:rsidP="0058372B">
            <w:pPr>
              <w:pStyle w:val="Normal38"/>
              <w:widowControl w:val="0"/>
              <w:autoSpaceDE w:val="0"/>
              <w:autoSpaceDN w:val="0"/>
              <w:adjustRightInd w:val="0"/>
              <w:spacing w:line="252" w:lineRule="auto"/>
              <w:jc w:val="both"/>
              <w:rPr>
                <w:szCs w:val="22"/>
              </w:rPr>
            </w:pPr>
            <w:r w:rsidRPr="0058372B">
              <w:rPr>
                <w:szCs w:val="22"/>
              </w:rPr>
              <w:t xml:space="preserve">T3 </w:t>
            </w:r>
            <w:r w:rsidRPr="0058372B">
              <w:rPr>
                <w:i/>
                <w:szCs w:val="22"/>
              </w:rPr>
              <w:t xml:space="preserve">Jacaranda </w:t>
            </w:r>
            <w:proofErr w:type="spellStart"/>
            <w:r w:rsidRPr="0058372B">
              <w:rPr>
                <w:i/>
                <w:szCs w:val="22"/>
              </w:rPr>
              <w:t>mimosifolia</w:t>
            </w:r>
            <w:proofErr w:type="spellEnd"/>
            <w:r w:rsidRPr="0058372B">
              <w:rPr>
                <w:szCs w:val="22"/>
              </w:rPr>
              <w:t xml:space="preserve"> (Jacaranda), located in the southern side setback</w:t>
            </w:r>
          </w:p>
        </w:tc>
        <w:tc>
          <w:tcPr>
            <w:tcW w:w="2693" w:type="dxa"/>
            <w:vMerge/>
            <w:tcBorders>
              <w:left w:val="single" w:sz="6" w:space="0" w:color="auto"/>
              <w:right w:val="single" w:sz="6" w:space="0" w:color="auto"/>
            </w:tcBorders>
          </w:tcPr>
          <w:p w14:paraId="7B0B9D65" w14:textId="77777777" w:rsidR="003D00DC" w:rsidRPr="0058372B" w:rsidRDefault="003D00DC" w:rsidP="0058372B">
            <w:pPr>
              <w:pStyle w:val="Normal38"/>
              <w:widowControl w:val="0"/>
              <w:autoSpaceDE w:val="0"/>
              <w:autoSpaceDN w:val="0"/>
              <w:adjustRightInd w:val="0"/>
              <w:spacing w:line="252" w:lineRule="auto"/>
              <w:jc w:val="both"/>
              <w:rPr>
                <w:color w:val="000000"/>
                <w:szCs w:val="22"/>
              </w:rPr>
            </w:pPr>
          </w:p>
        </w:tc>
      </w:tr>
      <w:tr w:rsidR="00B46065" w:rsidRPr="0058372B" w14:paraId="0AEFCD46" w14:textId="77777777" w:rsidTr="003D00DC">
        <w:trPr>
          <w:trHeight w:val="726"/>
        </w:trPr>
        <w:tc>
          <w:tcPr>
            <w:tcW w:w="6379" w:type="dxa"/>
            <w:tcBorders>
              <w:top w:val="single" w:sz="6" w:space="0" w:color="auto"/>
              <w:left w:val="single" w:sz="6" w:space="0" w:color="auto"/>
              <w:bottom w:val="single" w:sz="6" w:space="0" w:color="auto"/>
              <w:right w:val="single" w:sz="6" w:space="0" w:color="auto"/>
            </w:tcBorders>
            <w:hideMark/>
          </w:tcPr>
          <w:p w14:paraId="70810448" w14:textId="77777777" w:rsidR="003D00DC" w:rsidRPr="0058372B" w:rsidRDefault="003D00DC" w:rsidP="0058372B">
            <w:pPr>
              <w:pStyle w:val="Normal38"/>
              <w:widowControl w:val="0"/>
              <w:autoSpaceDE w:val="0"/>
              <w:autoSpaceDN w:val="0"/>
              <w:adjustRightInd w:val="0"/>
              <w:spacing w:line="252" w:lineRule="auto"/>
              <w:jc w:val="both"/>
              <w:rPr>
                <w:szCs w:val="22"/>
              </w:rPr>
            </w:pPr>
            <w:r w:rsidRPr="0058372B">
              <w:rPr>
                <w:szCs w:val="22"/>
              </w:rPr>
              <w:lastRenderedPageBreak/>
              <w:t xml:space="preserve">T4 </w:t>
            </w:r>
            <w:r w:rsidRPr="0058372B">
              <w:rPr>
                <w:i/>
                <w:szCs w:val="22"/>
              </w:rPr>
              <w:t xml:space="preserve">Ulmus </w:t>
            </w:r>
            <w:proofErr w:type="spellStart"/>
            <w:r w:rsidRPr="0058372B">
              <w:rPr>
                <w:i/>
                <w:szCs w:val="22"/>
              </w:rPr>
              <w:t>parvifolia</w:t>
            </w:r>
            <w:proofErr w:type="spellEnd"/>
            <w:r w:rsidRPr="0058372B">
              <w:rPr>
                <w:szCs w:val="22"/>
              </w:rPr>
              <w:t xml:space="preserve"> (Chinese Elm), located in the southern side setback</w:t>
            </w:r>
          </w:p>
        </w:tc>
        <w:tc>
          <w:tcPr>
            <w:tcW w:w="2693" w:type="dxa"/>
            <w:vMerge/>
            <w:tcBorders>
              <w:left w:val="single" w:sz="6" w:space="0" w:color="auto"/>
              <w:right w:val="single" w:sz="6" w:space="0" w:color="auto"/>
            </w:tcBorders>
          </w:tcPr>
          <w:p w14:paraId="208E3764" w14:textId="77777777" w:rsidR="003D00DC" w:rsidRPr="0058372B" w:rsidRDefault="003D00DC" w:rsidP="0058372B">
            <w:pPr>
              <w:pStyle w:val="Normal38"/>
              <w:widowControl w:val="0"/>
              <w:autoSpaceDE w:val="0"/>
              <w:autoSpaceDN w:val="0"/>
              <w:adjustRightInd w:val="0"/>
              <w:spacing w:line="252" w:lineRule="auto"/>
              <w:jc w:val="both"/>
              <w:rPr>
                <w:color w:val="000000"/>
                <w:szCs w:val="22"/>
              </w:rPr>
            </w:pPr>
          </w:p>
        </w:tc>
      </w:tr>
      <w:tr w:rsidR="00B46065" w:rsidRPr="0058372B" w14:paraId="27369EE6" w14:textId="77777777" w:rsidTr="003D00DC">
        <w:trPr>
          <w:trHeight w:val="726"/>
        </w:trPr>
        <w:tc>
          <w:tcPr>
            <w:tcW w:w="6379" w:type="dxa"/>
            <w:tcBorders>
              <w:top w:val="single" w:sz="6" w:space="0" w:color="auto"/>
              <w:left w:val="single" w:sz="6" w:space="0" w:color="auto"/>
              <w:bottom w:val="single" w:sz="6" w:space="0" w:color="auto"/>
              <w:right w:val="single" w:sz="6" w:space="0" w:color="auto"/>
            </w:tcBorders>
            <w:hideMark/>
          </w:tcPr>
          <w:p w14:paraId="2CA2B705" w14:textId="77777777" w:rsidR="003D00DC" w:rsidRPr="0058372B" w:rsidRDefault="003D00DC" w:rsidP="0058372B">
            <w:pPr>
              <w:pStyle w:val="Normal38"/>
              <w:widowControl w:val="0"/>
              <w:autoSpaceDE w:val="0"/>
              <w:autoSpaceDN w:val="0"/>
              <w:adjustRightInd w:val="0"/>
              <w:spacing w:line="252" w:lineRule="auto"/>
              <w:jc w:val="both"/>
              <w:rPr>
                <w:szCs w:val="22"/>
              </w:rPr>
            </w:pPr>
            <w:r w:rsidRPr="0058372B">
              <w:rPr>
                <w:szCs w:val="22"/>
              </w:rPr>
              <w:t xml:space="preserve">T5 </w:t>
            </w:r>
            <w:r w:rsidRPr="0058372B">
              <w:rPr>
                <w:i/>
                <w:szCs w:val="22"/>
              </w:rPr>
              <w:t xml:space="preserve">Ulmus </w:t>
            </w:r>
            <w:proofErr w:type="spellStart"/>
            <w:r w:rsidRPr="0058372B">
              <w:rPr>
                <w:i/>
                <w:szCs w:val="22"/>
              </w:rPr>
              <w:t>parvifolia</w:t>
            </w:r>
            <w:proofErr w:type="spellEnd"/>
            <w:r w:rsidRPr="0058372B">
              <w:rPr>
                <w:szCs w:val="22"/>
              </w:rPr>
              <w:t xml:space="preserve"> (Chinese Elm), located in the southern side setback</w:t>
            </w:r>
          </w:p>
        </w:tc>
        <w:tc>
          <w:tcPr>
            <w:tcW w:w="2693" w:type="dxa"/>
            <w:vMerge/>
            <w:tcBorders>
              <w:left w:val="single" w:sz="6" w:space="0" w:color="auto"/>
              <w:right w:val="single" w:sz="6" w:space="0" w:color="auto"/>
            </w:tcBorders>
          </w:tcPr>
          <w:p w14:paraId="79540451" w14:textId="77777777" w:rsidR="003D00DC" w:rsidRPr="0058372B" w:rsidRDefault="003D00DC" w:rsidP="0058372B">
            <w:pPr>
              <w:pStyle w:val="Normal38"/>
              <w:widowControl w:val="0"/>
              <w:autoSpaceDE w:val="0"/>
              <w:autoSpaceDN w:val="0"/>
              <w:adjustRightInd w:val="0"/>
              <w:spacing w:line="252" w:lineRule="auto"/>
              <w:jc w:val="both"/>
              <w:rPr>
                <w:color w:val="000000"/>
                <w:szCs w:val="22"/>
              </w:rPr>
            </w:pPr>
          </w:p>
        </w:tc>
      </w:tr>
      <w:tr w:rsidR="00B46065" w:rsidRPr="0058372B" w14:paraId="06515D91" w14:textId="77777777" w:rsidTr="003D00DC">
        <w:trPr>
          <w:trHeight w:val="726"/>
        </w:trPr>
        <w:tc>
          <w:tcPr>
            <w:tcW w:w="6379" w:type="dxa"/>
            <w:tcBorders>
              <w:top w:val="single" w:sz="6" w:space="0" w:color="auto"/>
              <w:left w:val="single" w:sz="6" w:space="0" w:color="auto"/>
              <w:bottom w:val="single" w:sz="6" w:space="0" w:color="auto"/>
              <w:right w:val="single" w:sz="6" w:space="0" w:color="auto"/>
            </w:tcBorders>
            <w:hideMark/>
          </w:tcPr>
          <w:p w14:paraId="757AA09D" w14:textId="77777777" w:rsidR="003D00DC" w:rsidRPr="0058372B" w:rsidRDefault="003D00DC" w:rsidP="0058372B">
            <w:pPr>
              <w:pStyle w:val="Normal38"/>
              <w:widowControl w:val="0"/>
              <w:autoSpaceDE w:val="0"/>
              <w:autoSpaceDN w:val="0"/>
              <w:adjustRightInd w:val="0"/>
              <w:spacing w:line="252" w:lineRule="auto"/>
              <w:jc w:val="both"/>
              <w:rPr>
                <w:szCs w:val="22"/>
              </w:rPr>
            </w:pPr>
            <w:r w:rsidRPr="0058372B">
              <w:rPr>
                <w:szCs w:val="22"/>
              </w:rPr>
              <w:t xml:space="preserve">T6 </w:t>
            </w:r>
            <w:r w:rsidRPr="0058372B">
              <w:rPr>
                <w:i/>
                <w:szCs w:val="22"/>
              </w:rPr>
              <w:t xml:space="preserve">Ulmus </w:t>
            </w:r>
            <w:proofErr w:type="spellStart"/>
            <w:r w:rsidRPr="0058372B">
              <w:rPr>
                <w:i/>
                <w:szCs w:val="22"/>
              </w:rPr>
              <w:t>parvifolia</w:t>
            </w:r>
            <w:proofErr w:type="spellEnd"/>
            <w:r w:rsidRPr="0058372B">
              <w:rPr>
                <w:szCs w:val="22"/>
              </w:rPr>
              <w:t xml:space="preserve"> (Chinese Elm</w:t>
            </w:r>
            <w:proofErr w:type="gramStart"/>
            <w:r w:rsidRPr="0058372B">
              <w:rPr>
                <w:szCs w:val="22"/>
              </w:rPr>
              <w:t>),located</w:t>
            </w:r>
            <w:proofErr w:type="gramEnd"/>
            <w:r w:rsidRPr="0058372B">
              <w:rPr>
                <w:szCs w:val="22"/>
              </w:rPr>
              <w:t xml:space="preserve"> in the southern side setback</w:t>
            </w:r>
          </w:p>
        </w:tc>
        <w:tc>
          <w:tcPr>
            <w:tcW w:w="2693" w:type="dxa"/>
            <w:vMerge/>
            <w:tcBorders>
              <w:left w:val="single" w:sz="6" w:space="0" w:color="auto"/>
              <w:right w:val="single" w:sz="6" w:space="0" w:color="auto"/>
            </w:tcBorders>
          </w:tcPr>
          <w:p w14:paraId="7C7096AD" w14:textId="77777777" w:rsidR="003D00DC" w:rsidRPr="0058372B" w:rsidRDefault="003D00DC" w:rsidP="0058372B">
            <w:pPr>
              <w:pStyle w:val="Normal38"/>
              <w:widowControl w:val="0"/>
              <w:autoSpaceDE w:val="0"/>
              <w:autoSpaceDN w:val="0"/>
              <w:adjustRightInd w:val="0"/>
              <w:spacing w:line="252" w:lineRule="auto"/>
              <w:jc w:val="both"/>
              <w:rPr>
                <w:color w:val="000000"/>
                <w:szCs w:val="22"/>
              </w:rPr>
            </w:pPr>
          </w:p>
        </w:tc>
      </w:tr>
      <w:tr w:rsidR="00B46065" w:rsidRPr="0058372B" w14:paraId="05BB8067" w14:textId="77777777" w:rsidTr="003D00DC">
        <w:trPr>
          <w:trHeight w:val="726"/>
        </w:trPr>
        <w:tc>
          <w:tcPr>
            <w:tcW w:w="6379" w:type="dxa"/>
            <w:tcBorders>
              <w:top w:val="single" w:sz="6" w:space="0" w:color="auto"/>
              <w:left w:val="single" w:sz="6" w:space="0" w:color="auto"/>
              <w:bottom w:val="single" w:sz="6" w:space="0" w:color="auto"/>
              <w:right w:val="single" w:sz="6" w:space="0" w:color="auto"/>
            </w:tcBorders>
            <w:hideMark/>
          </w:tcPr>
          <w:p w14:paraId="7A7F3ABF" w14:textId="77777777" w:rsidR="003D00DC" w:rsidRPr="0058372B" w:rsidRDefault="003D00DC" w:rsidP="0058372B">
            <w:pPr>
              <w:pStyle w:val="Normal38"/>
              <w:widowControl w:val="0"/>
              <w:autoSpaceDE w:val="0"/>
              <w:autoSpaceDN w:val="0"/>
              <w:adjustRightInd w:val="0"/>
              <w:spacing w:line="252" w:lineRule="auto"/>
              <w:jc w:val="both"/>
              <w:rPr>
                <w:szCs w:val="22"/>
              </w:rPr>
            </w:pPr>
            <w:r w:rsidRPr="0058372B">
              <w:rPr>
                <w:szCs w:val="22"/>
              </w:rPr>
              <w:t xml:space="preserve">T21 </w:t>
            </w:r>
            <w:r w:rsidRPr="0058372B">
              <w:rPr>
                <w:i/>
                <w:szCs w:val="22"/>
              </w:rPr>
              <w:t>Cupressus leylandii</w:t>
            </w:r>
            <w:r w:rsidRPr="0058372B">
              <w:rPr>
                <w:szCs w:val="22"/>
              </w:rPr>
              <w:t xml:space="preserve"> (Leyland Cypress</w:t>
            </w:r>
            <w:proofErr w:type="gramStart"/>
            <w:r w:rsidRPr="0058372B">
              <w:rPr>
                <w:szCs w:val="22"/>
              </w:rPr>
              <w:t>),located</w:t>
            </w:r>
            <w:proofErr w:type="gramEnd"/>
            <w:r w:rsidRPr="0058372B">
              <w:rPr>
                <w:szCs w:val="22"/>
              </w:rPr>
              <w:t xml:space="preserve"> in the rear of the neighbouring site 30-32 Cowan Rd. </w:t>
            </w:r>
          </w:p>
        </w:tc>
        <w:tc>
          <w:tcPr>
            <w:tcW w:w="2693" w:type="dxa"/>
            <w:vMerge/>
            <w:tcBorders>
              <w:left w:val="single" w:sz="6" w:space="0" w:color="auto"/>
              <w:right w:val="single" w:sz="6" w:space="0" w:color="auto"/>
            </w:tcBorders>
          </w:tcPr>
          <w:p w14:paraId="7DFD9EA1" w14:textId="77777777" w:rsidR="003D00DC" w:rsidRPr="0058372B" w:rsidRDefault="003D00DC" w:rsidP="0058372B">
            <w:pPr>
              <w:pStyle w:val="Normal38"/>
              <w:widowControl w:val="0"/>
              <w:autoSpaceDE w:val="0"/>
              <w:autoSpaceDN w:val="0"/>
              <w:adjustRightInd w:val="0"/>
              <w:spacing w:line="252" w:lineRule="auto"/>
              <w:jc w:val="both"/>
              <w:rPr>
                <w:color w:val="000000"/>
                <w:szCs w:val="22"/>
              </w:rPr>
            </w:pPr>
          </w:p>
        </w:tc>
      </w:tr>
      <w:tr w:rsidR="00B46065" w:rsidRPr="0058372B" w14:paraId="1D303DEB" w14:textId="77777777" w:rsidTr="003D00DC">
        <w:trPr>
          <w:trHeight w:val="726"/>
        </w:trPr>
        <w:tc>
          <w:tcPr>
            <w:tcW w:w="6379" w:type="dxa"/>
            <w:tcBorders>
              <w:top w:val="single" w:sz="6" w:space="0" w:color="auto"/>
              <w:left w:val="single" w:sz="6" w:space="0" w:color="auto"/>
              <w:bottom w:val="single" w:sz="6" w:space="0" w:color="auto"/>
              <w:right w:val="single" w:sz="6" w:space="0" w:color="auto"/>
            </w:tcBorders>
            <w:hideMark/>
          </w:tcPr>
          <w:p w14:paraId="053990EA" w14:textId="77777777" w:rsidR="003D00DC" w:rsidRPr="0058372B" w:rsidRDefault="003D00DC" w:rsidP="0058372B">
            <w:pPr>
              <w:pStyle w:val="Normal38"/>
              <w:widowControl w:val="0"/>
              <w:autoSpaceDE w:val="0"/>
              <w:autoSpaceDN w:val="0"/>
              <w:adjustRightInd w:val="0"/>
              <w:spacing w:line="252" w:lineRule="auto"/>
              <w:jc w:val="both"/>
              <w:rPr>
                <w:szCs w:val="22"/>
              </w:rPr>
            </w:pPr>
            <w:r w:rsidRPr="0058372B">
              <w:rPr>
                <w:szCs w:val="22"/>
              </w:rPr>
              <w:t xml:space="preserve">T21A </w:t>
            </w:r>
            <w:proofErr w:type="spellStart"/>
            <w:r w:rsidRPr="0058372B">
              <w:rPr>
                <w:i/>
                <w:szCs w:val="22"/>
              </w:rPr>
              <w:t>Murraya</w:t>
            </w:r>
            <w:proofErr w:type="spellEnd"/>
            <w:r w:rsidRPr="0058372B">
              <w:rPr>
                <w:i/>
                <w:szCs w:val="22"/>
              </w:rPr>
              <w:t xml:space="preserve"> paniculata</w:t>
            </w:r>
            <w:r w:rsidRPr="0058372B">
              <w:rPr>
                <w:szCs w:val="22"/>
              </w:rPr>
              <w:t xml:space="preserve"> (Orange Jessamine) x 10, located in the southern side setback</w:t>
            </w:r>
          </w:p>
        </w:tc>
        <w:tc>
          <w:tcPr>
            <w:tcW w:w="2693" w:type="dxa"/>
            <w:vMerge/>
            <w:tcBorders>
              <w:left w:val="single" w:sz="6" w:space="0" w:color="auto"/>
              <w:right w:val="single" w:sz="6" w:space="0" w:color="auto"/>
            </w:tcBorders>
          </w:tcPr>
          <w:p w14:paraId="0C791BE8" w14:textId="77777777" w:rsidR="003D00DC" w:rsidRPr="0058372B" w:rsidRDefault="003D00DC" w:rsidP="0058372B">
            <w:pPr>
              <w:pStyle w:val="Normal38"/>
              <w:widowControl w:val="0"/>
              <w:autoSpaceDE w:val="0"/>
              <w:autoSpaceDN w:val="0"/>
              <w:adjustRightInd w:val="0"/>
              <w:spacing w:line="252" w:lineRule="auto"/>
              <w:jc w:val="both"/>
              <w:rPr>
                <w:color w:val="000000"/>
                <w:szCs w:val="22"/>
              </w:rPr>
            </w:pPr>
          </w:p>
        </w:tc>
      </w:tr>
      <w:tr w:rsidR="00B46065" w:rsidRPr="0058372B" w14:paraId="041F3577" w14:textId="77777777" w:rsidTr="003D00DC">
        <w:trPr>
          <w:trHeight w:val="726"/>
        </w:trPr>
        <w:tc>
          <w:tcPr>
            <w:tcW w:w="6379" w:type="dxa"/>
            <w:tcBorders>
              <w:top w:val="single" w:sz="6" w:space="0" w:color="auto"/>
              <w:left w:val="single" w:sz="6" w:space="0" w:color="auto"/>
              <w:bottom w:val="single" w:sz="6" w:space="0" w:color="auto"/>
              <w:right w:val="single" w:sz="6" w:space="0" w:color="auto"/>
            </w:tcBorders>
            <w:hideMark/>
          </w:tcPr>
          <w:p w14:paraId="5EC42168" w14:textId="77777777" w:rsidR="003D00DC" w:rsidRPr="0058372B" w:rsidRDefault="003D00DC" w:rsidP="0058372B">
            <w:pPr>
              <w:pStyle w:val="Normal38"/>
              <w:widowControl w:val="0"/>
              <w:autoSpaceDE w:val="0"/>
              <w:autoSpaceDN w:val="0"/>
              <w:adjustRightInd w:val="0"/>
              <w:spacing w:line="252" w:lineRule="auto"/>
              <w:jc w:val="both"/>
              <w:rPr>
                <w:szCs w:val="22"/>
              </w:rPr>
            </w:pPr>
            <w:r w:rsidRPr="0058372B">
              <w:rPr>
                <w:szCs w:val="22"/>
              </w:rPr>
              <w:t xml:space="preserve">T22 </w:t>
            </w:r>
            <w:proofErr w:type="spellStart"/>
            <w:r w:rsidRPr="0058372B">
              <w:rPr>
                <w:i/>
                <w:szCs w:val="22"/>
              </w:rPr>
              <w:t>Cedrus</w:t>
            </w:r>
            <w:proofErr w:type="spellEnd"/>
            <w:r w:rsidRPr="0058372B">
              <w:rPr>
                <w:i/>
                <w:szCs w:val="22"/>
              </w:rPr>
              <w:t xml:space="preserve"> deodara </w:t>
            </w:r>
            <w:r w:rsidRPr="0058372B">
              <w:rPr>
                <w:szCs w:val="22"/>
              </w:rPr>
              <w:t xml:space="preserve">(Deodar Cedar), Located adjacent to the rear boundary, in the Golf course. </w:t>
            </w:r>
          </w:p>
        </w:tc>
        <w:tc>
          <w:tcPr>
            <w:tcW w:w="2693" w:type="dxa"/>
            <w:vMerge/>
            <w:tcBorders>
              <w:left w:val="single" w:sz="6" w:space="0" w:color="auto"/>
              <w:right w:val="single" w:sz="6" w:space="0" w:color="auto"/>
            </w:tcBorders>
          </w:tcPr>
          <w:p w14:paraId="25428619" w14:textId="77777777" w:rsidR="003D00DC" w:rsidRPr="0058372B" w:rsidRDefault="003D00DC" w:rsidP="0058372B">
            <w:pPr>
              <w:pStyle w:val="Normal38"/>
              <w:widowControl w:val="0"/>
              <w:autoSpaceDE w:val="0"/>
              <w:autoSpaceDN w:val="0"/>
              <w:adjustRightInd w:val="0"/>
              <w:spacing w:line="252" w:lineRule="auto"/>
              <w:jc w:val="both"/>
              <w:rPr>
                <w:color w:val="000000"/>
                <w:szCs w:val="22"/>
              </w:rPr>
            </w:pPr>
          </w:p>
        </w:tc>
      </w:tr>
      <w:tr w:rsidR="00B46065" w:rsidRPr="0058372B" w14:paraId="5E40FEF7" w14:textId="77777777" w:rsidTr="003D00DC">
        <w:trPr>
          <w:trHeight w:val="726"/>
        </w:trPr>
        <w:tc>
          <w:tcPr>
            <w:tcW w:w="6379" w:type="dxa"/>
            <w:tcBorders>
              <w:top w:val="single" w:sz="6" w:space="0" w:color="auto"/>
              <w:left w:val="single" w:sz="6" w:space="0" w:color="auto"/>
              <w:bottom w:val="single" w:sz="6" w:space="0" w:color="auto"/>
              <w:right w:val="single" w:sz="6" w:space="0" w:color="auto"/>
            </w:tcBorders>
            <w:hideMark/>
          </w:tcPr>
          <w:p w14:paraId="3C52DB8A" w14:textId="77777777" w:rsidR="003D00DC" w:rsidRPr="0058372B" w:rsidRDefault="003D00DC" w:rsidP="0058372B">
            <w:pPr>
              <w:pStyle w:val="Normal38"/>
              <w:widowControl w:val="0"/>
              <w:autoSpaceDE w:val="0"/>
              <w:autoSpaceDN w:val="0"/>
              <w:adjustRightInd w:val="0"/>
              <w:spacing w:line="252" w:lineRule="auto"/>
              <w:jc w:val="both"/>
              <w:rPr>
                <w:szCs w:val="22"/>
              </w:rPr>
            </w:pPr>
            <w:r w:rsidRPr="0058372B">
              <w:rPr>
                <w:szCs w:val="22"/>
              </w:rPr>
              <w:t xml:space="preserve">T23 </w:t>
            </w:r>
            <w:r w:rsidRPr="0058372B">
              <w:rPr>
                <w:i/>
                <w:szCs w:val="22"/>
              </w:rPr>
              <w:t xml:space="preserve">Melaleuca </w:t>
            </w:r>
            <w:proofErr w:type="spellStart"/>
            <w:r w:rsidRPr="0058372B">
              <w:rPr>
                <w:i/>
                <w:szCs w:val="22"/>
              </w:rPr>
              <w:t>styphelioides</w:t>
            </w:r>
            <w:proofErr w:type="spellEnd"/>
            <w:r w:rsidRPr="0058372B">
              <w:rPr>
                <w:i/>
                <w:szCs w:val="22"/>
              </w:rPr>
              <w:t xml:space="preserve"> </w:t>
            </w:r>
            <w:r w:rsidRPr="0058372B">
              <w:rPr>
                <w:szCs w:val="22"/>
              </w:rPr>
              <w:t>(Prickly-leaved Paperbark) x 3, Located adjacent to the rear boundary, in the Golf course.</w:t>
            </w:r>
          </w:p>
        </w:tc>
        <w:tc>
          <w:tcPr>
            <w:tcW w:w="2693" w:type="dxa"/>
            <w:vMerge/>
            <w:tcBorders>
              <w:left w:val="single" w:sz="6" w:space="0" w:color="auto"/>
              <w:right w:val="single" w:sz="6" w:space="0" w:color="auto"/>
            </w:tcBorders>
          </w:tcPr>
          <w:p w14:paraId="51BD17A5" w14:textId="77777777" w:rsidR="003D00DC" w:rsidRPr="0058372B" w:rsidRDefault="003D00DC" w:rsidP="0058372B">
            <w:pPr>
              <w:pStyle w:val="Normal38"/>
              <w:widowControl w:val="0"/>
              <w:autoSpaceDE w:val="0"/>
              <w:autoSpaceDN w:val="0"/>
              <w:adjustRightInd w:val="0"/>
              <w:spacing w:line="252" w:lineRule="auto"/>
              <w:jc w:val="both"/>
              <w:rPr>
                <w:color w:val="000000"/>
                <w:szCs w:val="22"/>
              </w:rPr>
            </w:pPr>
          </w:p>
        </w:tc>
      </w:tr>
      <w:tr w:rsidR="00B46065" w:rsidRPr="0058372B" w14:paraId="5F39D161" w14:textId="77777777" w:rsidTr="003D00DC">
        <w:trPr>
          <w:trHeight w:val="726"/>
        </w:trPr>
        <w:tc>
          <w:tcPr>
            <w:tcW w:w="6379" w:type="dxa"/>
            <w:tcBorders>
              <w:top w:val="single" w:sz="6" w:space="0" w:color="auto"/>
              <w:left w:val="single" w:sz="6" w:space="0" w:color="auto"/>
              <w:bottom w:val="single" w:sz="6" w:space="0" w:color="auto"/>
              <w:right w:val="single" w:sz="6" w:space="0" w:color="auto"/>
            </w:tcBorders>
            <w:hideMark/>
          </w:tcPr>
          <w:p w14:paraId="7E822464" w14:textId="77777777" w:rsidR="003D00DC" w:rsidRPr="0058372B" w:rsidRDefault="003D00DC" w:rsidP="0058372B">
            <w:pPr>
              <w:pStyle w:val="Normal38"/>
              <w:widowControl w:val="0"/>
              <w:autoSpaceDE w:val="0"/>
              <w:autoSpaceDN w:val="0"/>
              <w:adjustRightInd w:val="0"/>
              <w:spacing w:line="252" w:lineRule="auto"/>
              <w:jc w:val="both"/>
              <w:rPr>
                <w:szCs w:val="22"/>
              </w:rPr>
            </w:pPr>
            <w:r w:rsidRPr="0058372B">
              <w:rPr>
                <w:szCs w:val="22"/>
              </w:rPr>
              <w:t xml:space="preserve">T24 </w:t>
            </w:r>
            <w:r w:rsidRPr="0058372B">
              <w:rPr>
                <w:i/>
                <w:szCs w:val="22"/>
              </w:rPr>
              <w:t xml:space="preserve">Melaleuca </w:t>
            </w:r>
            <w:proofErr w:type="spellStart"/>
            <w:r w:rsidRPr="0058372B">
              <w:rPr>
                <w:i/>
                <w:szCs w:val="22"/>
              </w:rPr>
              <w:t>styphelioides</w:t>
            </w:r>
            <w:proofErr w:type="spellEnd"/>
            <w:r w:rsidRPr="0058372B">
              <w:rPr>
                <w:szCs w:val="22"/>
              </w:rPr>
              <w:t xml:space="preserve"> (Prickly-leaved Paperbark) x5, located adjacent to the rear boundary, in the Golf course.</w:t>
            </w:r>
          </w:p>
        </w:tc>
        <w:tc>
          <w:tcPr>
            <w:tcW w:w="2693" w:type="dxa"/>
            <w:vMerge/>
            <w:tcBorders>
              <w:left w:val="single" w:sz="6" w:space="0" w:color="auto"/>
              <w:right w:val="single" w:sz="6" w:space="0" w:color="auto"/>
            </w:tcBorders>
          </w:tcPr>
          <w:p w14:paraId="61BB0849" w14:textId="77777777" w:rsidR="003D00DC" w:rsidRPr="0058372B" w:rsidRDefault="003D00DC" w:rsidP="0058372B">
            <w:pPr>
              <w:pStyle w:val="Normal38"/>
              <w:widowControl w:val="0"/>
              <w:autoSpaceDE w:val="0"/>
              <w:autoSpaceDN w:val="0"/>
              <w:adjustRightInd w:val="0"/>
              <w:spacing w:line="252" w:lineRule="auto"/>
              <w:jc w:val="both"/>
              <w:rPr>
                <w:color w:val="000000"/>
                <w:szCs w:val="22"/>
              </w:rPr>
            </w:pPr>
          </w:p>
        </w:tc>
      </w:tr>
      <w:tr w:rsidR="00B46065" w:rsidRPr="0058372B" w14:paraId="6CE34B57" w14:textId="77777777" w:rsidTr="003D00DC">
        <w:trPr>
          <w:trHeight w:val="726"/>
        </w:trPr>
        <w:tc>
          <w:tcPr>
            <w:tcW w:w="6379" w:type="dxa"/>
            <w:tcBorders>
              <w:top w:val="single" w:sz="6" w:space="0" w:color="auto"/>
              <w:left w:val="single" w:sz="6" w:space="0" w:color="auto"/>
              <w:bottom w:val="single" w:sz="6" w:space="0" w:color="auto"/>
              <w:right w:val="single" w:sz="6" w:space="0" w:color="auto"/>
            </w:tcBorders>
            <w:hideMark/>
          </w:tcPr>
          <w:p w14:paraId="48224F8D" w14:textId="77777777" w:rsidR="003D00DC" w:rsidRPr="0058372B" w:rsidRDefault="003D00DC" w:rsidP="0058372B">
            <w:pPr>
              <w:pStyle w:val="Normal38"/>
              <w:widowControl w:val="0"/>
              <w:autoSpaceDE w:val="0"/>
              <w:autoSpaceDN w:val="0"/>
              <w:adjustRightInd w:val="0"/>
              <w:spacing w:line="252" w:lineRule="auto"/>
              <w:jc w:val="both"/>
              <w:rPr>
                <w:szCs w:val="22"/>
              </w:rPr>
            </w:pPr>
            <w:r w:rsidRPr="0058372B">
              <w:rPr>
                <w:szCs w:val="22"/>
              </w:rPr>
              <w:t xml:space="preserve">T31 </w:t>
            </w:r>
            <w:r w:rsidRPr="0058372B">
              <w:rPr>
                <w:i/>
                <w:szCs w:val="22"/>
              </w:rPr>
              <w:t>Magnolia grandiflora</w:t>
            </w:r>
            <w:r w:rsidRPr="0058372B">
              <w:rPr>
                <w:szCs w:val="22"/>
              </w:rPr>
              <w:t xml:space="preserve"> (Southern Magnolia), located in the front setback</w:t>
            </w:r>
          </w:p>
        </w:tc>
        <w:tc>
          <w:tcPr>
            <w:tcW w:w="2693" w:type="dxa"/>
            <w:vMerge/>
            <w:tcBorders>
              <w:left w:val="single" w:sz="6" w:space="0" w:color="auto"/>
              <w:right w:val="single" w:sz="6" w:space="0" w:color="auto"/>
            </w:tcBorders>
          </w:tcPr>
          <w:p w14:paraId="6752C1D7" w14:textId="77777777" w:rsidR="003D00DC" w:rsidRPr="0058372B" w:rsidRDefault="003D00DC" w:rsidP="0058372B">
            <w:pPr>
              <w:pStyle w:val="Normal38"/>
              <w:widowControl w:val="0"/>
              <w:autoSpaceDE w:val="0"/>
              <w:autoSpaceDN w:val="0"/>
              <w:adjustRightInd w:val="0"/>
              <w:spacing w:line="252" w:lineRule="auto"/>
              <w:jc w:val="both"/>
              <w:rPr>
                <w:color w:val="000000"/>
                <w:szCs w:val="22"/>
              </w:rPr>
            </w:pPr>
          </w:p>
        </w:tc>
      </w:tr>
      <w:tr w:rsidR="00B46065" w:rsidRPr="0058372B" w14:paraId="5EBDD30B" w14:textId="77777777" w:rsidTr="003D00DC">
        <w:trPr>
          <w:trHeight w:val="726"/>
        </w:trPr>
        <w:tc>
          <w:tcPr>
            <w:tcW w:w="6379" w:type="dxa"/>
            <w:tcBorders>
              <w:top w:val="single" w:sz="6" w:space="0" w:color="auto"/>
              <w:left w:val="single" w:sz="6" w:space="0" w:color="auto"/>
              <w:bottom w:val="single" w:sz="6" w:space="0" w:color="auto"/>
              <w:right w:val="single" w:sz="6" w:space="0" w:color="auto"/>
            </w:tcBorders>
            <w:hideMark/>
          </w:tcPr>
          <w:p w14:paraId="66CE3A92" w14:textId="77777777" w:rsidR="003D00DC" w:rsidRPr="0058372B" w:rsidRDefault="003D00DC" w:rsidP="0058372B">
            <w:pPr>
              <w:pStyle w:val="Normal38"/>
              <w:widowControl w:val="0"/>
              <w:autoSpaceDE w:val="0"/>
              <w:autoSpaceDN w:val="0"/>
              <w:adjustRightInd w:val="0"/>
              <w:spacing w:line="252" w:lineRule="auto"/>
              <w:jc w:val="both"/>
              <w:rPr>
                <w:szCs w:val="22"/>
              </w:rPr>
            </w:pPr>
            <w:r w:rsidRPr="0058372B">
              <w:rPr>
                <w:szCs w:val="22"/>
              </w:rPr>
              <w:t xml:space="preserve">T32 </w:t>
            </w:r>
            <w:r w:rsidRPr="0058372B">
              <w:rPr>
                <w:i/>
                <w:szCs w:val="22"/>
              </w:rPr>
              <w:t>Magnolia grandiflora</w:t>
            </w:r>
            <w:r w:rsidRPr="0058372B">
              <w:rPr>
                <w:szCs w:val="22"/>
              </w:rPr>
              <w:t xml:space="preserve"> (Southern Magnolia), located in the front setback </w:t>
            </w:r>
          </w:p>
        </w:tc>
        <w:tc>
          <w:tcPr>
            <w:tcW w:w="2693" w:type="dxa"/>
            <w:vMerge/>
            <w:tcBorders>
              <w:left w:val="single" w:sz="6" w:space="0" w:color="auto"/>
              <w:right w:val="single" w:sz="6" w:space="0" w:color="auto"/>
            </w:tcBorders>
          </w:tcPr>
          <w:p w14:paraId="10A9D785" w14:textId="77777777" w:rsidR="003D00DC" w:rsidRPr="0058372B" w:rsidRDefault="003D00DC" w:rsidP="0058372B">
            <w:pPr>
              <w:pStyle w:val="Normal38"/>
              <w:widowControl w:val="0"/>
              <w:autoSpaceDE w:val="0"/>
              <w:autoSpaceDN w:val="0"/>
              <w:adjustRightInd w:val="0"/>
              <w:spacing w:line="252" w:lineRule="auto"/>
              <w:jc w:val="both"/>
              <w:rPr>
                <w:color w:val="000000"/>
                <w:szCs w:val="22"/>
              </w:rPr>
            </w:pPr>
          </w:p>
        </w:tc>
      </w:tr>
      <w:tr w:rsidR="00B46065" w:rsidRPr="0058372B" w14:paraId="5E3A8FC9" w14:textId="77777777" w:rsidTr="003D00DC">
        <w:trPr>
          <w:trHeight w:val="727"/>
        </w:trPr>
        <w:tc>
          <w:tcPr>
            <w:tcW w:w="6379" w:type="dxa"/>
            <w:tcBorders>
              <w:top w:val="single" w:sz="6" w:space="0" w:color="auto"/>
              <w:left w:val="single" w:sz="6" w:space="0" w:color="auto"/>
              <w:bottom w:val="single" w:sz="6" w:space="0" w:color="auto"/>
              <w:right w:val="single" w:sz="6" w:space="0" w:color="auto"/>
            </w:tcBorders>
            <w:hideMark/>
          </w:tcPr>
          <w:p w14:paraId="33564302" w14:textId="77777777" w:rsidR="003D00DC" w:rsidRPr="0058372B" w:rsidRDefault="003D00DC" w:rsidP="0058372B">
            <w:pPr>
              <w:pStyle w:val="Normal38"/>
              <w:widowControl w:val="0"/>
              <w:autoSpaceDE w:val="0"/>
              <w:autoSpaceDN w:val="0"/>
              <w:adjustRightInd w:val="0"/>
              <w:spacing w:line="252" w:lineRule="auto"/>
              <w:jc w:val="both"/>
              <w:rPr>
                <w:szCs w:val="22"/>
              </w:rPr>
            </w:pPr>
            <w:r w:rsidRPr="0058372B">
              <w:rPr>
                <w:szCs w:val="22"/>
              </w:rPr>
              <w:t xml:space="preserve">T33 </w:t>
            </w:r>
            <w:r w:rsidRPr="0058372B">
              <w:rPr>
                <w:i/>
                <w:szCs w:val="22"/>
              </w:rPr>
              <w:t>Cupressus leylandii</w:t>
            </w:r>
            <w:r w:rsidRPr="0058372B">
              <w:rPr>
                <w:szCs w:val="22"/>
              </w:rPr>
              <w:t xml:space="preserve"> (Leyland Cypress), located in the northern side setback - rear portion</w:t>
            </w:r>
          </w:p>
        </w:tc>
        <w:tc>
          <w:tcPr>
            <w:tcW w:w="2693" w:type="dxa"/>
            <w:vMerge/>
            <w:tcBorders>
              <w:left w:val="single" w:sz="6" w:space="0" w:color="auto"/>
              <w:bottom w:val="single" w:sz="6" w:space="0" w:color="auto"/>
              <w:right w:val="single" w:sz="6" w:space="0" w:color="auto"/>
            </w:tcBorders>
          </w:tcPr>
          <w:p w14:paraId="0F5580CA" w14:textId="77777777" w:rsidR="003D00DC" w:rsidRPr="0058372B" w:rsidRDefault="003D00DC" w:rsidP="0058372B">
            <w:pPr>
              <w:pStyle w:val="Normal38"/>
              <w:widowControl w:val="0"/>
              <w:autoSpaceDE w:val="0"/>
              <w:autoSpaceDN w:val="0"/>
              <w:adjustRightInd w:val="0"/>
              <w:spacing w:line="252" w:lineRule="auto"/>
              <w:jc w:val="both"/>
              <w:rPr>
                <w:color w:val="000000"/>
                <w:szCs w:val="22"/>
              </w:rPr>
            </w:pPr>
          </w:p>
        </w:tc>
      </w:tr>
    </w:tbl>
    <w:p w14:paraId="07AAFA06" w14:textId="77777777" w:rsidR="00D54F6E" w:rsidRPr="0058372B" w:rsidRDefault="00D54F6E" w:rsidP="0058372B">
      <w:pPr>
        <w:pStyle w:val="Normal38"/>
        <w:widowControl w:val="0"/>
        <w:autoSpaceDE w:val="0"/>
        <w:autoSpaceDN w:val="0"/>
        <w:adjustRightInd w:val="0"/>
        <w:jc w:val="both"/>
        <w:rPr>
          <w:color w:val="000000"/>
          <w:szCs w:val="22"/>
        </w:rPr>
      </w:pPr>
    </w:p>
    <w:p w14:paraId="45467027" w14:textId="77777777" w:rsidR="00D54F6E" w:rsidRPr="0058372B" w:rsidRDefault="00D54F6E" w:rsidP="0058372B">
      <w:pPr>
        <w:pStyle w:val="Normal38"/>
        <w:widowControl w:val="0"/>
        <w:autoSpaceDE w:val="0"/>
        <w:autoSpaceDN w:val="0"/>
        <w:adjustRightInd w:val="0"/>
        <w:jc w:val="both"/>
        <w:rPr>
          <w:color w:val="000000"/>
          <w:szCs w:val="22"/>
        </w:rPr>
      </w:pPr>
      <w:r w:rsidRPr="0058372B">
        <w:rPr>
          <w:color w:val="000000"/>
          <w:szCs w:val="22"/>
        </w:rPr>
        <w:t xml:space="preserve">All works as recommended by the project arborist are to be undertaken by an experienced arborist with a minimum AQF Level 3 qualification. </w:t>
      </w:r>
    </w:p>
    <w:p w14:paraId="3A4955F2" w14:textId="77777777" w:rsidR="00D54F6E" w:rsidRPr="0058372B" w:rsidRDefault="00D54F6E" w:rsidP="0058372B">
      <w:pPr>
        <w:pStyle w:val="Normal38"/>
        <w:widowControl w:val="0"/>
        <w:autoSpaceDE w:val="0"/>
        <w:autoSpaceDN w:val="0"/>
        <w:adjustRightInd w:val="0"/>
        <w:jc w:val="both"/>
        <w:rPr>
          <w:color w:val="000000"/>
          <w:szCs w:val="22"/>
        </w:rPr>
      </w:pPr>
    </w:p>
    <w:p w14:paraId="2A72ED39" w14:textId="77777777" w:rsidR="00D54F6E" w:rsidRPr="0058372B" w:rsidRDefault="00D54F6E" w:rsidP="0058372B">
      <w:pPr>
        <w:pStyle w:val="Normal38"/>
        <w:widowControl w:val="0"/>
        <w:autoSpaceDE w:val="0"/>
        <w:autoSpaceDN w:val="0"/>
        <w:adjustRightInd w:val="0"/>
        <w:ind w:left="1440" w:hanging="1440"/>
        <w:jc w:val="both"/>
        <w:rPr>
          <w:color w:val="000000"/>
          <w:szCs w:val="22"/>
        </w:rPr>
      </w:pPr>
      <w:r w:rsidRPr="0058372B">
        <w:rPr>
          <w:b/>
          <w:color w:val="000000"/>
          <w:szCs w:val="22"/>
        </w:rPr>
        <w:t>Reason:</w:t>
      </w:r>
      <w:r w:rsidRPr="0058372B">
        <w:rPr>
          <w:color w:val="000000"/>
          <w:szCs w:val="22"/>
        </w:rPr>
        <w:tab/>
        <w:t>To ensure protection of existing trees.</w:t>
      </w:r>
    </w:p>
    <w:p w14:paraId="1603620D" w14:textId="77777777" w:rsidR="00D54F6E" w:rsidRPr="0058372B" w:rsidRDefault="00D54F6E" w:rsidP="0058372B">
      <w:pPr>
        <w:pStyle w:val="Normal39"/>
        <w:widowControl w:val="0"/>
        <w:autoSpaceDE w:val="0"/>
        <w:autoSpaceDN w:val="0"/>
        <w:adjustRightInd w:val="0"/>
        <w:jc w:val="both"/>
        <w:rPr>
          <w:b/>
          <w:color w:val="000000"/>
          <w:szCs w:val="22"/>
        </w:rPr>
      </w:pPr>
    </w:p>
    <w:p w14:paraId="1AD544FF" w14:textId="77777777" w:rsidR="00D54F6E" w:rsidRPr="0058372B" w:rsidRDefault="00D54F6E" w:rsidP="0058372B">
      <w:pPr>
        <w:pStyle w:val="Normal0"/>
        <w:widowControl w:val="0"/>
        <w:numPr>
          <w:ilvl w:val="0"/>
          <w:numId w:val="8"/>
        </w:numPr>
        <w:autoSpaceDE w:val="0"/>
        <w:autoSpaceDN w:val="0"/>
        <w:adjustRightInd w:val="0"/>
        <w:ind w:hanging="720"/>
        <w:jc w:val="both"/>
        <w:rPr>
          <w:szCs w:val="22"/>
        </w:rPr>
      </w:pPr>
      <w:r w:rsidRPr="0058372B">
        <w:rPr>
          <w:b/>
          <w:color w:val="000000"/>
          <w:szCs w:val="22"/>
        </w:rPr>
        <w:t>Landscape works near trees</w:t>
      </w:r>
    </w:p>
    <w:p w14:paraId="02C4ADED" w14:textId="77777777" w:rsidR="00D54F6E" w:rsidRPr="0058372B" w:rsidRDefault="00D54F6E" w:rsidP="0058372B">
      <w:pPr>
        <w:pStyle w:val="Normal39"/>
        <w:widowControl w:val="0"/>
        <w:autoSpaceDE w:val="0"/>
        <w:autoSpaceDN w:val="0"/>
        <w:adjustRightInd w:val="0"/>
        <w:jc w:val="both"/>
        <w:rPr>
          <w:color w:val="000000"/>
          <w:szCs w:val="22"/>
        </w:rPr>
      </w:pPr>
    </w:p>
    <w:p w14:paraId="4E5114EB" w14:textId="4E74F2D2" w:rsidR="00D54F6E" w:rsidRPr="0058372B" w:rsidRDefault="00D54F6E" w:rsidP="0058372B">
      <w:pPr>
        <w:pStyle w:val="Normal39"/>
        <w:widowControl w:val="0"/>
        <w:autoSpaceDE w:val="0"/>
        <w:autoSpaceDN w:val="0"/>
        <w:adjustRightInd w:val="0"/>
        <w:jc w:val="both"/>
        <w:rPr>
          <w:color w:val="000000"/>
          <w:szCs w:val="22"/>
        </w:rPr>
      </w:pPr>
      <w:r w:rsidRPr="0058372B">
        <w:rPr>
          <w:color w:val="000000"/>
          <w:szCs w:val="22"/>
        </w:rPr>
        <w:t>To avoid tree impacts, all landscape works such as soil preparation, soil spreading, mulching and planting shall be carried out by hand within the specified radius of the following trees</w:t>
      </w:r>
      <w:r w:rsidR="003D00DC" w:rsidRPr="0058372B">
        <w:rPr>
          <w:color w:val="000000"/>
          <w:szCs w:val="22"/>
        </w:rPr>
        <w:t>:</w:t>
      </w:r>
    </w:p>
    <w:p w14:paraId="0D25A2B3" w14:textId="77777777" w:rsidR="003D00DC" w:rsidRPr="0058372B" w:rsidRDefault="003D00DC" w:rsidP="0058372B">
      <w:pPr>
        <w:pStyle w:val="Normal39"/>
        <w:widowControl w:val="0"/>
        <w:autoSpaceDE w:val="0"/>
        <w:autoSpaceDN w:val="0"/>
        <w:adjustRightInd w:val="0"/>
        <w:jc w:val="both"/>
        <w:rPr>
          <w:color w:val="000000"/>
          <w:szCs w:val="22"/>
        </w:rPr>
      </w:pPr>
    </w:p>
    <w:tbl>
      <w:tblPr>
        <w:tblW w:w="906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80"/>
        <w:gridCol w:w="1984"/>
      </w:tblGrid>
      <w:tr w:rsidR="00D54F6E" w:rsidRPr="0058372B" w14:paraId="10EFC38C" w14:textId="77777777" w:rsidTr="003D00DC">
        <w:tc>
          <w:tcPr>
            <w:tcW w:w="7080" w:type="dxa"/>
            <w:tcBorders>
              <w:top w:val="single" w:sz="6" w:space="0" w:color="auto"/>
              <w:left w:val="single" w:sz="6" w:space="0" w:color="auto"/>
              <w:bottom w:val="single" w:sz="6" w:space="0" w:color="auto"/>
              <w:right w:val="single" w:sz="6" w:space="0" w:color="auto"/>
            </w:tcBorders>
            <w:hideMark/>
          </w:tcPr>
          <w:p w14:paraId="65582BF4" w14:textId="77777777" w:rsidR="00D54F6E" w:rsidRPr="0058372B" w:rsidRDefault="00D54F6E" w:rsidP="0058372B">
            <w:pPr>
              <w:pStyle w:val="Normal39"/>
              <w:widowControl w:val="0"/>
              <w:autoSpaceDE w:val="0"/>
              <w:autoSpaceDN w:val="0"/>
              <w:adjustRightInd w:val="0"/>
              <w:spacing w:line="252" w:lineRule="auto"/>
              <w:jc w:val="both"/>
              <w:rPr>
                <w:color w:val="000000"/>
                <w:szCs w:val="22"/>
              </w:rPr>
            </w:pPr>
            <w:r w:rsidRPr="0058372B">
              <w:rPr>
                <w:b/>
                <w:color w:val="000000"/>
                <w:szCs w:val="22"/>
              </w:rPr>
              <w:t>Tree/location</w:t>
            </w:r>
          </w:p>
        </w:tc>
        <w:tc>
          <w:tcPr>
            <w:tcW w:w="1984" w:type="dxa"/>
            <w:tcBorders>
              <w:top w:val="single" w:sz="6" w:space="0" w:color="auto"/>
              <w:left w:val="single" w:sz="6" w:space="0" w:color="auto"/>
              <w:bottom w:val="single" w:sz="6" w:space="0" w:color="auto"/>
              <w:right w:val="single" w:sz="6" w:space="0" w:color="auto"/>
            </w:tcBorders>
            <w:hideMark/>
          </w:tcPr>
          <w:p w14:paraId="029B0A88" w14:textId="77777777" w:rsidR="00D54F6E" w:rsidRPr="0058372B" w:rsidRDefault="00D54F6E" w:rsidP="0058372B">
            <w:pPr>
              <w:pStyle w:val="Normal39"/>
              <w:widowControl w:val="0"/>
              <w:autoSpaceDE w:val="0"/>
              <w:autoSpaceDN w:val="0"/>
              <w:adjustRightInd w:val="0"/>
              <w:spacing w:line="252" w:lineRule="auto"/>
              <w:ind w:right="-101"/>
              <w:jc w:val="both"/>
              <w:rPr>
                <w:color w:val="000000"/>
                <w:szCs w:val="22"/>
              </w:rPr>
            </w:pPr>
            <w:r w:rsidRPr="0058372B">
              <w:rPr>
                <w:b/>
                <w:color w:val="000000"/>
                <w:szCs w:val="22"/>
              </w:rPr>
              <w:t>Radius in metres</w:t>
            </w:r>
          </w:p>
        </w:tc>
      </w:tr>
      <w:tr w:rsidR="00D54F6E" w:rsidRPr="0058372B" w14:paraId="76D5C893" w14:textId="77777777" w:rsidTr="003D00DC">
        <w:tc>
          <w:tcPr>
            <w:tcW w:w="7080" w:type="dxa"/>
            <w:tcBorders>
              <w:top w:val="single" w:sz="6" w:space="0" w:color="auto"/>
              <w:left w:val="single" w:sz="6" w:space="0" w:color="auto"/>
              <w:bottom w:val="single" w:sz="6" w:space="0" w:color="auto"/>
              <w:right w:val="single" w:sz="6" w:space="0" w:color="auto"/>
            </w:tcBorders>
            <w:hideMark/>
          </w:tcPr>
          <w:p w14:paraId="592D97EB" w14:textId="77777777" w:rsidR="00D54F6E" w:rsidRPr="0058372B" w:rsidRDefault="00D54F6E" w:rsidP="0058372B">
            <w:pPr>
              <w:pStyle w:val="Normal39"/>
              <w:widowControl w:val="0"/>
              <w:autoSpaceDE w:val="0"/>
              <w:autoSpaceDN w:val="0"/>
              <w:adjustRightInd w:val="0"/>
              <w:spacing w:line="252" w:lineRule="auto"/>
              <w:jc w:val="both"/>
              <w:rPr>
                <w:szCs w:val="22"/>
              </w:rPr>
            </w:pPr>
            <w:r w:rsidRPr="0058372B">
              <w:rPr>
                <w:szCs w:val="22"/>
              </w:rPr>
              <w:t xml:space="preserve">T1 </w:t>
            </w:r>
            <w:r w:rsidRPr="0058372B">
              <w:rPr>
                <w:i/>
                <w:szCs w:val="22"/>
              </w:rPr>
              <w:t xml:space="preserve">Chamaecyparis </w:t>
            </w:r>
            <w:proofErr w:type="spellStart"/>
            <w:r w:rsidRPr="0058372B">
              <w:rPr>
                <w:i/>
                <w:szCs w:val="22"/>
              </w:rPr>
              <w:t>obtusa</w:t>
            </w:r>
            <w:proofErr w:type="spellEnd"/>
            <w:r w:rsidRPr="0058372B">
              <w:rPr>
                <w:i/>
                <w:szCs w:val="22"/>
              </w:rPr>
              <w:t xml:space="preserve"> ‘</w:t>
            </w:r>
            <w:proofErr w:type="spellStart"/>
            <w:r w:rsidRPr="0058372B">
              <w:rPr>
                <w:i/>
                <w:szCs w:val="22"/>
              </w:rPr>
              <w:t>Crippsii</w:t>
            </w:r>
            <w:proofErr w:type="spellEnd"/>
            <w:r w:rsidRPr="0058372B">
              <w:rPr>
                <w:i/>
                <w:szCs w:val="22"/>
              </w:rPr>
              <w:t>’</w:t>
            </w:r>
            <w:r w:rsidRPr="0058372B">
              <w:rPr>
                <w:szCs w:val="22"/>
              </w:rPr>
              <w:t xml:space="preserve"> (Golden Hinoki Cypress), located in the front setback</w:t>
            </w:r>
          </w:p>
        </w:tc>
        <w:tc>
          <w:tcPr>
            <w:tcW w:w="1984" w:type="dxa"/>
            <w:tcBorders>
              <w:top w:val="single" w:sz="6" w:space="0" w:color="auto"/>
              <w:left w:val="single" w:sz="6" w:space="0" w:color="auto"/>
              <w:bottom w:val="single" w:sz="6" w:space="0" w:color="auto"/>
              <w:right w:val="single" w:sz="6" w:space="0" w:color="auto"/>
            </w:tcBorders>
            <w:hideMark/>
          </w:tcPr>
          <w:p w14:paraId="4529FCD8" w14:textId="77777777" w:rsidR="00D54F6E" w:rsidRPr="0058372B" w:rsidRDefault="00D54F6E" w:rsidP="0058372B">
            <w:pPr>
              <w:pStyle w:val="Normal39"/>
              <w:widowControl w:val="0"/>
              <w:autoSpaceDE w:val="0"/>
              <w:autoSpaceDN w:val="0"/>
              <w:adjustRightInd w:val="0"/>
              <w:spacing w:line="252" w:lineRule="auto"/>
              <w:jc w:val="both"/>
              <w:rPr>
                <w:szCs w:val="22"/>
              </w:rPr>
            </w:pPr>
            <w:r w:rsidRPr="0058372B">
              <w:rPr>
                <w:szCs w:val="22"/>
              </w:rPr>
              <w:t>3.6</w:t>
            </w:r>
          </w:p>
        </w:tc>
      </w:tr>
      <w:tr w:rsidR="00D54F6E" w:rsidRPr="0058372B" w14:paraId="66D58492" w14:textId="77777777" w:rsidTr="003D00DC">
        <w:tc>
          <w:tcPr>
            <w:tcW w:w="7080" w:type="dxa"/>
            <w:tcBorders>
              <w:top w:val="single" w:sz="6" w:space="0" w:color="auto"/>
              <w:left w:val="single" w:sz="6" w:space="0" w:color="auto"/>
              <w:bottom w:val="single" w:sz="6" w:space="0" w:color="auto"/>
              <w:right w:val="single" w:sz="6" w:space="0" w:color="auto"/>
            </w:tcBorders>
            <w:hideMark/>
          </w:tcPr>
          <w:p w14:paraId="027CB501" w14:textId="77777777" w:rsidR="00D54F6E" w:rsidRPr="0058372B" w:rsidRDefault="00D54F6E" w:rsidP="0058372B">
            <w:pPr>
              <w:pStyle w:val="Normal39"/>
              <w:widowControl w:val="0"/>
              <w:autoSpaceDE w:val="0"/>
              <w:autoSpaceDN w:val="0"/>
              <w:adjustRightInd w:val="0"/>
              <w:spacing w:line="252" w:lineRule="auto"/>
              <w:jc w:val="both"/>
              <w:rPr>
                <w:szCs w:val="22"/>
              </w:rPr>
            </w:pPr>
            <w:r w:rsidRPr="0058372B">
              <w:rPr>
                <w:szCs w:val="22"/>
              </w:rPr>
              <w:t xml:space="preserve">T22 </w:t>
            </w:r>
            <w:proofErr w:type="spellStart"/>
            <w:r w:rsidRPr="0058372B">
              <w:rPr>
                <w:i/>
                <w:szCs w:val="22"/>
              </w:rPr>
              <w:t>Cedrus</w:t>
            </w:r>
            <w:proofErr w:type="spellEnd"/>
            <w:r w:rsidRPr="0058372B">
              <w:rPr>
                <w:i/>
                <w:szCs w:val="22"/>
              </w:rPr>
              <w:t xml:space="preserve"> deodara </w:t>
            </w:r>
            <w:r w:rsidRPr="0058372B">
              <w:rPr>
                <w:szCs w:val="22"/>
              </w:rPr>
              <w:t xml:space="preserve">(Deodar Cedar), adjacent to the rear boundary, within the Golf course. </w:t>
            </w:r>
          </w:p>
        </w:tc>
        <w:tc>
          <w:tcPr>
            <w:tcW w:w="1984" w:type="dxa"/>
            <w:tcBorders>
              <w:top w:val="single" w:sz="6" w:space="0" w:color="auto"/>
              <w:left w:val="single" w:sz="6" w:space="0" w:color="auto"/>
              <w:bottom w:val="single" w:sz="6" w:space="0" w:color="auto"/>
              <w:right w:val="single" w:sz="6" w:space="0" w:color="auto"/>
            </w:tcBorders>
            <w:hideMark/>
          </w:tcPr>
          <w:p w14:paraId="053895BF" w14:textId="77777777" w:rsidR="00D54F6E" w:rsidRPr="0058372B" w:rsidRDefault="00D54F6E" w:rsidP="0058372B">
            <w:pPr>
              <w:pStyle w:val="Normal39"/>
              <w:widowControl w:val="0"/>
              <w:autoSpaceDE w:val="0"/>
              <w:autoSpaceDN w:val="0"/>
              <w:adjustRightInd w:val="0"/>
              <w:spacing w:line="252" w:lineRule="auto"/>
              <w:jc w:val="both"/>
              <w:rPr>
                <w:szCs w:val="22"/>
              </w:rPr>
            </w:pPr>
            <w:r w:rsidRPr="0058372B">
              <w:rPr>
                <w:szCs w:val="22"/>
              </w:rPr>
              <w:t>9</w:t>
            </w:r>
          </w:p>
        </w:tc>
      </w:tr>
      <w:tr w:rsidR="00D54F6E" w:rsidRPr="0058372B" w14:paraId="06251F62" w14:textId="77777777" w:rsidTr="003D00DC">
        <w:tc>
          <w:tcPr>
            <w:tcW w:w="7080" w:type="dxa"/>
            <w:tcBorders>
              <w:top w:val="single" w:sz="6" w:space="0" w:color="auto"/>
              <w:left w:val="single" w:sz="6" w:space="0" w:color="auto"/>
              <w:bottom w:val="single" w:sz="6" w:space="0" w:color="auto"/>
              <w:right w:val="single" w:sz="6" w:space="0" w:color="auto"/>
            </w:tcBorders>
            <w:hideMark/>
          </w:tcPr>
          <w:p w14:paraId="284BD11D" w14:textId="77777777" w:rsidR="00D54F6E" w:rsidRPr="0058372B" w:rsidRDefault="00D54F6E" w:rsidP="0058372B">
            <w:pPr>
              <w:pStyle w:val="Normal39"/>
              <w:widowControl w:val="0"/>
              <w:autoSpaceDE w:val="0"/>
              <w:autoSpaceDN w:val="0"/>
              <w:adjustRightInd w:val="0"/>
              <w:spacing w:line="252" w:lineRule="auto"/>
              <w:jc w:val="both"/>
              <w:rPr>
                <w:szCs w:val="22"/>
              </w:rPr>
            </w:pPr>
            <w:r w:rsidRPr="0058372B">
              <w:rPr>
                <w:szCs w:val="22"/>
              </w:rPr>
              <w:t xml:space="preserve">T31 </w:t>
            </w:r>
            <w:r w:rsidRPr="0058372B">
              <w:rPr>
                <w:i/>
                <w:szCs w:val="22"/>
              </w:rPr>
              <w:t>Magnolia grandiflora</w:t>
            </w:r>
            <w:r w:rsidRPr="0058372B">
              <w:rPr>
                <w:szCs w:val="22"/>
              </w:rPr>
              <w:t xml:space="preserve"> (Southern Magnolia), located in the front setback</w:t>
            </w:r>
          </w:p>
        </w:tc>
        <w:tc>
          <w:tcPr>
            <w:tcW w:w="1984" w:type="dxa"/>
            <w:tcBorders>
              <w:top w:val="single" w:sz="6" w:space="0" w:color="auto"/>
              <w:left w:val="single" w:sz="6" w:space="0" w:color="auto"/>
              <w:bottom w:val="single" w:sz="6" w:space="0" w:color="auto"/>
              <w:right w:val="single" w:sz="6" w:space="0" w:color="auto"/>
            </w:tcBorders>
            <w:hideMark/>
          </w:tcPr>
          <w:p w14:paraId="7FA2084B" w14:textId="77777777" w:rsidR="00D54F6E" w:rsidRPr="0058372B" w:rsidRDefault="00D54F6E" w:rsidP="0058372B">
            <w:pPr>
              <w:pStyle w:val="Normal39"/>
              <w:widowControl w:val="0"/>
              <w:autoSpaceDE w:val="0"/>
              <w:autoSpaceDN w:val="0"/>
              <w:adjustRightInd w:val="0"/>
              <w:spacing w:line="252" w:lineRule="auto"/>
              <w:jc w:val="both"/>
              <w:rPr>
                <w:szCs w:val="22"/>
              </w:rPr>
            </w:pPr>
            <w:r w:rsidRPr="0058372B">
              <w:rPr>
                <w:szCs w:val="22"/>
              </w:rPr>
              <w:t>4.2</w:t>
            </w:r>
          </w:p>
        </w:tc>
      </w:tr>
      <w:tr w:rsidR="00D54F6E" w:rsidRPr="0058372B" w14:paraId="0D594235" w14:textId="77777777" w:rsidTr="003D00DC">
        <w:tc>
          <w:tcPr>
            <w:tcW w:w="7080" w:type="dxa"/>
            <w:tcBorders>
              <w:top w:val="single" w:sz="6" w:space="0" w:color="auto"/>
              <w:left w:val="single" w:sz="6" w:space="0" w:color="auto"/>
              <w:bottom w:val="single" w:sz="6" w:space="0" w:color="auto"/>
              <w:right w:val="single" w:sz="6" w:space="0" w:color="auto"/>
            </w:tcBorders>
            <w:hideMark/>
          </w:tcPr>
          <w:p w14:paraId="5931A913" w14:textId="77777777" w:rsidR="00D54F6E" w:rsidRPr="0058372B" w:rsidRDefault="00D54F6E" w:rsidP="0058372B">
            <w:pPr>
              <w:pStyle w:val="Normal39"/>
              <w:widowControl w:val="0"/>
              <w:autoSpaceDE w:val="0"/>
              <w:autoSpaceDN w:val="0"/>
              <w:adjustRightInd w:val="0"/>
              <w:spacing w:line="252" w:lineRule="auto"/>
              <w:jc w:val="both"/>
              <w:rPr>
                <w:szCs w:val="22"/>
              </w:rPr>
            </w:pPr>
            <w:r w:rsidRPr="0058372B">
              <w:rPr>
                <w:szCs w:val="22"/>
              </w:rPr>
              <w:t xml:space="preserve">T32 </w:t>
            </w:r>
            <w:r w:rsidRPr="0058372B">
              <w:rPr>
                <w:i/>
                <w:szCs w:val="22"/>
              </w:rPr>
              <w:t>Magnolia grandiflora</w:t>
            </w:r>
            <w:r w:rsidRPr="0058372B">
              <w:rPr>
                <w:szCs w:val="22"/>
              </w:rPr>
              <w:t xml:space="preserve"> (Southern Magnolia), located in the front setback </w:t>
            </w:r>
          </w:p>
        </w:tc>
        <w:tc>
          <w:tcPr>
            <w:tcW w:w="1984" w:type="dxa"/>
            <w:tcBorders>
              <w:top w:val="single" w:sz="6" w:space="0" w:color="auto"/>
              <w:left w:val="single" w:sz="6" w:space="0" w:color="auto"/>
              <w:bottom w:val="single" w:sz="6" w:space="0" w:color="auto"/>
              <w:right w:val="single" w:sz="6" w:space="0" w:color="auto"/>
            </w:tcBorders>
            <w:hideMark/>
          </w:tcPr>
          <w:p w14:paraId="613019C3" w14:textId="77777777" w:rsidR="00D54F6E" w:rsidRPr="0058372B" w:rsidRDefault="00D54F6E" w:rsidP="0058372B">
            <w:pPr>
              <w:pStyle w:val="Normal39"/>
              <w:widowControl w:val="0"/>
              <w:autoSpaceDE w:val="0"/>
              <w:autoSpaceDN w:val="0"/>
              <w:adjustRightInd w:val="0"/>
              <w:spacing w:line="252" w:lineRule="auto"/>
              <w:jc w:val="both"/>
              <w:rPr>
                <w:szCs w:val="22"/>
              </w:rPr>
            </w:pPr>
            <w:r w:rsidRPr="0058372B">
              <w:rPr>
                <w:szCs w:val="22"/>
              </w:rPr>
              <w:t>4.2</w:t>
            </w:r>
          </w:p>
        </w:tc>
      </w:tr>
    </w:tbl>
    <w:p w14:paraId="344DA21A" w14:textId="77777777" w:rsidR="00D54F6E" w:rsidRPr="0058372B" w:rsidRDefault="00D54F6E" w:rsidP="0058372B">
      <w:pPr>
        <w:pStyle w:val="Normal39"/>
        <w:widowControl w:val="0"/>
        <w:tabs>
          <w:tab w:val="left" w:pos="5670"/>
        </w:tabs>
        <w:autoSpaceDE w:val="0"/>
        <w:autoSpaceDN w:val="0"/>
        <w:adjustRightInd w:val="0"/>
        <w:jc w:val="both"/>
        <w:rPr>
          <w:color w:val="000000"/>
          <w:szCs w:val="22"/>
        </w:rPr>
      </w:pPr>
    </w:p>
    <w:p w14:paraId="2BDBD9C8" w14:textId="368D715C" w:rsidR="00D54F6E" w:rsidRPr="0058372B" w:rsidRDefault="00D54F6E" w:rsidP="0058372B">
      <w:pPr>
        <w:pStyle w:val="Normal39"/>
        <w:widowControl w:val="0"/>
        <w:autoSpaceDE w:val="0"/>
        <w:autoSpaceDN w:val="0"/>
        <w:adjustRightInd w:val="0"/>
        <w:jc w:val="both"/>
        <w:rPr>
          <w:color w:val="000000"/>
          <w:szCs w:val="22"/>
        </w:rPr>
      </w:pPr>
      <w:r w:rsidRPr="0058372B">
        <w:rPr>
          <w:b/>
          <w:color w:val="000000"/>
          <w:szCs w:val="22"/>
        </w:rPr>
        <w:t>Reason:</w:t>
      </w:r>
      <w:r w:rsidRPr="0058372B">
        <w:rPr>
          <w:color w:val="000000"/>
          <w:szCs w:val="22"/>
        </w:rPr>
        <w:tab/>
        <w:t>To protect existing trees.</w:t>
      </w:r>
    </w:p>
    <w:p w14:paraId="2C3E8661" w14:textId="77777777" w:rsidR="00D54F6E" w:rsidRPr="0058372B" w:rsidRDefault="00D54F6E" w:rsidP="0058372B">
      <w:pPr>
        <w:pStyle w:val="Normal0"/>
        <w:widowControl w:val="0"/>
        <w:numPr>
          <w:ilvl w:val="0"/>
          <w:numId w:val="8"/>
        </w:numPr>
        <w:autoSpaceDE w:val="0"/>
        <w:autoSpaceDN w:val="0"/>
        <w:adjustRightInd w:val="0"/>
        <w:ind w:hanging="720"/>
        <w:jc w:val="both"/>
        <w:rPr>
          <w:b/>
          <w:color w:val="000000"/>
          <w:szCs w:val="22"/>
        </w:rPr>
      </w:pPr>
      <w:r w:rsidRPr="0058372B">
        <w:rPr>
          <w:b/>
          <w:color w:val="000000"/>
          <w:szCs w:val="22"/>
        </w:rPr>
        <w:lastRenderedPageBreak/>
        <w:t>Stockpiling of</w:t>
      </w:r>
      <w:r w:rsidRPr="0058372B">
        <w:rPr>
          <w:color w:val="000000"/>
          <w:szCs w:val="22"/>
        </w:rPr>
        <w:t xml:space="preserve"> </w:t>
      </w:r>
      <w:r w:rsidRPr="0058372B">
        <w:rPr>
          <w:b/>
          <w:color w:val="000000"/>
          <w:szCs w:val="22"/>
        </w:rPr>
        <w:t>topsoil</w:t>
      </w:r>
    </w:p>
    <w:p w14:paraId="75B5FDF8" w14:textId="77777777" w:rsidR="00D54F6E" w:rsidRPr="0058372B" w:rsidRDefault="00D54F6E" w:rsidP="0058372B">
      <w:pPr>
        <w:pStyle w:val="Normal40"/>
        <w:widowControl w:val="0"/>
        <w:autoSpaceDE w:val="0"/>
        <w:autoSpaceDN w:val="0"/>
        <w:adjustRightInd w:val="0"/>
        <w:jc w:val="both"/>
        <w:rPr>
          <w:color w:val="000000"/>
          <w:szCs w:val="22"/>
        </w:rPr>
      </w:pPr>
    </w:p>
    <w:p w14:paraId="61DCFEEA" w14:textId="77777777" w:rsidR="00D54F6E" w:rsidRPr="0058372B" w:rsidRDefault="00D54F6E" w:rsidP="0058372B">
      <w:pPr>
        <w:pStyle w:val="Normal40"/>
        <w:widowControl w:val="0"/>
        <w:autoSpaceDE w:val="0"/>
        <w:autoSpaceDN w:val="0"/>
        <w:adjustRightInd w:val="0"/>
        <w:jc w:val="both"/>
        <w:rPr>
          <w:color w:val="000000"/>
          <w:szCs w:val="22"/>
        </w:rPr>
      </w:pPr>
      <w:r w:rsidRPr="0058372B">
        <w:rPr>
          <w:color w:val="000000"/>
          <w:szCs w:val="22"/>
        </w:rPr>
        <w:t xml:space="preserve">Topsoil shall be stripped from areas to be developed and stock-piled within the site. Stock-piled topsoil must be no deeper than 1.3 metres, located outside drainage lines and tree canopies and be protected from run-on water by suitably positioned diversion banks. Where the period of storage will exceed 14 days, </w:t>
      </w:r>
      <w:proofErr w:type="gramStart"/>
      <w:r w:rsidRPr="0058372B">
        <w:rPr>
          <w:color w:val="000000"/>
          <w:szCs w:val="22"/>
        </w:rPr>
        <w:t>stock-piles</w:t>
      </w:r>
      <w:proofErr w:type="gramEnd"/>
      <w:r w:rsidRPr="0058372B">
        <w:rPr>
          <w:color w:val="000000"/>
          <w:szCs w:val="22"/>
        </w:rPr>
        <w:t xml:space="preserve"> are to be seeded or sprayed with an appropriate emulsion solution to minimise particle movement.</w:t>
      </w:r>
    </w:p>
    <w:p w14:paraId="762C3F88" w14:textId="77777777" w:rsidR="00D54F6E" w:rsidRPr="0058372B" w:rsidRDefault="00D54F6E" w:rsidP="0058372B">
      <w:pPr>
        <w:pStyle w:val="Normal40"/>
        <w:widowControl w:val="0"/>
        <w:autoSpaceDE w:val="0"/>
        <w:autoSpaceDN w:val="0"/>
        <w:adjustRightInd w:val="0"/>
        <w:ind w:left="1440" w:hanging="1440"/>
        <w:jc w:val="both"/>
        <w:rPr>
          <w:color w:val="000000"/>
          <w:szCs w:val="22"/>
        </w:rPr>
      </w:pPr>
    </w:p>
    <w:p w14:paraId="1A8E2D29" w14:textId="77777777" w:rsidR="00D54F6E" w:rsidRPr="0058372B" w:rsidRDefault="00D54F6E" w:rsidP="0058372B">
      <w:pPr>
        <w:pStyle w:val="Normal40"/>
        <w:widowControl w:val="0"/>
        <w:autoSpaceDE w:val="0"/>
        <w:autoSpaceDN w:val="0"/>
        <w:adjustRightInd w:val="0"/>
        <w:ind w:left="1440" w:hanging="1440"/>
        <w:jc w:val="both"/>
        <w:rPr>
          <w:color w:val="000000"/>
          <w:szCs w:val="22"/>
        </w:rPr>
      </w:pPr>
      <w:r w:rsidRPr="0058372B">
        <w:rPr>
          <w:b/>
          <w:color w:val="000000"/>
          <w:szCs w:val="22"/>
        </w:rPr>
        <w:t>Reason:</w:t>
      </w:r>
      <w:r w:rsidRPr="0058372B">
        <w:rPr>
          <w:color w:val="000000"/>
          <w:szCs w:val="22"/>
        </w:rPr>
        <w:tab/>
        <w:t>To protect the environment.</w:t>
      </w:r>
    </w:p>
    <w:p w14:paraId="5B672EF9" w14:textId="77777777" w:rsidR="00D54F6E" w:rsidRPr="0058372B" w:rsidRDefault="00D54F6E" w:rsidP="0058372B">
      <w:pPr>
        <w:pStyle w:val="Normal41"/>
        <w:widowControl w:val="0"/>
        <w:autoSpaceDE w:val="0"/>
        <w:autoSpaceDN w:val="0"/>
        <w:adjustRightInd w:val="0"/>
        <w:jc w:val="both"/>
        <w:rPr>
          <w:b/>
          <w:color w:val="000000"/>
          <w:szCs w:val="22"/>
        </w:rPr>
      </w:pPr>
    </w:p>
    <w:p w14:paraId="2081DF53" w14:textId="77777777" w:rsidR="00D54F6E" w:rsidRPr="0058372B" w:rsidRDefault="00D54F6E" w:rsidP="0058372B">
      <w:pPr>
        <w:pStyle w:val="Normal0"/>
        <w:widowControl w:val="0"/>
        <w:numPr>
          <w:ilvl w:val="0"/>
          <w:numId w:val="8"/>
        </w:numPr>
        <w:autoSpaceDE w:val="0"/>
        <w:autoSpaceDN w:val="0"/>
        <w:adjustRightInd w:val="0"/>
        <w:ind w:hanging="720"/>
        <w:jc w:val="both"/>
        <w:rPr>
          <w:b/>
          <w:color w:val="000000"/>
          <w:szCs w:val="22"/>
        </w:rPr>
      </w:pPr>
      <w:r w:rsidRPr="0058372B">
        <w:rPr>
          <w:b/>
          <w:color w:val="000000"/>
          <w:szCs w:val="22"/>
        </w:rPr>
        <w:t>Cutting of tree roots and branches</w:t>
      </w:r>
    </w:p>
    <w:p w14:paraId="316136F7" w14:textId="77777777" w:rsidR="00D54F6E" w:rsidRPr="0058372B" w:rsidRDefault="00D54F6E" w:rsidP="0058372B">
      <w:pPr>
        <w:pStyle w:val="Normal41"/>
        <w:widowControl w:val="0"/>
        <w:autoSpaceDE w:val="0"/>
        <w:autoSpaceDN w:val="0"/>
        <w:adjustRightInd w:val="0"/>
        <w:jc w:val="both"/>
        <w:rPr>
          <w:color w:val="000000"/>
          <w:szCs w:val="22"/>
        </w:rPr>
      </w:pPr>
    </w:p>
    <w:p w14:paraId="798663F7" w14:textId="5F3B2E1C" w:rsidR="00D54F6E" w:rsidRPr="0058372B" w:rsidRDefault="00D54F6E" w:rsidP="0058372B">
      <w:pPr>
        <w:pStyle w:val="Normal41"/>
        <w:widowControl w:val="0"/>
        <w:autoSpaceDE w:val="0"/>
        <w:autoSpaceDN w:val="0"/>
        <w:adjustRightInd w:val="0"/>
        <w:jc w:val="both"/>
        <w:rPr>
          <w:color w:val="000000"/>
          <w:szCs w:val="22"/>
        </w:rPr>
      </w:pPr>
      <w:r w:rsidRPr="0058372B">
        <w:rPr>
          <w:color w:val="000000"/>
          <w:szCs w:val="22"/>
        </w:rPr>
        <w:t xml:space="preserve">Where it is unavoidable, tree roots and branches severed for the purposes of constructing the approved works shall be cut cleanly by hand, by an experienced arborist/horticulturist with a minimum AQF Level 3 qualification. All pruning works shall be undertaken as specified in current version of </w:t>
      </w:r>
      <w:r w:rsidRPr="0058372B">
        <w:rPr>
          <w:b/>
          <w:color w:val="000000"/>
          <w:szCs w:val="22"/>
        </w:rPr>
        <w:t>Australian Standard</w:t>
      </w:r>
      <w:r w:rsidRPr="0058372B">
        <w:rPr>
          <w:color w:val="000000"/>
          <w:szCs w:val="22"/>
        </w:rPr>
        <w:t xml:space="preserve"> AS 4373 - </w:t>
      </w:r>
      <w:r w:rsidRPr="0058372B">
        <w:rPr>
          <w:i/>
          <w:color w:val="000000"/>
          <w:szCs w:val="22"/>
        </w:rPr>
        <w:t>Pruning of amenity trees</w:t>
      </w:r>
      <w:r w:rsidRPr="0058372B">
        <w:rPr>
          <w:color w:val="000000"/>
          <w:szCs w:val="22"/>
        </w:rPr>
        <w:t>. The arborist/horticulturalist shall provide a report to the Certifier confirming compliance with this condition.</w:t>
      </w:r>
    </w:p>
    <w:p w14:paraId="33B5EA73" w14:textId="77777777" w:rsidR="00D54F6E" w:rsidRPr="0058372B" w:rsidRDefault="00D54F6E" w:rsidP="0058372B">
      <w:pPr>
        <w:pStyle w:val="Normal41"/>
        <w:widowControl w:val="0"/>
        <w:autoSpaceDE w:val="0"/>
        <w:autoSpaceDN w:val="0"/>
        <w:adjustRightInd w:val="0"/>
        <w:ind w:left="1440" w:hanging="1440"/>
        <w:jc w:val="both"/>
        <w:rPr>
          <w:color w:val="000000"/>
          <w:szCs w:val="22"/>
        </w:rPr>
      </w:pPr>
    </w:p>
    <w:p w14:paraId="64F01105" w14:textId="77777777" w:rsidR="00D54F6E" w:rsidRPr="0058372B" w:rsidRDefault="00D54F6E" w:rsidP="0058372B">
      <w:pPr>
        <w:pStyle w:val="Normal41"/>
        <w:widowControl w:val="0"/>
        <w:autoSpaceDE w:val="0"/>
        <w:autoSpaceDN w:val="0"/>
        <w:adjustRightInd w:val="0"/>
        <w:ind w:left="1440" w:hanging="1440"/>
        <w:jc w:val="both"/>
        <w:rPr>
          <w:color w:val="000000"/>
          <w:szCs w:val="22"/>
        </w:rPr>
      </w:pPr>
      <w:r w:rsidRPr="0058372B">
        <w:rPr>
          <w:b/>
          <w:color w:val="000000"/>
          <w:szCs w:val="22"/>
        </w:rPr>
        <w:t>Reason:</w:t>
      </w:r>
      <w:r w:rsidRPr="0058372B">
        <w:rPr>
          <w:color w:val="000000"/>
          <w:szCs w:val="22"/>
        </w:rPr>
        <w:tab/>
        <w:t>To protect existing trees.</w:t>
      </w:r>
    </w:p>
    <w:p w14:paraId="68C9E573" w14:textId="77777777" w:rsidR="00D54F6E" w:rsidRPr="0058372B" w:rsidRDefault="00D54F6E" w:rsidP="0058372B">
      <w:pPr>
        <w:pStyle w:val="Normal42"/>
        <w:keepNext/>
        <w:widowControl w:val="0"/>
        <w:autoSpaceDE w:val="0"/>
        <w:autoSpaceDN w:val="0"/>
        <w:adjustRightInd w:val="0"/>
        <w:jc w:val="both"/>
        <w:rPr>
          <w:b/>
          <w:color w:val="000000"/>
          <w:szCs w:val="22"/>
        </w:rPr>
      </w:pPr>
    </w:p>
    <w:p w14:paraId="2474578D" w14:textId="77777777" w:rsidR="00D54F6E" w:rsidRPr="0058372B" w:rsidRDefault="00D54F6E" w:rsidP="0058372B">
      <w:pPr>
        <w:pStyle w:val="Normal0"/>
        <w:widowControl w:val="0"/>
        <w:numPr>
          <w:ilvl w:val="0"/>
          <w:numId w:val="8"/>
        </w:numPr>
        <w:autoSpaceDE w:val="0"/>
        <w:autoSpaceDN w:val="0"/>
        <w:adjustRightInd w:val="0"/>
        <w:ind w:hanging="720"/>
        <w:jc w:val="both"/>
        <w:rPr>
          <w:b/>
          <w:color w:val="000000"/>
          <w:szCs w:val="22"/>
        </w:rPr>
      </w:pPr>
      <w:r w:rsidRPr="0058372B">
        <w:rPr>
          <w:b/>
          <w:color w:val="000000"/>
          <w:szCs w:val="22"/>
        </w:rPr>
        <w:t>Approved tree works</w:t>
      </w:r>
    </w:p>
    <w:p w14:paraId="1E4F8FD8" w14:textId="77777777" w:rsidR="00D54F6E" w:rsidRPr="0058372B" w:rsidRDefault="00D54F6E" w:rsidP="0058372B">
      <w:pPr>
        <w:pStyle w:val="Normal42"/>
        <w:keepNext/>
        <w:widowControl w:val="0"/>
        <w:autoSpaceDE w:val="0"/>
        <w:autoSpaceDN w:val="0"/>
        <w:adjustRightInd w:val="0"/>
        <w:jc w:val="both"/>
        <w:rPr>
          <w:color w:val="000000"/>
          <w:szCs w:val="22"/>
        </w:rPr>
      </w:pPr>
    </w:p>
    <w:p w14:paraId="6D4E2037" w14:textId="77777777" w:rsidR="00D54F6E" w:rsidRPr="0058372B" w:rsidRDefault="00D54F6E" w:rsidP="0058372B">
      <w:pPr>
        <w:pStyle w:val="Normal42"/>
        <w:widowControl w:val="0"/>
        <w:autoSpaceDE w:val="0"/>
        <w:autoSpaceDN w:val="0"/>
        <w:adjustRightInd w:val="0"/>
        <w:jc w:val="both"/>
        <w:rPr>
          <w:color w:val="000000"/>
          <w:szCs w:val="22"/>
        </w:rPr>
      </w:pPr>
      <w:r w:rsidRPr="0058372B">
        <w:rPr>
          <w:color w:val="000000"/>
          <w:szCs w:val="22"/>
        </w:rPr>
        <w:t>Prior to the commencement of any works, the following is to be undertaken to the specified trees:</w:t>
      </w:r>
    </w:p>
    <w:p w14:paraId="6936DA82" w14:textId="77777777" w:rsidR="00D54F6E" w:rsidRPr="0058372B" w:rsidRDefault="00D54F6E" w:rsidP="0058372B">
      <w:pPr>
        <w:pStyle w:val="Normal42"/>
        <w:widowControl w:val="0"/>
        <w:autoSpaceDE w:val="0"/>
        <w:autoSpaceDN w:val="0"/>
        <w:adjustRightInd w:val="0"/>
        <w:jc w:val="both"/>
        <w:rPr>
          <w:color w:val="000000"/>
          <w:szCs w:val="22"/>
        </w:rPr>
      </w:pPr>
    </w:p>
    <w:tbl>
      <w:tblPr>
        <w:tblW w:w="920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96"/>
        <w:gridCol w:w="2410"/>
      </w:tblGrid>
      <w:tr w:rsidR="00D54F6E" w:rsidRPr="0058372B" w14:paraId="5182C483" w14:textId="77777777" w:rsidTr="003D00DC">
        <w:tc>
          <w:tcPr>
            <w:tcW w:w="6796" w:type="dxa"/>
            <w:tcBorders>
              <w:top w:val="single" w:sz="6" w:space="0" w:color="auto"/>
              <w:left w:val="single" w:sz="6" w:space="0" w:color="auto"/>
              <w:bottom w:val="single" w:sz="6" w:space="0" w:color="auto"/>
              <w:right w:val="single" w:sz="6" w:space="0" w:color="auto"/>
            </w:tcBorders>
            <w:hideMark/>
          </w:tcPr>
          <w:p w14:paraId="7869A93B" w14:textId="77777777" w:rsidR="00D54F6E" w:rsidRPr="0058372B" w:rsidRDefault="00D54F6E" w:rsidP="0058372B">
            <w:pPr>
              <w:pStyle w:val="Normal42"/>
              <w:widowControl w:val="0"/>
              <w:autoSpaceDE w:val="0"/>
              <w:autoSpaceDN w:val="0"/>
              <w:adjustRightInd w:val="0"/>
              <w:spacing w:line="252" w:lineRule="auto"/>
              <w:jc w:val="both"/>
              <w:rPr>
                <w:color w:val="000000"/>
                <w:szCs w:val="22"/>
              </w:rPr>
            </w:pPr>
            <w:r w:rsidRPr="0058372B">
              <w:rPr>
                <w:b/>
                <w:color w:val="000000"/>
                <w:szCs w:val="22"/>
              </w:rPr>
              <w:t>Tree/location</w:t>
            </w:r>
          </w:p>
        </w:tc>
        <w:tc>
          <w:tcPr>
            <w:tcW w:w="2410" w:type="dxa"/>
            <w:tcBorders>
              <w:top w:val="single" w:sz="6" w:space="0" w:color="auto"/>
              <w:left w:val="single" w:sz="6" w:space="0" w:color="auto"/>
              <w:bottom w:val="single" w:sz="6" w:space="0" w:color="auto"/>
              <w:right w:val="single" w:sz="6" w:space="0" w:color="auto"/>
            </w:tcBorders>
            <w:hideMark/>
          </w:tcPr>
          <w:p w14:paraId="088E2DE1" w14:textId="77777777" w:rsidR="00D54F6E" w:rsidRPr="0058372B" w:rsidRDefault="00D54F6E" w:rsidP="0058372B">
            <w:pPr>
              <w:pStyle w:val="Normal42"/>
              <w:widowControl w:val="0"/>
              <w:autoSpaceDE w:val="0"/>
              <w:autoSpaceDN w:val="0"/>
              <w:adjustRightInd w:val="0"/>
              <w:spacing w:line="252" w:lineRule="auto"/>
              <w:jc w:val="both"/>
              <w:rPr>
                <w:color w:val="000000"/>
                <w:szCs w:val="22"/>
              </w:rPr>
            </w:pPr>
            <w:r w:rsidRPr="0058372B">
              <w:rPr>
                <w:b/>
                <w:color w:val="000000"/>
                <w:szCs w:val="22"/>
              </w:rPr>
              <w:t>Approved tree works</w:t>
            </w:r>
          </w:p>
        </w:tc>
      </w:tr>
      <w:tr w:rsidR="00D54F6E" w:rsidRPr="0058372B" w14:paraId="718C497C" w14:textId="77777777" w:rsidTr="003D00DC">
        <w:tc>
          <w:tcPr>
            <w:tcW w:w="6796" w:type="dxa"/>
            <w:tcBorders>
              <w:top w:val="single" w:sz="6" w:space="0" w:color="auto"/>
              <w:left w:val="single" w:sz="6" w:space="0" w:color="auto"/>
              <w:bottom w:val="single" w:sz="6" w:space="0" w:color="auto"/>
              <w:right w:val="single" w:sz="6" w:space="0" w:color="auto"/>
            </w:tcBorders>
            <w:hideMark/>
          </w:tcPr>
          <w:p w14:paraId="20B9C323" w14:textId="77777777" w:rsidR="00D54F6E" w:rsidRPr="0058372B" w:rsidRDefault="00D54F6E" w:rsidP="0058372B">
            <w:pPr>
              <w:pStyle w:val="Normal42"/>
              <w:widowControl w:val="0"/>
              <w:autoSpaceDE w:val="0"/>
              <w:autoSpaceDN w:val="0"/>
              <w:adjustRightInd w:val="0"/>
              <w:spacing w:line="252" w:lineRule="auto"/>
              <w:jc w:val="both"/>
              <w:rPr>
                <w:szCs w:val="22"/>
              </w:rPr>
            </w:pPr>
            <w:r w:rsidRPr="0058372B">
              <w:rPr>
                <w:szCs w:val="22"/>
              </w:rPr>
              <w:t xml:space="preserve">T25 </w:t>
            </w:r>
            <w:r w:rsidRPr="0058372B">
              <w:rPr>
                <w:i/>
                <w:szCs w:val="22"/>
              </w:rPr>
              <w:t xml:space="preserve">Magnolia × </w:t>
            </w:r>
            <w:proofErr w:type="spellStart"/>
            <w:r w:rsidRPr="0058372B">
              <w:rPr>
                <w:i/>
                <w:szCs w:val="22"/>
              </w:rPr>
              <w:t>soulangeana</w:t>
            </w:r>
            <w:proofErr w:type="spellEnd"/>
            <w:r w:rsidRPr="0058372B">
              <w:rPr>
                <w:szCs w:val="22"/>
              </w:rPr>
              <w:t xml:space="preserve"> (Saucer Magnolia), located in the site adjacent to the boundary </w:t>
            </w:r>
          </w:p>
        </w:tc>
        <w:tc>
          <w:tcPr>
            <w:tcW w:w="2410" w:type="dxa"/>
            <w:tcBorders>
              <w:top w:val="single" w:sz="6" w:space="0" w:color="auto"/>
              <w:left w:val="single" w:sz="6" w:space="0" w:color="auto"/>
              <w:bottom w:val="single" w:sz="6" w:space="0" w:color="auto"/>
              <w:right w:val="single" w:sz="6" w:space="0" w:color="auto"/>
            </w:tcBorders>
            <w:hideMark/>
          </w:tcPr>
          <w:p w14:paraId="117FDEA0" w14:textId="77777777" w:rsidR="00D54F6E" w:rsidRPr="0058372B" w:rsidRDefault="00D54F6E" w:rsidP="0058372B">
            <w:pPr>
              <w:pStyle w:val="Normal42"/>
              <w:widowControl w:val="0"/>
              <w:autoSpaceDE w:val="0"/>
              <w:autoSpaceDN w:val="0"/>
              <w:adjustRightInd w:val="0"/>
              <w:spacing w:line="252" w:lineRule="auto"/>
              <w:jc w:val="both"/>
              <w:rPr>
                <w:color w:val="000000"/>
                <w:szCs w:val="22"/>
              </w:rPr>
            </w:pPr>
            <w:r w:rsidRPr="0058372B">
              <w:rPr>
                <w:color w:val="000000"/>
                <w:szCs w:val="22"/>
              </w:rPr>
              <w:t xml:space="preserve">Removal </w:t>
            </w:r>
          </w:p>
        </w:tc>
      </w:tr>
      <w:tr w:rsidR="00D54F6E" w:rsidRPr="0058372B" w14:paraId="11EDC21C" w14:textId="77777777" w:rsidTr="003D00DC">
        <w:tc>
          <w:tcPr>
            <w:tcW w:w="6796" w:type="dxa"/>
            <w:tcBorders>
              <w:top w:val="single" w:sz="6" w:space="0" w:color="auto"/>
              <w:left w:val="single" w:sz="6" w:space="0" w:color="auto"/>
              <w:bottom w:val="single" w:sz="6" w:space="0" w:color="auto"/>
              <w:right w:val="single" w:sz="6" w:space="0" w:color="auto"/>
            </w:tcBorders>
            <w:hideMark/>
          </w:tcPr>
          <w:p w14:paraId="2DEBFE14" w14:textId="77777777" w:rsidR="00D54F6E" w:rsidRPr="0058372B" w:rsidRDefault="00D54F6E" w:rsidP="0058372B">
            <w:pPr>
              <w:pStyle w:val="Normal42"/>
              <w:widowControl w:val="0"/>
              <w:autoSpaceDE w:val="0"/>
              <w:autoSpaceDN w:val="0"/>
              <w:adjustRightInd w:val="0"/>
              <w:spacing w:line="252" w:lineRule="auto"/>
              <w:jc w:val="both"/>
              <w:rPr>
                <w:szCs w:val="22"/>
              </w:rPr>
            </w:pPr>
            <w:r w:rsidRPr="0058372B">
              <w:rPr>
                <w:szCs w:val="22"/>
              </w:rPr>
              <w:t xml:space="preserve">T34 </w:t>
            </w:r>
            <w:r w:rsidRPr="0058372B">
              <w:rPr>
                <w:i/>
                <w:szCs w:val="22"/>
              </w:rPr>
              <w:t>Ginkgo biloba</w:t>
            </w:r>
            <w:r w:rsidRPr="0058372B">
              <w:rPr>
                <w:szCs w:val="22"/>
              </w:rPr>
              <w:t xml:space="preserve"> (Maidenhair Tree), located in the northwestern corner of the site </w:t>
            </w:r>
          </w:p>
        </w:tc>
        <w:tc>
          <w:tcPr>
            <w:tcW w:w="2410" w:type="dxa"/>
            <w:tcBorders>
              <w:top w:val="single" w:sz="6" w:space="0" w:color="auto"/>
              <w:left w:val="single" w:sz="6" w:space="0" w:color="auto"/>
              <w:bottom w:val="single" w:sz="6" w:space="0" w:color="auto"/>
              <w:right w:val="single" w:sz="6" w:space="0" w:color="auto"/>
            </w:tcBorders>
            <w:hideMark/>
          </w:tcPr>
          <w:p w14:paraId="517F0B9F" w14:textId="77777777" w:rsidR="00D54F6E" w:rsidRPr="0058372B" w:rsidRDefault="00D54F6E" w:rsidP="0058372B">
            <w:pPr>
              <w:pStyle w:val="Normal42"/>
              <w:widowControl w:val="0"/>
              <w:autoSpaceDE w:val="0"/>
              <w:autoSpaceDN w:val="0"/>
              <w:adjustRightInd w:val="0"/>
              <w:spacing w:line="252" w:lineRule="auto"/>
              <w:jc w:val="both"/>
              <w:rPr>
                <w:color w:val="000000"/>
                <w:szCs w:val="22"/>
              </w:rPr>
            </w:pPr>
            <w:r w:rsidRPr="0058372B">
              <w:rPr>
                <w:color w:val="000000"/>
                <w:szCs w:val="22"/>
              </w:rPr>
              <w:t xml:space="preserve">Removal </w:t>
            </w:r>
          </w:p>
        </w:tc>
      </w:tr>
    </w:tbl>
    <w:p w14:paraId="2261A154" w14:textId="77777777" w:rsidR="00D54F6E" w:rsidRPr="0058372B" w:rsidRDefault="00D54F6E" w:rsidP="0058372B">
      <w:pPr>
        <w:pStyle w:val="Normal42"/>
        <w:widowControl w:val="0"/>
        <w:autoSpaceDE w:val="0"/>
        <w:autoSpaceDN w:val="0"/>
        <w:adjustRightInd w:val="0"/>
        <w:jc w:val="both"/>
        <w:rPr>
          <w:color w:val="000000"/>
          <w:szCs w:val="22"/>
          <w:highlight w:val="cyan"/>
        </w:rPr>
      </w:pPr>
    </w:p>
    <w:p w14:paraId="071DBCBD" w14:textId="5FFBC3A0" w:rsidR="00AF362F" w:rsidRPr="0058372B" w:rsidRDefault="00D54F6E" w:rsidP="0058372B">
      <w:pPr>
        <w:pStyle w:val="Normal42"/>
        <w:widowControl w:val="0"/>
        <w:numPr>
          <w:ilvl w:val="0"/>
          <w:numId w:val="23"/>
        </w:numPr>
        <w:tabs>
          <w:tab w:val="left" w:pos="720"/>
        </w:tabs>
        <w:autoSpaceDE w:val="0"/>
        <w:autoSpaceDN w:val="0"/>
        <w:adjustRightInd w:val="0"/>
        <w:ind w:hanging="720"/>
        <w:jc w:val="both"/>
        <w:rPr>
          <w:color w:val="000000"/>
          <w:szCs w:val="22"/>
        </w:rPr>
      </w:pPr>
      <w:r w:rsidRPr="0058372B">
        <w:rPr>
          <w:color w:val="000000"/>
          <w:szCs w:val="22"/>
        </w:rPr>
        <w:t>All trees are to be clearly tagged and identified in accordance with the specifications in the arborist report prior to the removal or pruning of any trees.</w:t>
      </w:r>
    </w:p>
    <w:p w14:paraId="380F7E64" w14:textId="77777777" w:rsidR="00AF362F" w:rsidRPr="0058372B" w:rsidRDefault="00D54F6E" w:rsidP="0058372B">
      <w:pPr>
        <w:pStyle w:val="Normal42"/>
        <w:widowControl w:val="0"/>
        <w:numPr>
          <w:ilvl w:val="0"/>
          <w:numId w:val="23"/>
        </w:numPr>
        <w:tabs>
          <w:tab w:val="left" w:pos="720"/>
        </w:tabs>
        <w:autoSpaceDE w:val="0"/>
        <w:autoSpaceDN w:val="0"/>
        <w:adjustRightInd w:val="0"/>
        <w:ind w:hanging="720"/>
        <w:jc w:val="both"/>
        <w:rPr>
          <w:color w:val="000000"/>
          <w:szCs w:val="22"/>
        </w:rPr>
      </w:pPr>
      <w:r w:rsidRPr="0058372B">
        <w:rPr>
          <w:color w:val="000000"/>
          <w:szCs w:val="22"/>
        </w:rPr>
        <w:t xml:space="preserve">Canopy and/or root pruning shall be undertaken by an experienced arborist/horticulturist, with a minimum AQF Level 3 qualification. </w:t>
      </w:r>
    </w:p>
    <w:p w14:paraId="4845B8F8" w14:textId="233B6146" w:rsidR="00D54F6E" w:rsidRPr="0058372B" w:rsidRDefault="00D54F6E" w:rsidP="0058372B">
      <w:pPr>
        <w:pStyle w:val="Normal42"/>
        <w:widowControl w:val="0"/>
        <w:numPr>
          <w:ilvl w:val="0"/>
          <w:numId w:val="23"/>
        </w:numPr>
        <w:tabs>
          <w:tab w:val="left" w:pos="720"/>
        </w:tabs>
        <w:autoSpaceDE w:val="0"/>
        <w:autoSpaceDN w:val="0"/>
        <w:adjustRightInd w:val="0"/>
        <w:ind w:hanging="720"/>
        <w:jc w:val="both"/>
        <w:rPr>
          <w:color w:val="000000"/>
          <w:szCs w:val="22"/>
        </w:rPr>
      </w:pPr>
      <w:r w:rsidRPr="0058372B">
        <w:rPr>
          <w:color w:val="000000"/>
          <w:szCs w:val="22"/>
        </w:rPr>
        <w:t xml:space="preserve">All root or canopy pruning works shall be undertaken as specified in current version of </w:t>
      </w:r>
      <w:r w:rsidRPr="0058372B">
        <w:rPr>
          <w:b/>
          <w:color w:val="000000"/>
          <w:szCs w:val="22"/>
        </w:rPr>
        <w:t>Australian Standard</w:t>
      </w:r>
      <w:r w:rsidRPr="0058372B">
        <w:rPr>
          <w:color w:val="000000"/>
          <w:szCs w:val="22"/>
        </w:rPr>
        <w:t xml:space="preserve"> AS 4373 - </w:t>
      </w:r>
      <w:r w:rsidRPr="0058372B">
        <w:rPr>
          <w:i/>
          <w:color w:val="000000"/>
          <w:szCs w:val="22"/>
        </w:rPr>
        <w:t>Pruning of amenity trees</w:t>
      </w:r>
      <w:r w:rsidRPr="0058372B">
        <w:rPr>
          <w:color w:val="000000"/>
          <w:szCs w:val="22"/>
        </w:rPr>
        <w:t>.</w:t>
      </w:r>
    </w:p>
    <w:p w14:paraId="35D5E141" w14:textId="77777777" w:rsidR="00D54F6E" w:rsidRPr="0058372B" w:rsidRDefault="00D54F6E" w:rsidP="0058372B">
      <w:pPr>
        <w:pStyle w:val="Normal42"/>
        <w:widowControl w:val="0"/>
        <w:autoSpaceDE w:val="0"/>
        <w:autoSpaceDN w:val="0"/>
        <w:adjustRightInd w:val="0"/>
        <w:jc w:val="both"/>
        <w:rPr>
          <w:color w:val="000000"/>
          <w:szCs w:val="22"/>
        </w:rPr>
      </w:pPr>
    </w:p>
    <w:p w14:paraId="55F60CC3" w14:textId="7569A376" w:rsidR="00D54F6E" w:rsidRPr="0058372B" w:rsidRDefault="00D54F6E" w:rsidP="0058372B">
      <w:pPr>
        <w:pStyle w:val="Normal42"/>
        <w:widowControl w:val="0"/>
        <w:autoSpaceDE w:val="0"/>
        <w:autoSpaceDN w:val="0"/>
        <w:adjustRightInd w:val="0"/>
        <w:jc w:val="both"/>
        <w:rPr>
          <w:color w:val="000000"/>
          <w:szCs w:val="22"/>
        </w:rPr>
      </w:pPr>
      <w:r w:rsidRPr="0058372B">
        <w:rPr>
          <w:color w:val="000000"/>
          <w:szCs w:val="22"/>
        </w:rPr>
        <w:t>Removal or pruning of any other tree on the site is not approved, excluding species and works exempt under Council’s Development Control Plan.</w:t>
      </w:r>
    </w:p>
    <w:p w14:paraId="305C88D9" w14:textId="77777777" w:rsidR="003D00DC" w:rsidRPr="0058372B" w:rsidRDefault="003D00DC" w:rsidP="0058372B">
      <w:pPr>
        <w:pStyle w:val="Normal42"/>
        <w:widowControl w:val="0"/>
        <w:autoSpaceDE w:val="0"/>
        <w:autoSpaceDN w:val="0"/>
        <w:adjustRightInd w:val="0"/>
        <w:jc w:val="both"/>
        <w:rPr>
          <w:color w:val="000000"/>
          <w:szCs w:val="22"/>
        </w:rPr>
      </w:pPr>
    </w:p>
    <w:p w14:paraId="5B547DAA" w14:textId="77777777" w:rsidR="00D54F6E" w:rsidRPr="0058372B" w:rsidRDefault="00D54F6E" w:rsidP="0058372B">
      <w:pPr>
        <w:pStyle w:val="Normal42"/>
        <w:widowControl w:val="0"/>
        <w:autoSpaceDE w:val="0"/>
        <w:autoSpaceDN w:val="0"/>
        <w:adjustRightInd w:val="0"/>
        <w:ind w:left="1440" w:hanging="1440"/>
        <w:jc w:val="both"/>
        <w:rPr>
          <w:color w:val="000000"/>
          <w:szCs w:val="22"/>
        </w:rPr>
      </w:pPr>
      <w:r w:rsidRPr="0058372B">
        <w:rPr>
          <w:b/>
          <w:color w:val="000000"/>
          <w:szCs w:val="22"/>
        </w:rPr>
        <w:t>Reason:</w:t>
      </w:r>
      <w:r w:rsidRPr="0058372B">
        <w:rPr>
          <w:color w:val="000000"/>
          <w:szCs w:val="22"/>
        </w:rPr>
        <w:tab/>
        <w:t>To ensure that the development is in accordance with the Development Consent.</w:t>
      </w:r>
    </w:p>
    <w:p w14:paraId="5365C104" w14:textId="77777777" w:rsidR="00D54F6E" w:rsidRPr="0058372B" w:rsidRDefault="00D54F6E" w:rsidP="0058372B">
      <w:pPr>
        <w:pStyle w:val="Normal43"/>
        <w:widowControl w:val="0"/>
        <w:autoSpaceDE w:val="0"/>
        <w:autoSpaceDN w:val="0"/>
        <w:adjustRightInd w:val="0"/>
        <w:jc w:val="both"/>
        <w:rPr>
          <w:szCs w:val="22"/>
        </w:rPr>
      </w:pPr>
    </w:p>
    <w:p w14:paraId="01AAA3A1" w14:textId="77777777" w:rsidR="00D54F6E" w:rsidRPr="0058372B" w:rsidRDefault="00D54F6E" w:rsidP="0058372B">
      <w:pPr>
        <w:pStyle w:val="Normal0"/>
        <w:widowControl w:val="0"/>
        <w:numPr>
          <w:ilvl w:val="0"/>
          <w:numId w:val="8"/>
        </w:numPr>
        <w:autoSpaceDE w:val="0"/>
        <w:autoSpaceDN w:val="0"/>
        <w:adjustRightInd w:val="0"/>
        <w:ind w:hanging="720"/>
        <w:jc w:val="both"/>
        <w:rPr>
          <w:b/>
          <w:szCs w:val="22"/>
        </w:rPr>
      </w:pPr>
      <w:r w:rsidRPr="0058372B">
        <w:rPr>
          <w:b/>
          <w:szCs w:val="22"/>
        </w:rPr>
        <w:t>Excavation near trees</w:t>
      </w:r>
    </w:p>
    <w:p w14:paraId="0A53FD8E" w14:textId="77777777" w:rsidR="00D54F6E" w:rsidRPr="0058372B" w:rsidRDefault="00D54F6E" w:rsidP="0058372B">
      <w:pPr>
        <w:pStyle w:val="Normal43"/>
        <w:widowControl w:val="0"/>
        <w:autoSpaceDE w:val="0"/>
        <w:autoSpaceDN w:val="0"/>
        <w:adjustRightInd w:val="0"/>
        <w:jc w:val="both"/>
        <w:rPr>
          <w:szCs w:val="22"/>
        </w:rPr>
      </w:pPr>
    </w:p>
    <w:p w14:paraId="5332EE8E" w14:textId="77777777" w:rsidR="00D54F6E" w:rsidRPr="0058372B" w:rsidRDefault="00D54F6E" w:rsidP="0058372B">
      <w:pPr>
        <w:pStyle w:val="Normal43"/>
        <w:widowControl w:val="0"/>
        <w:autoSpaceDE w:val="0"/>
        <w:autoSpaceDN w:val="0"/>
        <w:adjustRightInd w:val="0"/>
        <w:ind w:right="-188"/>
        <w:jc w:val="both"/>
        <w:rPr>
          <w:color w:val="000000"/>
          <w:szCs w:val="22"/>
        </w:rPr>
      </w:pPr>
      <w:r w:rsidRPr="0058372B">
        <w:rPr>
          <w:color w:val="000000"/>
          <w:szCs w:val="22"/>
        </w:rPr>
        <w:t>No mechanical excavation shall be undertaken within the specified radius of the trunk/s of the following tree/s until root pruning, by hand digging and/or air knife to a depth of 600mm, is undertaken by an experienced arborist/horticulturist, with a minimum AQF Level 3 qualification. The arborist/horticulturist shall provide a report to the Principal Certifier confirming compliance with this condition:</w:t>
      </w:r>
    </w:p>
    <w:p w14:paraId="63F6905F" w14:textId="77777777" w:rsidR="00D54F6E" w:rsidRPr="0058372B" w:rsidRDefault="00D54F6E" w:rsidP="0058372B">
      <w:pPr>
        <w:pStyle w:val="Normal43"/>
        <w:widowControl w:val="0"/>
        <w:tabs>
          <w:tab w:val="left" w:pos="5670"/>
        </w:tabs>
        <w:autoSpaceDE w:val="0"/>
        <w:autoSpaceDN w:val="0"/>
        <w:adjustRightInd w:val="0"/>
        <w:ind w:left="567" w:hanging="567"/>
        <w:jc w:val="both"/>
        <w:rPr>
          <w:color w:val="000000"/>
          <w:szCs w:val="22"/>
        </w:rPr>
      </w:pPr>
    </w:p>
    <w:tbl>
      <w:tblPr>
        <w:tblW w:w="892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938"/>
        <w:gridCol w:w="1985"/>
      </w:tblGrid>
      <w:tr w:rsidR="00D54F6E" w:rsidRPr="0058372B" w14:paraId="2B58F3F0" w14:textId="77777777" w:rsidTr="003D00DC">
        <w:tc>
          <w:tcPr>
            <w:tcW w:w="6938" w:type="dxa"/>
            <w:tcBorders>
              <w:top w:val="single" w:sz="6" w:space="0" w:color="auto"/>
              <w:left w:val="single" w:sz="6" w:space="0" w:color="auto"/>
              <w:bottom w:val="single" w:sz="6" w:space="0" w:color="auto"/>
              <w:right w:val="single" w:sz="6" w:space="0" w:color="auto"/>
            </w:tcBorders>
            <w:hideMark/>
          </w:tcPr>
          <w:p w14:paraId="050D726B" w14:textId="77777777" w:rsidR="00D54F6E" w:rsidRPr="0058372B" w:rsidRDefault="00D54F6E" w:rsidP="0058372B">
            <w:pPr>
              <w:pStyle w:val="Normal43"/>
              <w:widowControl w:val="0"/>
              <w:autoSpaceDE w:val="0"/>
              <w:autoSpaceDN w:val="0"/>
              <w:adjustRightInd w:val="0"/>
              <w:spacing w:line="252" w:lineRule="auto"/>
              <w:jc w:val="both"/>
              <w:rPr>
                <w:color w:val="000000"/>
                <w:szCs w:val="22"/>
              </w:rPr>
            </w:pPr>
            <w:r w:rsidRPr="0058372B">
              <w:rPr>
                <w:b/>
                <w:color w:val="000000"/>
                <w:szCs w:val="22"/>
              </w:rPr>
              <w:t>Tree/location</w:t>
            </w:r>
          </w:p>
        </w:tc>
        <w:tc>
          <w:tcPr>
            <w:tcW w:w="1985" w:type="dxa"/>
            <w:tcBorders>
              <w:top w:val="single" w:sz="6" w:space="0" w:color="auto"/>
              <w:left w:val="single" w:sz="6" w:space="0" w:color="auto"/>
              <w:bottom w:val="single" w:sz="6" w:space="0" w:color="auto"/>
              <w:right w:val="single" w:sz="6" w:space="0" w:color="auto"/>
            </w:tcBorders>
            <w:hideMark/>
          </w:tcPr>
          <w:p w14:paraId="6FEB278B" w14:textId="77777777" w:rsidR="00D54F6E" w:rsidRPr="0058372B" w:rsidRDefault="00D54F6E" w:rsidP="0058372B">
            <w:pPr>
              <w:pStyle w:val="Normal43"/>
              <w:widowControl w:val="0"/>
              <w:autoSpaceDE w:val="0"/>
              <w:autoSpaceDN w:val="0"/>
              <w:adjustRightInd w:val="0"/>
              <w:spacing w:line="252" w:lineRule="auto"/>
              <w:ind w:right="-110"/>
              <w:jc w:val="both"/>
              <w:rPr>
                <w:color w:val="000000"/>
                <w:szCs w:val="22"/>
              </w:rPr>
            </w:pPr>
            <w:r w:rsidRPr="0058372B">
              <w:rPr>
                <w:b/>
                <w:color w:val="000000"/>
                <w:szCs w:val="22"/>
              </w:rPr>
              <w:t>Radius in metres</w:t>
            </w:r>
          </w:p>
        </w:tc>
      </w:tr>
      <w:tr w:rsidR="00D54F6E" w:rsidRPr="0058372B" w14:paraId="31F6B60B" w14:textId="77777777" w:rsidTr="003D00DC">
        <w:tc>
          <w:tcPr>
            <w:tcW w:w="6938" w:type="dxa"/>
            <w:tcBorders>
              <w:top w:val="single" w:sz="6" w:space="0" w:color="auto"/>
              <w:left w:val="single" w:sz="6" w:space="0" w:color="auto"/>
              <w:bottom w:val="single" w:sz="6" w:space="0" w:color="auto"/>
              <w:right w:val="single" w:sz="6" w:space="0" w:color="auto"/>
            </w:tcBorders>
            <w:hideMark/>
          </w:tcPr>
          <w:p w14:paraId="0E92FC28" w14:textId="77777777" w:rsidR="00D54F6E" w:rsidRPr="0058372B" w:rsidRDefault="00D54F6E" w:rsidP="0058372B">
            <w:pPr>
              <w:pStyle w:val="Normal43"/>
              <w:widowControl w:val="0"/>
              <w:autoSpaceDE w:val="0"/>
              <w:autoSpaceDN w:val="0"/>
              <w:adjustRightInd w:val="0"/>
              <w:spacing w:line="252" w:lineRule="auto"/>
              <w:jc w:val="both"/>
              <w:rPr>
                <w:szCs w:val="22"/>
              </w:rPr>
            </w:pPr>
            <w:r w:rsidRPr="0058372B">
              <w:rPr>
                <w:szCs w:val="22"/>
              </w:rPr>
              <w:lastRenderedPageBreak/>
              <w:t xml:space="preserve">T1 </w:t>
            </w:r>
            <w:r w:rsidRPr="0058372B">
              <w:rPr>
                <w:i/>
                <w:szCs w:val="22"/>
              </w:rPr>
              <w:t xml:space="preserve">Chamaecyparis </w:t>
            </w:r>
            <w:proofErr w:type="spellStart"/>
            <w:r w:rsidRPr="0058372B">
              <w:rPr>
                <w:i/>
                <w:szCs w:val="22"/>
              </w:rPr>
              <w:t>obtusa</w:t>
            </w:r>
            <w:proofErr w:type="spellEnd"/>
            <w:r w:rsidRPr="0058372B">
              <w:rPr>
                <w:i/>
                <w:szCs w:val="22"/>
              </w:rPr>
              <w:t xml:space="preserve"> ‘</w:t>
            </w:r>
            <w:proofErr w:type="spellStart"/>
            <w:r w:rsidRPr="0058372B">
              <w:rPr>
                <w:i/>
                <w:szCs w:val="22"/>
              </w:rPr>
              <w:t>Crippsii</w:t>
            </w:r>
            <w:proofErr w:type="spellEnd"/>
            <w:r w:rsidRPr="0058372B">
              <w:rPr>
                <w:i/>
                <w:szCs w:val="22"/>
              </w:rPr>
              <w:t>’</w:t>
            </w:r>
            <w:r w:rsidRPr="0058372B">
              <w:rPr>
                <w:szCs w:val="22"/>
              </w:rPr>
              <w:t xml:space="preserve"> (Golden Hinoki Cypress), located in the front setback</w:t>
            </w:r>
          </w:p>
        </w:tc>
        <w:tc>
          <w:tcPr>
            <w:tcW w:w="1985" w:type="dxa"/>
            <w:tcBorders>
              <w:top w:val="single" w:sz="6" w:space="0" w:color="auto"/>
              <w:left w:val="single" w:sz="6" w:space="0" w:color="auto"/>
              <w:bottom w:val="single" w:sz="6" w:space="0" w:color="auto"/>
              <w:right w:val="single" w:sz="6" w:space="0" w:color="auto"/>
            </w:tcBorders>
            <w:hideMark/>
          </w:tcPr>
          <w:p w14:paraId="37E04653" w14:textId="77777777" w:rsidR="00D54F6E" w:rsidRPr="0058372B" w:rsidRDefault="00D54F6E" w:rsidP="0058372B">
            <w:pPr>
              <w:pStyle w:val="Normal43"/>
              <w:widowControl w:val="0"/>
              <w:autoSpaceDE w:val="0"/>
              <w:autoSpaceDN w:val="0"/>
              <w:adjustRightInd w:val="0"/>
              <w:spacing w:line="252" w:lineRule="auto"/>
              <w:jc w:val="both"/>
              <w:rPr>
                <w:szCs w:val="22"/>
              </w:rPr>
            </w:pPr>
            <w:r w:rsidRPr="0058372B">
              <w:rPr>
                <w:szCs w:val="22"/>
              </w:rPr>
              <w:t>3.6</w:t>
            </w:r>
          </w:p>
        </w:tc>
      </w:tr>
      <w:tr w:rsidR="00D54F6E" w:rsidRPr="0058372B" w14:paraId="48571E4A" w14:textId="77777777" w:rsidTr="003D00DC">
        <w:tc>
          <w:tcPr>
            <w:tcW w:w="6938" w:type="dxa"/>
            <w:tcBorders>
              <w:top w:val="single" w:sz="6" w:space="0" w:color="auto"/>
              <w:left w:val="single" w:sz="6" w:space="0" w:color="auto"/>
              <w:bottom w:val="single" w:sz="6" w:space="0" w:color="auto"/>
              <w:right w:val="single" w:sz="6" w:space="0" w:color="auto"/>
            </w:tcBorders>
            <w:hideMark/>
          </w:tcPr>
          <w:p w14:paraId="60B2A04E" w14:textId="77777777" w:rsidR="00D54F6E" w:rsidRPr="0058372B" w:rsidRDefault="00D54F6E" w:rsidP="0058372B">
            <w:pPr>
              <w:pStyle w:val="Normal43"/>
              <w:widowControl w:val="0"/>
              <w:autoSpaceDE w:val="0"/>
              <w:autoSpaceDN w:val="0"/>
              <w:adjustRightInd w:val="0"/>
              <w:spacing w:line="252" w:lineRule="auto"/>
              <w:jc w:val="both"/>
              <w:rPr>
                <w:szCs w:val="22"/>
              </w:rPr>
            </w:pPr>
            <w:r w:rsidRPr="0058372B">
              <w:rPr>
                <w:szCs w:val="22"/>
              </w:rPr>
              <w:t xml:space="preserve">T2 </w:t>
            </w:r>
            <w:r w:rsidRPr="0058372B">
              <w:rPr>
                <w:i/>
                <w:szCs w:val="22"/>
              </w:rPr>
              <w:t xml:space="preserve">Jacaranda </w:t>
            </w:r>
            <w:proofErr w:type="spellStart"/>
            <w:r w:rsidRPr="0058372B">
              <w:rPr>
                <w:i/>
                <w:szCs w:val="22"/>
              </w:rPr>
              <w:t>mimosifolia</w:t>
            </w:r>
            <w:proofErr w:type="spellEnd"/>
            <w:r w:rsidRPr="0058372B">
              <w:rPr>
                <w:szCs w:val="22"/>
              </w:rPr>
              <w:t xml:space="preserve"> (Jacaranda), located in the front setback</w:t>
            </w:r>
          </w:p>
        </w:tc>
        <w:tc>
          <w:tcPr>
            <w:tcW w:w="1985" w:type="dxa"/>
            <w:tcBorders>
              <w:top w:val="single" w:sz="6" w:space="0" w:color="auto"/>
              <w:left w:val="single" w:sz="6" w:space="0" w:color="auto"/>
              <w:bottom w:val="single" w:sz="6" w:space="0" w:color="auto"/>
              <w:right w:val="single" w:sz="6" w:space="0" w:color="auto"/>
            </w:tcBorders>
            <w:hideMark/>
          </w:tcPr>
          <w:p w14:paraId="3FBCC826" w14:textId="77777777" w:rsidR="00D54F6E" w:rsidRPr="0058372B" w:rsidRDefault="00D54F6E" w:rsidP="0058372B">
            <w:pPr>
              <w:pStyle w:val="Normal43"/>
              <w:widowControl w:val="0"/>
              <w:autoSpaceDE w:val="0"/>
              <w:autoSpaceDN w:val="0"/>
              <w:adjustRightInd w:val="0"/>
              <w:spacing w:line="252" w:lineRule="auto"/>
              <w:jc w:val="both"/>
              <w:rPr>
                <w:szCs w:val="22"/>
              </w:rPr>
            </w:pPr>
            <w:r w:rsidRPr="0058372B">
              <w:rPr>
                <w:szCs w:val="22"/>
              </w:rPr>
              <w:t>3.6</w:t>
            </w:r>
          </w:p>
        </w:tc>
      </w:tr>
      <w:tr w:rsidR="00D54F6E" w:rsidRPr="0058372B" w14:paraId="0143DC0A" w14:textId="77777777" w:rsidTr="003D00DC">
        <w:tc>
          <w:tcPr>
            <w:tcW w:w="6938" w:type="dxa"/>
            <w:tcBorders>
              <w:top w:val="single" w:sz="6" w:space="0" w:color="auto"/>
              <w:left w:val="single" w:sz="6" w:space="0" w:color="auto"/>
              <w:bottom w:val="single" w:sz="6" w:space="0" w:color="auto"/>
              <w:right w:val="single" w:sz="6" w:space="0" w:color="auto"/>
            </w:tcBorders>
            <w:hideMark/>
          </w:tcPr>
          <w:p w14:paraId="5131D778" w14:textId="77777777" w:rsidR="00D54F6E" w:rsidRPr="0058372B" w:rsidRDefault="00D54F6E" w:rsidP="0058372B">
            <w:pPr>
              <w:pStyle w:val="Normal43"/>
              <w:widowControl w:val="0"/>
              <w:autoSpaceDE w:val="0"/>
              <w:autoSpaceDN w:val="0"/>
              <w:adjustRightInd w:val="0"/>
              <w:spacing w:line="252" w:lineRule="auto"/>
              <w:jc w:val="both"/>
              <w:rPr>
                <w:szCs w:val="22"/>
              </w:rPr>
            </w:pPr>
            <w:r w:rsidRPr="0058372B">
              <w:rPr>
                <w:szCs w:val="22"/>
              </w:rPr>
              <w:t xml:space="preserve">T3 </w:t>
            </w:r>
            <w:r w:rsidRPr="0058372B">
              <w:rPr>
                <w:i/>
                <w:szCs w:val="22"/>
              </w:rPr>
              <w:t xml:space="preserve">Jacaranda </w:t>
            </w:r>
            <w:proofErr w:type="spellStart"/>
            <w:r w:rsidRPr="0058372B">
              <w:rPr>
                <w:i/>
                <w:szCs w:val="22"/>
              </w:rPr>
              <w:t>mimosifolia</w:t>
            </w:r>
            <w:proofErr w:type="spellEnd"/>
            <w:r w:rsidRPr="0058372B">
              <w:rPr>
                <w:szCs w:val="22"/>
              </w:rPr>
              <w:t xml:space="preserve"> (Jacaranda), located in the southern side setback</w:t>
            </w:r>
          </w:p>
        </w:tc>
        <w:tc>
          <w:tcPr>
            <w:tcW w:w="1985" w:type="dxa"/>
            <w:tcBorders>
              <w:top w:val="single" w:sz="6" w:space="0" w:color="auto"/>
              <w:left w:val="single" w:sz="6" w:space="0" w:color="auto"/>
              <w:bottom w:val="single" w:sz="6" w:space="0" w:color="auto"/>
              <w:right w:val="single" w:sz="6" w:space="0" w:color="auto"/>
            </w:tcBorders>
            <w:hideMark/>
          </w:tcPr>
          <w:p w14:paraId="00240797" w14:textId="77777777" w:rsidR="00D54F6E" w:rsidRPr="0058372B" w:rsidRDefault="00D54F6E" w:rsidP="0058372B">
            <w:pPr>
              <w:pStyle w:val="Normal43"/>
              <w:widowControl w:val="0"/>
              <w:autoSpaceDE w:val="0"/>
              <w:autoSpaceDN w:val="0"/>
              <w:adjustRightInd w:val="0"/>
              <w:spacing w:line="252" w:lineRule="auto"/>
              <w:jc w:val="both"/>
              <w:rPr>
                <w:szCs w:val="22"/>
              </w:rPr>
            </w:pPr>
            <w:r w:rsidRPr="0058372B">
              <w:rPr>
                <w:szCs w:val="22"/>
              </w:rPr>
              <w:t>2.4</w:t>
            </w:r>
          </w:p>
        </w:tc>
      </w:tr>
      <w:tr w:rsidR="00D54F6E" w:rsidRPr="0058372B" w14:paraId="6313A007" w14:textId="77777777" w:rsidTr="003D00DC">
        <w:tc>
          <w:tcPr>
            <w:tcW w:w="6938" w:type="dxa"/>
            <w:tcBorders>
              <w:top w:val="single" w:sz="6" w:space="0" w:color="auto"/>
              <w:left w:val="single" w:sz="6" w:space="0" w:color="auto"/>
              <w:bottom w:val="single" w:sz="6" w:space="0" w:color="auto"/>
              <w:right w:val="single" w:sz="6" w:space="0" w:color="auto"/>
            </w:tcBorders>
            <w:hideMark/>
          </w:tcPr>
          <w:p w14:paraId="235D173F" w14:textId="77777777" w:rsidR="00D54F6E" w:rsidRPr="0058372B" w:rsidRDefault="00D54F6E" w:rsidP="0058372B">
            <w:pPr>
              <w:pStyle w:val="Normal43"/>
              <w:widowControl w:val="0"/>
              <w:autoSpaceDE w:val="0"/>
              <w:autoSpaceDN w:val="0"/>
              <w:adjustRightInd w:val="0"/>
              <w:spacing w:line="252" w:lineRule="auto"/>
              <w:jc w:val="both"/>
              <w:rPr>
                <w:szCs w:val="22"/>
              </w:rPr>
            </w:pPr>
            <w:r w:rsidRPr="0058372B">
              <w:rPr>
                <w:szCs w:val="22"/>
              </w:rPr>
              <w:t xml:space="preserve">T4 </w:t>
            </w:r>
            <w:r w:rsidRPr="0058372B">
              <w:rPr>
                <w:i/>
                <w:szCs w:val="22"/>
              </w:rPr>
              <w:t xml:space="preserve">Ulmus </w:t>
            </w:r>
            <w:proofErr w:type="spellStart"/>
            <w:r w:rsidRPr="0058372B">
              <w:rPr>
                <w:i/>
                <w:szCs w:val="22"/>
              </w:rPr>
              <w:t>parvifolia</w:t>
            </w:r>
            <w:proofErr w:type="spellEnd"/>
            <w:r w:rsidRPr="0058372B">
              <w:rPr>
                <w:szCs w:val="22"/>
              </w:rPr>
              <w:t xml:space="preserve"> (Chinese Elm), located in the southern side setback</w:t>
            </w:r>
          </w:p>
        </w:tc>
        <w:tc>
          <w:tcPr>
            <w:tcW w:w="1985" w:type="dxa"/>
            <w:tcBorders>
              <w:top w:val="single" w:sz="6" w:space="0" w:color="auto"/>
              <w:left w:val="single" w:sz="6" w:space="0" w:color="auto"/>
              <w:bottom w:val="single" w:sz="6" w:space="0" w:color="auto"/>
              <w:right w:val="single" w:sz="6" w:space="0" w:color="auto"/>
            </w:tcBorders>
            <w:hideMark/>
          </w:tcPr>
          <w:p w14:paraId="455182CC" w14:textId="77777777" w:rsidR="00D54F6E" w:rsidRPr="0058372B" w:rsidRDefault="00D54F6E" w:rsidP="0058372B">
            <w:pPr>
              <w:pStyle w:val="Normal43"/>
              <w:widowControl w:val="0"/>
              <w:autoSpaceDE w:val="0"/>
              <w:autoSpaceDN w:val="0"/>
              <w:adjustRightInd w:val="0"/>
              <w:spacing w:line="252" w:lineRule="auto"/>
              <w:jc w:val="both"/>
              <w:rPr>
                <w:szCs w:val="22"/>
              </w:rPr>
            </w:pPr>
            <w:r w:rsidRPr="0058372B">
              <w:rPr>
                <w:szCs w:val="22"/>
              </w:rPr>
              <w:t>4.8</w:t>
            </w:r>
          </w:p>
        </w:tc>
      </w:tr>
      <w:tr w:rsidR="00D54F6E" w:rsidRPr="0058372B" w14:paraId="45F19154" w14:textId="77777777" w:rsidTr="003D00DC">
        <w:tc>
          <w:tcPr>
            <w:tcW w:w="6938" w:type="dxa"/>
            <w:tcBorders>
              <w:top w:val="single" w:sz="6" w:space="0" w:color="auto"/>
              <w:left w:val="single" w:sz="6" w:space="0" w:color="auto"/>
              <w:bottom w:val="single" w:sz="6" w:space="0" w:color="auto"/>
              <w:right w:val="single" w:sz="6" w:space="0" w:color="auto"/>
            </w:tcBorders>
            <w:hideMark/>
          </w:tcPr>
          <w:p w14:paraId="02EF172C" w14:textId="77777777" w:rsidR="00D54F6E" w:rsidRPr="0058372B" w:rsidRDefault="00D54F6E" w:rsidP="0058372B">
            <w:pPr>
              <w:pStyle w:val="Normal43"/>
              <w:widowControl w:val="0"/>
              <w:autoSpaceDE w:val="0"/>
              <w:autoSpaceDN w:val="0"/>
              <w:adjustRightInd w:val="0"/>
              <w:spacing w:line="252" w:lineRule="auto"/>
              <w:jc w:val="both"/>
              <w:rPr>
                <w:szCs w:val="22"/>
              </w:rPr>
            </w:pPr>
            <w:r w:rsidRPr="0058372B">
              <w:rPr>
                <w:szCs w:val="22"/>
              </w:rPr>
              <w:t xml:space="preserve">T5 </w:t>
            </w:r>
            <w:r w:rsidRPr="0058372B">
              <w:rPr>
                <w:i/>
                <w:szCs w:val="22"/>
              </w:rPr>
              <w:t xml:space="preserve">Ulmus </w:t>
            </w:r>
            <w:proofErr w:type="spellStart"/>
            <w:r w:rsidRPr="0058372B">
              <w:rPr>
                <w:i/>
                <w:szCs w:val="22"/>
              </w:rPr>
              <w:t>parvifolia</w:t>
            </w:r>
            <w:proofErr w:type="spellEnd"/>
            <w:r w:rsidRPr="0058372B">
              <w:rPr>
                <w:szCs w:val="22"/>
              </w:rPr>
              <w:t xml:space="preserve"> (Chinese Elm), located in the southern side setback</w:t>
            </w:r>
          </w:p>
        </w:tc>
        <w:tc>
          <w:tcPr>
            <w:tcW w:w="1985" w:type="dxa"/>
            <w:tcBorders>
              <w:top w:val="single" w:sz="6" w:space="0" w:color="auto"/>
              <w:left w:val="single" w:sz="6" w:space="0" w:color="auto"/>
              <w:bottom w:val="single" w:sz="6" w:space="0" w:color="auto"/>
              <w:right w:val="single" w:sz="6" w:space="0" w:color="auto"/>
            </w:tcBorders>
            <w:hideMark/>
          </w:tcPr>
          <w:p w14:paraId="2958924E" w14:textId="77777777" w:rsidR="00D54F6E" w:rsidRPr="0058372B" w:rsidRDefault="00D54F6E" w:rsidP="0058372B">
            <w:pPr>
              <w:pStyle w:val="Normal43"/>
              <w:widowControl w:val="0"/>
              <w:autoSpaceDE w:val="0"/>
              <w:autoSpaceDN w:val="0"/>
              <w:adjustRightInd w:val="0"/>
              <w:spacing w:line="252" w:lineRule="auto"/>
              <w:jc w:val="both"/>
              <w:rPr>
                <w:szCs w:val="22"/>
              </w:rPr>
            </w:pPr>
            <w:r w:rsidRPr="0058372B">
              <w:rPr>
                <w:szCs w:val="22"/>
              </w:rPr>
              <w:t>3.6</w:t>
            </w:r>
          </w:p>
        </w:tc>
      </w:tr>
      <w:tr w:rsidR="00D54F6E" w:rsidRPr="0058372B" w14:paraId="6DDC5D34" w14:textId="77777777" w:rsidTr="003D00DC">
        <w:tc>
          <w:tcPr>
            <w:tcW w:w="6938" w:type="dxa"/>
            <w:tcBorders>
              <w:top w:val="single" w:sz="6" w:space="0" w:color="auto"/>
              <w:left w:val="single" w:sz="6" w:space="0" w:color="auto"/>
              <w:bottom w:val="single" w:sz="6" w:space="0" w:color="auto"/>
              <w:right w:val="single" w:sz="6" w:space="0" w:color="auto"/>
            </w:tcBorders>
            <w:hideMark/>
          </w:tcPr>
          <w:p w14:paraId="5F612FEF" w14:textId="77777777" w:rsidR="00D54F6E" w:rsidRPr="0058372B" w:rsidRDefault="00D54F6E" w:rsidP="0058372B">
            <w:pPr>
              <w:pStyle w:val="Normal43"/>
              <w:widowControl w:val="0"/>
              <w:autoSpaceDE w:val="0"/>
              <w:autoSpaceDN w:val="0"/>
              <w:adjustRightInd w:val="0"/>
              <w:spacing w:line="252" w:lineRule="auto"/>
              <w:jc w:val="both"/>
              <w:rPr>
                <w:szCs w:val="22"/>
              </w:rPr>
            </w:pPr>
            <w:r w:rsidRPr="0058372B">
              <w:rPr>
                <w:szCs w:val="22"/>
              </w:rPr>
              <w:t xml:space="preserve">T6 </w:t>
            </w:r>
            <w:r w:rsidRPr="0058372B">
              <w:rPr>
                <w:i/>
                <w:szCs w:val="22"/>
              </w:rPr>
              <w:t xml:space="preserve">Ulmus </w:t>
            </w:r>
            <w:proofErr w:type="spellStart"/>
            <w:r w:rsidRPr="0058372B">
              <w:rPr>
                <w:i/>
                <w:szCs w:val="22"/>
              </w:rPr>
              <w:t>parvifolia</w:t>
            </w:r>
            <w:proofErr w:type="spellEnd"/>
            <w:r w:rsidRPr="0058372B">
              <w:rPr>
                <w:szCs w:val="22"/>
              </w:rPr>
              <w:t xml:space="preserve"> (Chinese Elm), located in the southern side setback</w:t>
            </w:r>
          </w:p>
        </w:tc>
        <w:tc>
          <w:tcPr>
            <w:tcW w:w="1985" w:type="dxa"/>
            <w:tcBorders>
              <w:top w:val="single" w:sz="6" w:space="0" w:color="auto"/>
              <w:left w:val="single" w:sz="6" w:space="0" w:color="auto"/>
              <w:bottom w:val="single" w:sz="6" w:space="0" w:color="auto"/>
              <w:right w:val="single" w:sz="6" w:space="0" w:color="auto"/>
            </w:tcBorders>
            <w:hideMark/>
          </w:tcPr>
          <w:p w14:paraId="2E78DDA9" w14:textId="77777777" w:rsidR="00D54F6E" w:rsidRPr="0058372B" w:rsidRDefault="00D54F6E" w:rsidP="0058372B">
            <w:pPr>
              <w:pStyle w:val="Normal43"/>
              <w:widowControl w:val="0"/>
              <w:autoSpaceDE w:val="0"/>
              <w:autoSpaceDN w:val="0"/>
              <w:adjustRightInd w:val="0"/>
              <w:spacing w:line="252" w:lineRule="auto"/>
              <w:jc w:val="both"/>
              <w:rPr>
                <w:szCs w:val="22"/>
              </w:rPr>
            </w:pPr>
            <w:r w:rsidRPr="0058372B">
              <w:rPr>
                <w:szCs w:val="22"/>
              </w:rPr>
              <w:t>4.6</w:t>
            </w:r>
          </w:p>
        </w:tc>
      </w:tr>
      <w:tr w:rsidR="00D54F6E" w:rsidRPr="0058372B" w14:paraId="2DBDC70D" w14:textId="77777777" w:rsidTr="003D00DC">
        <w:tc>
          <w:tcPr>
            <w:tcW w:w="6938" w:type="dxa"/>
            <w:tcBorders>
              <w:top w:val="single" w:sz="6" w:space="0" w:color="auto"/>
              <w:left w:val="single" w:sz="6" w:space="0" w:color="auto"/>
              <w:bottom w:val="single" w:sz="6" w:space="0" w:color="auto"/>
              <w:right w:val="single" w:sz="6" w:space="0" w:color="auto"/>
            </w:tcBorders>
            <w:hideMark/>
          </w:tcPr>
          <w:p w14:paraId="39F098AA" w14:textId="77777777" w:rsidR="00D54F6E" w:rsidRPr="0058372B" w:rsidRDefault="00D54F6E" w:rsidP="0058372B">
            <w:pPr>
              <w:pStyle w:val="Normal43"/>
              <w:widowControl w:val="0"/>
              <w:autoSpaceDE w:val="0"/>
              <w:autoSpaceDN w:val="0"/>
              <w:adjustRightInd w:val="0"/>
              <w:spacing w:line="252" w:lineRule="auto"/>
              <w:jc w:val="both"/>
              <w:rPr>
                <w:szCs w:val="22"/>
              </w:rPr>
            </w:pPr>
            <w:r w:rsidRPr="0058372B">
              <w:rPr>
                <w:szCs w:val="22"/>
              </w:rPr>
              <w:t xml:space="preserve">T21 </w:t>
            </w:r>
            <w:r w:rsidRPr="0058372B">
              <w:rPr>
                <w:i/>
                <w:szCs w:val="22"/>
              </w:rPr>
              <w:t>Cupressus leylandii</w:t>
            </w:r>
            <w:r w:rsidRPr="0058372B">
              <w:rPr>
                <w:szCs w:val="22"/>
              </w:rPr>
              <w:t xml:space="preserve"> (Leyland Cypress), located in the rear of the neighbouring site 30-32 Cowan Rd. </w:t>
            </w:r>
          </w:p>
        </w:tc>
        <w:tc>
          <w:tcPr>
            <w:tcW w:w="1985" w:type="dxa"/>
            <w:tcBorders>
              <w:top w:val="single" w:sz="6" w:space="0" w:color="auto"/>
              <w:left w:val="single" w:sz="6" w:space="0" w:color="auto"/>
              <w:bottom w:val="single" w:sz="6" w:space="0" w:color="auto"/>
              <w:right w:val="single" w:sz="6" w:space="0" w:color="auto"/>
            </w:tcBorders>
            <w:hideMark/>
          </w:tcPr>
          <w:p w14:paraId="5E1D8680" w14:textId="77777777" w:rsidR="00D54F6E" w:rsidRPr="0058372B" w:rsidRDefault="00D54F6E" w:rsidP="0058372B">
            <w:pPr>
              <w:pStyle w:val="Normal43"/>
              <w:widowControl w:val="0"/>
              <w:autoSpaceDE w:val="0"/>
              <w:autoSpaceDN w:val="0"/>
              <w:adjustRightInd w:val="0"/>
              <w:spacing w:line="252" w:lineRule="auto"/>
              <w:jc w:val="both"/>
              <w:rPr>
                <w:szCs w:val="22"/>
              </w:rPr>
            </w:pPr>
            <w:r w:rsidRPr="0058372B">
              <w:rPr>
                <w:szCs w:val="22"/>
              </w:rPr>
              <w:t>2.2</w:t>
            </w:r>
          </w:p>
        </w:tc>
      </w:tr>
      <w:tr w:rsidR="00D54F6E" w:rsidRPr="0058372B" w14:paraId="2E84A085" w14:textId="77777777" w:rsidTr="003D00DC">
        <w:tc>
          <w:tcPr>
            <w:tcW w:w="6938" w:type="dxa"/>
            <w:tcBorders>
              <w:top w:val="single" w:sz="6" w:space="0" w:color="auto"/>
              <w:left w:val="single" w:sz="6" w:space="0" w:color="auto"/>
              <w:bottom w:val="single" w:sz="6" w:space="0" w:color="auto"/>
              <w:right w:val="single" w:sz="6" w:space="0" w:color="auto"/>
            </w:tcBorders>
            <w:hideMark/>
          </w:tcPr>
          <w:p w14:paraId="6489FC70" w14:textId="77777777" w:rsidR="00D54F6E" w:rsidRPr="0058372B" w:rsidRDefault="00D54F6E" w:rsidP="0058372B">
            <w:pPr>
              <w:pStyle w:val="Normal43"/>
              <w:widowControl w:val="0"/>
              <w:autoSpaceDE w:val="0"/>
              <w:autoSpaceDN w:val="0"/>
              <w:adjustRightInd w:val="0"/>
              <w:spacing w:line="252" w:lineRule="auto"/>
              <w:jc w:val="both"/>
              <w:rPr>
                <w:szCs w:val="22"/>
              </w:rPr>
            </w:pPr>
            <w:r w:rsidRPr="0058372B">
              <w:rPr>
                <w:szCs w:val="22"/>
              </w:rPr>
              <w:t xml:space="preserve">T21A </w:t>
            </w:r>
            <w:proofErr w:type="spellStart"/>
            <w:r w:rsidRPr="0058372B">
              <w:rPr>
                <w:i/>
                <w:szCs w:val="22"/>
              </w:rPr>
              <w:t>Murraya</w:t>
            </w:r>
            <w:proofErr w:type="spellEnd"/>
            <w:r w:rsidRPr="0058372B">
              <w:rPr>
                <w:i/>
                <w:szCs w:val="22"/>
              </w:rPr>
              <w:t xml:space="preserve"> paniculata</w:t>
            </w:r>
            <w:r w:rsidRPr="0058372B">
              <w:rPr>
                <w:szCs w:val="22"/>
              </w:rPr>
              <w:t xml:space="preserve"> (Orange Jessamine) x 10, located in the southern side setback</w:t>
            </w:r>
          </w:p>
        </w:tc>
        <w:tc>
          <w:tcPr>
            <w:tcW w:w="1985" w:type="dxa"/>
            <w:tcBorders>
              <w:top w:val="single" w:sz="6" w:space="0" w:color="auto"/>
              <w:left w:val="single" w:sz="6" w:space="0" w:color="auto"/>
              <w:bottom w:val="single" w:sz="6" w:space="0" w:color="auto"/>
              <w:right w:val="single" w:sz="6" w:space="0" w:color="auto"/>
            </w:tcBorders>
            <w:hideMark/>
          </w:tcPr>
          <w:p w14:paraId="1CA62FCE" w14:textId="77777777" w:rsidR="00D54F6E" w:rsidRPr="0058372B" w:rsidRDefault="00D54F6E" w:rsidP="0058372B">
            <w:pPr>
              <w:pStyle w:val="Normal43"/>
              <w:widowControl w:val="0"/>
              <w:autoSpaceDE w:val="0"/>
              <w:autoSpaceDN w:val="0"/>
              <w:adjustRightInd w:val="0"/>
              <w:spacing w:line="252" w:lineRule="auto"/>
              <w:jc w:val="both"/>
              <w:rPr>
                <w:szCs w:val="22"/>
              </w:rPr>
            </w:pPr>
            <w:r w:rsidRPr="0058372B">
              <w:rPr>
                <w:szCs w:val="22"/>
              </w:rPr>
              <w:t>2.4</w:t>
            </w:r>
          </w:p>
        </w:tc>
      </w:tr>
      <w:tr w:rsidR="00D54F6E" w:rsidRPr="0058372B" w14:paraId="0DC6E930" w14:textId="77777777" w:rsidTr="003D00DC">
        <w:tc>
          <w:tcPr>
            <w:tcW w:w="6938" w:type="dxa"/>
            <w:tcBorders>
              <w:top w:val="single" w:sz="6" w:space="0" w:color="auto"/>
              <w:left w:val="single" w:sz="6" w:space="0" w:color="auto"/>
              <w:bottom w:val="single" w:sz="6" w:space="0" w:color="auto"/>
              <w:right w:val="single" w:sz="6" w:space="0" w:color="auto"/>
            </w:tcBorders>
            <w:hideMark/>
          </w:tcPr>
          <w:p w14:paraId="310EC803" w14:textId="77777777" w:rsidR="00D54F6E" w:rsidRPr="0058372B" w:rsidRDefault="00D54F6E" w:rsidP="0058372B">
            <w:pPr>
              <w:pStyle w:val="Normal43"/>
              <w:widowControl w:val="0"/>
              <w:autoSpaceDE w:val="0"/>
              <w:autoSpaceDN w:val="0"/>
              <w:adjustRightInd w:val="0"/>
              <w:spacing w:line="252" w:lineRule="auto"/>
              <w:jc w:val="both"/>
              <w:rPr>
                <w:szCs w:val="22"/>
              </w:rPr>
            </w:pPr>
            <w:r w:rsidRPr="0058372B">
              <w:rPr>
                <w:szCs w:val="22"/>
              </w:rPr>
              <w:t xml:space="preserve">T22 </w:t>
            </w:r>
            <w:proofErr w:type="spellStart"/>
            <w:r w:rsidRPr="0058372B">
              <w:rPr>
                <w:i/>
                <w:szCs w:val="22"/>
              </w:rPr>
              <w:t>Cedrus</w:t>
            </w:r>
            <w:proofErr w:type="spellEnd"/>
            <w:r w:rsidRPr="0058372B">
              <w:rPr>
                <w:i/>
                <w:szCs w:val="22"/>
              </w:rPr>
              <w:t xml:space="preserve"> deodara</w:t>
            </w:r>
            <w:r w:rsidRPr="0058372B">
              <w:rPr>
                <w:szCs w:val="22"/>
              </w:rPr>
              <w:t xml:space="preserve"> (Deodar Cedar), adjacent to the rear boundary, within the Golf course. </w:t>
            </w:r>
          </w:p>
        </w:tc>
        <w:tc>
          <w:tcPr>
            <w:tcW w:w="1985" w:type="dxa"/>
            <w:tcBorders>
              <w:top w:val="single" w:sz="6" w:space="0" w:color="auto"/>
              <w:left w:val="single" w:sz="6" w:space="0" w:color="auto"/>
              <w:bottom w:val="single" w:sz="6" w:space="0" w:color="auto"/>
              <w:right w:val="single" w:sz="6" w:space="0" w:color="auto"/>
            </w:tcBorders>
            <w:hideMark/>
          </w:tcPr>
          <w:p w14:paraId="1F1BEFB0" w14:textId="77777777" w:rsidR="00D54F6E" w:rsidRPr="0058372B" w:rsidRDefault="00D54F6E" w:rsidP="0058372B">
            <w:pPr>
              <w:pStyle w:val="Normal43"/>
              <w:widowControl w:val="0"/>
              <w:autoSpaceDE w:val="0"/>
              <w:autoSpaceDN w:val="0"/>
              <w:adjustRightInd w:val="0"/>
              <w:spacing w:line="252" w:lineRule="auto"/>
              <w:jc w:val="both"/>
              <w:rPr>
                <w:szCs w:val="22"/>
              </w:rPr>
            </w:pPr>
            <w:r w:rsidRPr="0058372B">
              <w:rPr>
                <w:szCs w:val="22"/>
              </w:rPr>
              <w:t>9</w:t>
            </w:r>
          </w:p>
        </w:tc>
      </w:tr>
      <w:tr w:rsidR="00D54F6E" w:rsidRPr="0058372B" w14:paraId="5A78232C" w14:textId="77777777" w:rsidTr="003D00DC">
        <w:tc>
          <w:tcPr>
            <w:tcW w:w="6938" w:type="dxa"/>
            <w:tcBorders>
              <w:top w:val="single" w:sz="6" w:space="0" w:color="auto"/>
              <w:left w:val="single" w:sz="6" w:space="0" w:color="auto"/>
              <w:bottom w:val="single" w:sz="6" w:space="0" w:color="auto"/>
              <w:right w:val="single" w:sz="6" w:space="0" w:color="auto"/>
            </w:tcBorders>
            <w:hideMark/>
          </w:tcPr>
          <w:p w14:paraId="22EC9D66" w14:textId="77777777" w:rsidR="00D54F6E" w:rsidRPr="0058372B" w:rsidRDefault="00D54F6E" w:rsidP="0058372B">
            <w:pPr>
              <w:pStyle w:val="Normal43"/>
              <w:widowControl w:val="0"/>
              <w:autoSpaceDE w:val="0"/>
              <w:autoSpaceDN w:val="0"/>
              <w:adjustRightInd w:val="0"/>
              <w:spacing w:line="252" w:lineRule="auto"/>
              <w:jc w:val="both"/>
              <w:rPr>
                <w:szCs w:val="22"/>
              </w:rPr>
            </w:pPr>
            <w:r w:rsidRPr="0058372B">
              <w:rPr>
                <w:szCs w:val="22"/>
              </w:rPr>
              <w:t xml:space="preserve">T23 </w:t>
            </w:r>
            <w:r w:rsidRPr="0058372B">
              <w:rPr>
                <w:i/>
                <w:szCs w:val="22"/>
              </w:rPr>
              <w:t xml:space="preserve">Melaleuca </w:t>
            </w:r>
            <w:proofErr w:type="spellStart"/>
            <w:r w:rsidRPr="0058372B">
              <w:rPr>
                <w:i/>
                <w:szCs w:val="22"/>
              </w:rPr>
              <w:t>styphelioides</w:t>
            </w:r>
            <w:proofErr w:type="spellEnd"/>
            <w:r w:rsidRPr="0058372B">
              <w:rPr>
                <w:szCs w:val="22"/>
              </w:rPr>
              <w:t xml:space="preserve"> (Prickly-leaved Paperbark) x 3, adjacent to the rear boundary, within the Golf course.</w:t>
            </w:r>
          </w:p>
        </w:tc>
        <w:tc>
          <w:tcPr>
            <w:tcW w:w="1985" w:type="dxa"/>
            <w:tcBorders>
              <w:top w:val="single" w:sz="6" w:space="0" w:color="auto"/>
              <w:left w:val="single" w:sz="6" w:space="0" w:color="auto"/>
              <w:bottom w:val="single" w:sz="6" w:space="0" w:color="auto"/>
              <w:right w:val="single" w:sz="6" w:space="0" w:color="auto"/>
            </w:tcBorders>
            <w:hideMark/>
          </w:tcPr>
          <w:p w14:paraId="6A5F060D" w14:textId="77777777" w:rsidR="00D54F6E" w:rsidRPr="0058372B" w:rsidRDefault="00D54F6E" w:rsidP="0058372B">
            <w:pPr>
              <w:pStyle w:val="Normal43"/>
              <w:widowControl w:val="0"/>
              <w:autoSpaceDE w:val="0"/>
              <w:autoSpaceDN w:val="0"/>
              <w:adjustRightInd w:val="0"/>
              <w:spacing w:line="252" w:lineRule="auto"/>
              <w:jc w:val="both"/>
              <w:rPr>
                <w:szCs w:val="22"/>
              </w:rPr>
            </w:pPr>
            <w:r w:rsidRPr="0058372B">
              <w:rPr>
                <w:szCs w:val="22"/>
              </w:rPr>
              <w:t>2.4</w:t>
            </w:r>
          </w:p>
        </w:tc>
      </w:tr>
      <w:tr w:rsidR="00D54F6E" w:rsidRPr="0058372B" w14:paraId="16876E51" w14:textId="77777777" w:rsidTr="003D00DC">
        <w:tc>
          <w:tcPr>
            <w:tcW w:w="6938" w:type="dxa"/>
            <w:tcBorders>
              <w:top w:val="single" w:sz="6" w:space="0" w:color="auto"/>
              <w:left w:val="single" w:sz="6" w:space="0" w:color="auto"/>
              <w:bottom w:val="single" w:sz="6" w:space="0" w:color="auto"/>
              <w:right w:val="single" w:sz="6" w:space="0" w:color="auto"/>
            </w:tcBorders>
            <w:hideMark/>
          </w:tcPr>
          <w:p w14:paraId="4DEA31E4" w14:textId="77777777" w:rsidR="00D54F6E" w:rsidRPr="0058372B" w:rsidRDefault="00D54F6E" w:rsidP="0058372B">
            <w:pPr>
              <w:pStyle w:val="Normal43"/>
              <w:widowControl w:val="0"/>
              <w:autoSpaceDE w:val="0"/>
              <w:autoSpaceDN w:val="0"/>
              <w:adjustRightInd w:val="0"/>
              <w:spacing w:line="252" w:lineRule="auto"/>
              <w:jc w:val="both"/>
              <w:rPr>
                <w:szCs w:val="22"/>
              </w:rPr>
            </w:pPr>
            <w:r w:rsidRPr="0058372B">
              <w:rPr>
                <w:szCs w:val="22"/>
              </w:rPr>
              <w:t xml:space="preserve">T24 </w:t>
            </w:r>
            <w:r w:rsidRPr="0058372B">
              <w:rPr>
                <w:i/>
                <w:szCs w:val="22"/>
              </w:rPr>
              <w:t xml:space="preserve">Melaleuca </w:t>
            </w:r>
            <w:proofErr w:type="spellStart"/>
            <w:r w:rsidRPr="0058372B">
              <w:rPr>
                <w:i/>
                <w:szCs w:val="22"/>
              </w:rPr>
              <w:t>styphelioides</w:t>
            </w:r>
            <w:proofErr w:type="spellEnd"/>
            <w:r w:rsidRPr="0058372B">
              <w:rPr>
                <w:szCs w:val="22"/>
              </w:rPr>
              <w:t xml:space="preserve"> (Prickly-leaved Paperbark) x5, adjacent to the rear boundary, within the Golf course.</w:t>
            </w:r>
          </w:p>
        </w:tc>
        <w:tc>
          <w:tcPr>
            <w:tcW w:w="1985" w:type="dxa"/>
            <w:tcBorders>
              <w:top w:val="single" w:sz="6" w:space="0" w:color="auto"/>
              <w:left w:val="single" w:sz="6" w:space="0" w:color="auto"/>
              <w:bottom w:val="single" w:sz="6" w:space="0" w:color="auto"/>
              <w:right w:val="single" w:sz="6" w:space="0" w:color="auto"/>
            </w:tcBorders>
            <w:hideMark/>
          </w:tcPr>
          <w:p w14:paraId="2C88C8AD" w14:textId="77777777" w:rsidR="00D54F6E" w:rsidRPr="0058372B" w:rsidRDefault="00D54F6E" w:rsidP="0058372B">
            <w:pPr>
              <w:pStyle w:val="Normal43"/>
              <w:widowControl w:val="0"/>
              <w:autoSpaceDE w:val="0"/>
              <w:autoSpaceDN w:val="0"/>
              <w:adjustRightInd w:val="0"/>
              <w:spacing w:line="252" w:lineRule="auto"/>
              <w:jc w:val="both"/>
              <w:rPr>
                <w:szCs w:val="22"/>
              </w:rPr>
            </w:pPr>
            <w:r w:rsidRPr="0058372B">
              <w:rPr>
                <w:szCs w:val="22"/>
              </w:rPr>
              <w:t>2.4</w:t>
            </w:r>
          </w:p>
        </w:tc>
      </w:tr>
      <w:tr w:rsidR="00D54F6E" w:rsidRPr="0058372B" w14:paraId="7FDE5405" w14:textId="77777777" w:rsidTr="003D00DC">
        <w:tc>
          <w:tcPr>
            <w:tcW w:w="6938" w:type="dxa"/>
            <w:tcBorders>
              <w:top w:val="single" w:sz="6" w:space="0" w:color="auto"/>
              <w:left w:val="single" w:sz="6" w:space="0" w:color="auto"/>
              <w:bottom w:val="single" w:sz="6" w:space="0" w:color="auto"/>
              <w:right w:val="single" w:sz="6" w:space="0" w:color="auto"/>
            </w:tcBorders>
            <w:hideMark/>
          </w:tcPr>
          <w:p w14:paraId="649FC841" w14:textId="77777777" w:rsidR="00D54F6E" w:rsidRPr="0058372B" w:rsidRDefault="00D54F6E" w:rsidP="0058372B">
            <w:pPr>
              <w:pStyle w:val="Normal43"/>
              <w:widowControl w:val="0"/>
              <w:autoSpaceDE w:val="0"/>
              <w:autoSpaceDN w:val="0"/>
              <w:adjustRightInd w:val="0"/>
              <w:spacing w:line="252" w:lineRule="auto"/>
              <w:jc w:val="both"/>
              <w:rPr>
                <w:szCs w:val="22"/>
              </w:rPr>
            </w:pPr>
            <w:r w:rsidRPr="0058372B">
              <w:rPr>
                <w:szCs w:val="22"/>
              </w:rPr>
              <w:t xml:space="preserve">T31 </w:t>
            </w:r>
            <w:r w:rsidRPr="0058372B">
              <w:rPr>
                <w:i/>
                <w:szCs w:val="22"/>
              </w:rPr>
              <w:t>Magnolia grandiflora</w:t>
            </w:r>
            <w:r w:rsidRPr="0058372B">
              <w:rPr>
                <w:szCs w:val="22"/>
              </w:rPr>
              <w:t xml:space="preserve"> (Southern Magnolia), located in the front setback</w:t>
            </w:r>
          </w:p>
        </w:tc>
        <w:tc>
          <w:tcPr>
            <w:tcW w:w="1985" w:type="dxa"/>
            <w:tcBorders>
              <w:top w:val="single" w:sz="6" w:space="0" w:color="auto"/>
              <w:left w:val="single" w:sz="6" w:space="0" w:color="auto"/>
              <w:bottom w:val="single" w:sz="6" w:space="0" w:color="auto"/>
              <w:right w:val="single" w:sz="6" w:space="0" w:color="auto"/>
            </w:tcBorders>
            <w:hideMark/>
          </w:tcPr>
          <w:p w14:paraId="60D2539B" w14:textId="77777777" w:rsidR="00D54F6E" w:rsidRPr="0058372B" w:rsidRDefault="00D54F6E" w:rsidP="0058372B">
            <w:pPr>
              <w:pStyle w:val="Normal43"/>
              <w:widowControl w:val="0"/>
              <w:autoSpaceDE w:val="0"/>
              <w:autoSpaceDN w:val="0"/>
              <w:adjustRightInd w:val="0"/>
              <w:spacing w:line="252" w:lineRule="auto"/>
              <w:jc w:val="both"/>
              <w:rPr>
                <w:szCs w:val="22"/>
              </w:rPr>
            </w:pPr>
            <w:r w:rsidRPr="0058372B">
              <w:rPr>
                <w:szCs w:val="22"/>
              </w:rPr>
              <w:t>4.2</w:t>
            </w:r>
          </w:p>
        </w:tc>
      </w:tr>
      <w:tr w:rsidR="00D54F6E" w:rsidRPr="0058372B" w14:paraId="4309D667" w14:textId="77777777" w:rsidTr="003D00DC">
        <w:tc>
          <w:tcPr>
            <w:tcW w:w="6938" w:type="dxa"/>
            <w:tcBorders>
              <w:top w:val="single" w:sz="6" w:space="0" w:color="auto"/>
              <w:left w:val="single" w:sz="6" w:space="0" w:color="auto"/>
              <w:bottom w:val="single" w:sz="6" w:space="0" w:color="auto"/>
              <w:right w:val="single" w:sz="6" w:space="0" w:color="auto"/>
            </w:tcBorders>
            <w:hideMark/>
          </w:tcPr>
          <w:p w14:paraId="0F4A478B" w14:textId="77777777" w:rsidR="00D54F6E" w:rsidRPr="0058372B" w:rsidRDefault="00D54F6E" w:rsidP="0058372B">
            <w:pPr>
              <w:pStyle w:val="Normal43"/>
              <w:widowControl w:val="0"/>
              <w:autoSpaceDE w:val="0"/>
              <w:autoSpaceDN w:val="0"/>
              <w:adjustRightInd w:val="0"/>
              <w:spacing w:line="252" w:lineRule="auto"/>
              <w:jc w:val="both"/>
              <w:rPr>
                <w:szCs w:val="22"/>
              </w:rPr>
            </w:pPr>
            <w:r w:rsidRPr="0058372B">
              <w:rPr>
                <w:szCs w:val="22"/>
              </w:rPr>
              <w:t xml:space="preserve">T32 </w:t>
            </w:r>
            <w:r w:rsidRPr="0058372B">
              <w:rPr>
                <w:i/>
                <w:szCs w:val="22"/>
              </w:rPr>
              <w:t>Magnolia grandiflora</w:t>
            </w:r>
            <w:r w:rsidRPr="0058372B">
              <w:rPr>
                <w:szCs w:val="22"/>
              </w:rPr>
              <w:t xml:space="preserve"> (Southern Magnolia), located in the front setback </w:t>
            </w:r>
          </w:p>
        </w:tc>
        <w:tc>
          <w:tcPr>
            <w:tcW w:w="1985" w:type="dxa"/>
            <w:tcBorders>
              <w:top w:val="single" w:sz="6" w:space="0" w:color="auto"/>
              <w:left w:val="single" w:sz="6" w:space="0" w:color="auto"/>
              <w:bottom w:val="single" w:sz="6" w:space="0" w:color="auto"/>
              <w:right w:val="single" w:sz="6" w:space="0" w:color="auto"/>
            </w:tcBorders>
            <w:hideMark/>
          </w:tcPr>
          <w:p w14:paraId="2FA75F90" w14:textId="77777777" w:rsidR="00D54F6E" w:rsidRPr="0058372B" w:rsidRDefault="00D54F6E" w:rsidP="0058372B">
            <w:pPr>
              <w:pStyle w:val="Normal43"/>
              <w:widowControl w:val="0"/>
              <w:autoSpaceDE w:val="0"/>
              <w:autoSpaceDN w:val="0"/>
              <w:adjustRightInd w:val="0"/>
              <w:spacing w:line="252" w:lineRule="auto"/>
              <w:jc w:val="both"/>
              <w:rPr>
                <w:szCs w:val="22"/>
              </w:rPr>
            </w:pPr>
            <w:r w:rsidRPr="0058372B">
              <w:rPr>
                <w:szCs w:val="22"/>
              </w:rPr>
              <w:t>4.2</w:t>
            </w:r>
          </w:p>
        </w:tc>
      </w:tr>
      <w:tr w:rsidR="00D54F6E" w:rsidRPr="0058372B" w14:paraId="677E90F9" w14:textId="77777777" w:rsidTr="003D00DC">
        <w:tc>
          <w:tcPr>
            <w:tcW w:w="6938" w:type="dxa"/>
            <w:tcBorders>
              <w:top w:val="single" w:sz="6" w:space="0" w:color="auto"/>
              <w:left w:val="single" w:sz="6" w:space="0" w:color="auto"/>
              <w:bottom w:val="single" w:sz="6" w:space="0" w:color="auto"/>
              <w:right w:val="single" w:sz="6" w:space="0" w:color="auto"/>
            </w:tcBorders>
            <w:hideMark/>
          </w:tcPr>
          <w:p w14:paraId="6B730502" w14:textId="77777777" w:rsidR="00D54F6E" w:rsidRPr="0058372B" w:rsidRDefault="00D54F6E" w:rsidP="0058372B">
            <w:pPr>
              <w:pStyle w:val="Normal43"/>
              <w:widowControl w:val="0"/>
              <w:autoSpaceDE w:val="0"/>
              <w:autoSpaceDN w:val="0"/>
              <w:adjustRightInd w:val="0"/>
              <w:spacing w:line="252" w:lineRule="auto"/>
              <w:jc w:val="both"/>
              <w:rPr>
                <w:szCs w:val="22"/>
              </w:rPr>
            </w:pPr>
            <w:r w:rsidRPr="0058372B">
              <w:rPr>
                <w:szCs w:val="22"/>
              </w:rPr>
              <w:t xml:space="preserve">T33 </w:t>
            </w:r>
            <w:r w:rsidRPr="0058372B">
              <w:rPr>
                <w:i/>
                <w:szCs w:val="22"/>
              </w:rPr>
              <w:t>Cupressus leylandii</w:t>
            </w:r>
            <w:r w:rsidRPr="0058372B">
              <w:rPr>
                <w:szCs w:val="22"/>
              </w:rPr>
              <w:t xml:space="preserve"> (Leyland Cypress), located adjacent to the northern boundary</w:t>
            </w:r>
          </w:p>
        </w:tc>
        <w:tc>
          <w:tcPr>
            <w:tcW w:w="1985" w:type="dxa"/>
            <w:tcBorders>
              <w:top w:val="single" w:sz="6" w:space="0" w:color="auto"/>
              <w:left w:val="single" w:sz="6" w:space="0" w:color="auto"/>
              <w:bottom w:val="single" w:sz="6" w:space="0" w:color="auto"/>
              <w:right w:val="single" w:sz="6" w:space="0" w:color="auto"/>
            </w:tcBorders>
            <w:hideMark/>
          </w:tcPr>
          <w:p w14:paraId="36940487" w14:textId="77777777" w:rsidR="00D54F6E" w:rsidRPr="0058372B" w:rsidRDefault="00D54F6E" w:rsidP="0058372B">
            <w:pPr>
              <w:pStyle w:val="Normal43"/>
              <w:widowControl w:val="0"/>
              <w:autoSpaceDE w:val="0"/>
              <w:autoSpaceDN w:val="0"/>
              <w:adjustRightInd w:val="0"/>
              <w:spacing w:line="252" w:lineRule="auto"/>
              <w:jc w:val="both"/>
              <w:rPr>
                <w:szCs w:val="22"/>
              </w:rPr>
            </w:pPr>
            <w:r w:rsidRPr="0058372B">
              <w:rPr>
                <w:szCs w:val="22"/>
              </w:rPr>
              <w:t>2.4</w:t>
            </w:r>
          </w:p>
        </w:tc>
      </w:tr>
    </w:tbl>
    <w:p w14:paraId="7D8C89CE" w14:textId="77777777" w:rsidR="00D54F6E" w:rsidRPr="0058372B" w:rsidRDefault="00D54F6E" w:rsidP="0058372B">
      <w:pPr>
        <w:pStyle w:val="Normal43"/>
        <w:widowControl w:val="0"/>
        <w:autoSpaceDE w:val="0"/>
        <w:autoSpaceDN w:val="0"/>
        <w:adjustRightInd w:val="0"/>
        <w:jc w:val="both"/>
        <w:rPr>
          <w:color w:val="000000"/>
          <w:szCs w:val="22"/>
        </w:rPr>
      </w:pPr>
    </w:p>
    <w:p w14:paraId="138F8C84" w14:textId="77777777" w:rsidR="00D54F6E" w:rsidRPr="0058372B" w:rsidRDefault="00D54F6E" w:rsidP="0058372B">
      <w:pPr>
        <w:pStyle w:val="Normal43"/>
        <w:widowControl w:val="0"/>
        <w:autoSpaceDE w:val="0"/>
        <w:autoSpaceDN w:val="0"/>
        <w:adjustRightInd w:val="0"/>
        <w:ind w:left="1440" w:hanging="1440"/>
        <w:jc w:val="both"/>
        <w:rPr>
          <w:color w:val="000000"/>
          <w:szCs w:val="22"/>
        </w:rPr>
      </w:pPr>
      <w:r w:rsidRPr="0058372B">
        <w:rPr>
          <w:b/>
          <w:color w:val="000000"/>
          <w:szCs w:val="22"/>
        </w:rPr>
        <w:t>Reason:</w:t>
      </w:r>
      <w:r w:rsidRPr="0058372B">
        <w:rPr>
          <w:color w:val="000000"/>
          <w:szCs w:val="22"/>
        </w:rPr>
        <w:tab/>
        <w:t>To protect existing trees.</w:t>
      </w:r>
    </w:p>
    <w:p w14:paraId="050E4DFE" w14:textId="77777777" w:rsidR="00D54F6E" w:rsidRPr="0058372B" w:rsidRDefault="00D54F6E" w:rsidP="0058372B">
      <w:pPr>
        <w:pStyle w:val="Normal44"/>
        <w:widowControl w:val="0"/>
        <w:autoSpaceDE w:val="0"/>
        <w:autoSpaceDN w:val="0"/>
        <w:adjustRightInd w:val="0"/>
        <w:jc w:val="both"/>
        <w:rPr>
          <w:b/>
          <w:color w:val="000000"/>
          <w:szCs w:val="22"/>
        </w:rPr>
      </w:pPr>
    </w:p>
    <w:p w14:paraId="10D2B8EE" w14:textId="77777777" w:rsidR="00D54F6E" w:rsidRPr="0058372B" w:rsidRDefault="00D54F6E" w:rsidP="0058372B">
      <w:pPr>
        <w:pStyle w:val="Normal0"/>
        <w:widowControl w:val="0"/>
        <w:numPr>
          <w:ilvl w:val="0"/>
          <w:numId w:val="8"/>
        </w:numPr>
        <w:autoSpaceDE w:val="0"/>
        <w:autoSpaceDN w:val="0"/>
        <w:adjustRightInd w:val="0"/>
        <w:ind w:hanging="720"/>
        <w:jc w:val="both"/>
        <w:rPr>
          <w:b/>
          <w:szCs w:val="22"/>
        </w:rPr>
      </w:pPr>
      <w:r w:rsidRPr="0058372B">
        <w:rPr>
          <w:b/>
          <w:szCs w:val="22"/>
        </w:rPr>
        <w:t>No storage of materials beneath trees</w:t>
      </w:r>
    </w:p>
    <w:p w14:paraId="7F0D4A04" w14:textId="77777777" w:rsidR="00D54F6E" w:rsidRPr="0058372B" w:rsidRDefault="00D54F6E" w:rsidP="0058372B">
      <w:pPr>
        <w:pStyle w:val="Normal44"/>
        <w:widowControl w:val="0"/>
        <w:autoSpaceDE w:val="0"/>
        <w:autoSpaceDN w:val="0"/>
        <w:adjustRightInd w:val="0"/>
        <w:jc w:val="both"/>
        <w:rPr>
          <w:color w:val="000000"/>
          <w:szCs w:val="22"/>
        </w:rPr>
      </w:pPr>
    </w:p>
    <w:p w14:paraId="3BDD6733" w14:textId="77777777" w:rsidR="00D54F6E" w:rsidRPr="0058372B" w:rsidRDefault="00D54F6E" w:rsidP="0058372B">
      <w:pPr>
        <w:pStyle w:val="Normal44"/>
        <w:widowControl w:val="0"/>
        <w:autoSpaceDE w:val="0"/>
        <w:autoSpaceDN w:val="0"/>
        <w:adjustRightInd w:val="0"/>
        <w:jc w:val="both"/>
        <w:rPr>
          <w:color w:val="000000"/>
          <w:szCs w:val="22"/>
        </w:rPr>
      </w:pPr>
      <w:r w:rsidRPr="0058372B">
        <w:rPr>
          <w:color w:val="000000"/>
          <w:szCs w:val="22"/>
        </w:rPr>
        <w:t>No activities, soil compaction, storage or disposal of materials shall take place beneath the canopy of any tree protected under Council's Development Control Plan at any time unless specified in other conditions of this consent.</w:t>
      </w:r>
    </w:p>
    <w:p w14:paraId="37CCF129" w14:textId="77777777" w:rsidR="00D54F6E" w:rsidRPr="0058372B" w:rsidRDefault="00D54F6E" w:rsidP="0058372B">
      <w:pPr>
        <w:pStyle w:val="Normal44"/>
        <w:widowControl w:val="0"/>
        <w:autoSpaceDE w:val="0"/>
        <w:autoSpaceDN w:val="0"/>
        <w:adjustRightInd w:val="0"/>
        <w:ind w:left="1440" w:hanging="1440"/>
        <w:jc w:val="both"/>
        <w:rPr>
          <w:color w:val="000000"/>
          <w:szCs w:val="22"/>
        </w:rPr>
      </w:pPr>
    </w:p>
    <w:p w14:paraId="4C4C7F5F" w14:textId="77777777" w:rsidR="00D54F6E" w:rsidRPr="0058372B" w:rsidRDefault="00D54F6E" w:rsidP="0058372B">
      <w:pPr>
        <w:pStyle w:val="Normal44"/>
        <w:widowControl w:val="0"/>
        <w:autoSpaceDE w:val="0"/>
        <w:autoSpaceDN w:val="0"/>
        <w:adjustRightInd w:val="0"/>
        <w:ind w:left="1440" w:hanging="1440"/>
        <w:jc w:val="both"/>
        <w:rPr>
          <w:color w:val="000000"/>
          <w:szCs w:val="22"/>
        </w:rPr>
      </w:pPr>
      <w:r w:rsidRPr="0058372B">
        <w:rPr>
          <w:b/>
          <w:color w:val="000000"/>
          <w:szCs w:val="22"/>
        </w:rPr>
        <w:t>Reason:</w:t>
      </w:r>
      <w:r w:rsidRPr="0058372B">
        <w:rPr>
          <w:color w:val="000000"/>
          <w:szCs w:val="22"/>
        </w:rPr>
        <w:tab/>
        <w:t>To protect existing trees.</w:t>
      </w:r>
    </w:p>
    <w:p w14:paraId="43FED898" w14:textId="77777777" w:rsidR="00D54F6E" w:rsidRPr="0058372B" w:rsidRDefault="00D54F6E" w:rsidP="0058372B">
      <w:pPr>
        <w:pStyle w:val="Normal0"/>
        <w:widowControl w:val="0"/>
        <w:autoSpaceDE w:val="0"/>
        <w:autoSpaceDN w:val="0"/>
        <w:adjustRightInd w:val="0"/>
        <w:jc w:val="both"/>
        <w:rPr>
          <w:bCs/>
          <w:color w:val="000000"/>
          <w:szCs w:val="22"/>
        </w:rPr>
      </w:pPr>
    </w:p>
    <w:p w14:paraId="7FCD552A" w14:textId="3A901192" w:rsidR="00535B78" w:rsidRPr="0058372B" w:rsidRDefault="00301057" w:rsidP="0058372B">
      <w:pPr>
        <w:pStyle w:val="Normal0"/>
        <w:widowControl w:val="0"/>
        <w:numPr>
          <w:ilvl w:val="0"/>
          <w:numId w:val="8"/>
        </w:numPr>
        <w:autoSpaceDE w:val="0"/>
        <w:autoSpaceDN w:val="0"/>
        <w:adjustRightInd w:val="0"/>
        <w:ind w:hanging="720"/>
        <w:jc w:val="both"/>
        <w:rPr>
          <w:b/>
          <w:color w:val="000000"/>
          <w:szCs w:val="22"/>
        </w:rPr>
      </w:pPr>
      <w:r w:rsidRPr="0058372B">
        <w:rPr>
          <w:b/>
          <w:color w:val="000000"/>
          <w:szCs w:val="22"/>
        </w:rPr>
        <w:t>On site retention of waste dockets</w:t>
      </w:r>
    </w:p>
    <w:p w14:paraId="03492D83" w14:textId="77777777" w:rsidR="00535B78" w:rsidRPr="0058372B" w:rsidRDefault="00535B78" w:rsidP="0058372B">
      <w:pPr>
        <w:pStyle w:val="Normal66"/>
        <w:widowControl w:val="0"/>
        <w:autoSpaceDE w:val="0"/>
        <w:autoSpaceDN w:val="0"/>
        <w:adjustRightInd w:val="0"/>
        <w:jc w:val="both"/>
        <w:rPr>
          <w:szCs w:val="22"/>
        </w:rPr>
      </w:pPr>
    </w:p>
    <w:p w14:paraId="2963BACE" w14:textId="77777777" w:rsidR="00535B78" w:rsidRPr="0058372B" w:rsidRDefault="00301057" w:rsidP="0058372B">
      <w:pPr>
        <w:pStyle w:val="Normal66"/>
        <w:widowControl w:val="0"/>
        <w:autoSpaceDE w:val="0"/>
        <w:autoSpaceDN w:val="0"/>
        <w:adjustRightInd w:val="0"/>
        <w:jc w:val="both"/>
        <w:rPr>
          <w:szCs w:val="22"/>
        </w:rPr>
      </w:pPr>
      <w:r w:rsidRPr="0058372B">
        <w:rPr>
          <w:szCs w:val="22"/>
        </w:rPr>
        <w:t xml:space="preserve">All demolition, excavation and construction waste dockets are to be retained on site, or at suitable location, </w:t>
      </w:r>
      <w:proofErr w:type="gramStart"/>
      <w:r w:rsidRPr="0058372B">
        <w:rPr>
          <w:szCs w:val="22"/>
        </w:rPr>
        <w:t>in order to</w:t>
      </w:r>
      <w:proofErr w:type="gramEnd"/>
      <w:r w:rsidRPr="0058372B">
        <w:rPr>
          <w:szCs w:val="22"/>
        </w:rPr>
        <w:t xml:space="preserve"> confirm which facility received materials generated from the site for recycling or disposal.</w:t>
      </w:r>
    </w:p>
    <w:p w14:paraId="72023DDD" w14:textId="77777777" w:rsidR="00535B78" w:rsidRPr="0058372B" w:rsidRDefault="00535B78" w:rsidP="0058372B">
      <w:pPr>
        <w:pStyle w:val="Normal66"/>
        <w:widowControl w:val="0"/>
        <w:autoSpaceDE w:val="0"/>
        <w:autoSpaceDN w:val="0"/>
        <w:adjustRightInd w:val="0"/>
        <w:jc w:val="both"/>
        <w:rPr>
          <w:szCs w:val="22"/>
        </w:rPr>
      </w:pPr>
    </w:p>
    <w:p w14:paraId="5B0C2DA3" w14:textId="0DFFA69C" w:rsidR="00535B78" w:rsidRPr="0058372B" w:rsidRDefault="00301057" w:rsidP="0058372B">
      <w:pPr>
        <w:pStyle w:val="Normal66"/>
        <w:widowControl w:val="0"/>
        <w:numPr>
          <w:ilvl w:val="0"/>
          <w:numId w:val="9"/>
        </w:numPr>
        <w:autoSpaceDE w:val="0"/>
        <w:autoSpaceDN w:val="0"/>
        <w:adjustRightInd w:val="0"/>
        <w:ind w:hanging="720"/>
        <w:jc w:val="both"/>
        <w:rPr>
          <w:szCs w:val="22"/>
        </w:rPr>
      </w:pPr>
      <w:r w:rsidRPr="0058372B">
        <w:rPr>
          <w:szCs w:val="22"/>
        </w:rPr>
        <w:t>each docket is to be an official receipt from a facility authorised to accept the material type, for disposal or processing</w:t>
      </w:r>
    </w:p>
    <w:p w14:paraId="7D3FA4D9" w14:textId="23A774A8" w:rsidR="00535B78" w:rsidRPr="0058372B" w:rsidRDefault="00301057" w:rsidP="0058372B">
      <w:pPr>
        <w:pStyle w:val="Normal66"/>
        <w:widowControl w:val="0"/>
        <w:numPr>
          <w:ilvl w:val="0"/>
          <w:numId w:val="9"/>
        </w:numPr>
        <w:autoSpaceDE w:val="0"/>
        <w:autoSpaceDN w:val="0"/>
        <w:adjustRightInd w:val="0"/>
        <w:ind w:right="-188" w:hanging="720"/>
        <w:jc w:val="both"/>
        <w:rPr>
          <w:szCs w:val="22"/>
        </w:rPr>
      </w:pPr>
      <w:r w:rsidRPr="0058372B">
        <w:rPr>
          <w:szCs w:val="22"/>
        </w:rPr>
        <w:t>this information is to be made available at the request of an authorised Council officer.</w:t>
      </w:r>
    </w:p>
    <w:p w14:paraId="0DA4027C" w14:textId="77777777" w:rsidR="00535B78" w:rsidRPr="0058372B" w:rsidRDefault="00535B78" w:rsidP="0058372B">
      <w:pPr>
        <w:pStyle w:val="Normal66"/>
        <w:widowControl w:val="0"/>
        <w:autoSpaceDE w:val="0"/>
        <w:autoSpaceDN w:val="0"/>
        <w:adjustRightInd w:val="0"/>
        <w:jc w:val="both"/>
        <w:rPr>
          <w:szCs w:val="22"/>
        </w:rPr>
      </w:pPr>
    </w:p>
    <w:p w14:paraId="641A1897" w14:textId="70B0E9F7" w:rsidR="00535B78" w:rsidRPr="0058372B" w:rsidRDefault="00301057" w:rsidP="0058372B">
      <w:pPr>
        <w:pStyle w:val="Normal66"/>
        <w:widowControl w:val="0"/>
        <w:autoSpaceDE w:val="0"/>
        <w:autoSpaceDN w:val="0"/>
        <w:adjustRightInd w:val="0"/>
        <w:ind w:left="1440" w:hanging="1440"/>
        <w:jc w:val="both"/>
        <w:rPr>
          <w:szCs w:val="22"/>
        </w:rPr>
      </w:pPr>
      <w:r w:rsidRPr="0058372B">
        <w:rPr>
          <w:b/>
          <w:szCs w:val="22"/>
        </w:rPr>
        <w:t>Reason:</w:t>
      </w:r>
      <w:r w:rsidRPr="0058372B">
        <w:rPr>
          <w:b/>
          <w:szCs w:val="22"/>
        </w:rPr>
        <w:tab/>
      </w:r>
      <w:r w:rsidRPr="0058372B">
        <w:rPr>
          <w:szCs w:val="22"/>
        </w:rPr>
        <w:t>To protect the environment.</w:t>
      </w:r>
    </w:p>
    <w:p w14:paraId="75529660" w14:textId="77777777" w:rsidR="003D00DC" w:rsidRPr="0058372B" w:rsidRDefault="003D00DC" w:rsidP="0058372B">
      <w:pPr>
        <w:pStyle w:val="Normal66"/>
        <w:widowControl w:val="0"/>
        <w:autoSpaceDE w:val="0"/>
        <w:autoSpaceDN w:val="0"/>
        <w:adjustRightInd w:val="0"/>
        <w:ind w:left="1440" w:hanging="1440"/>
        <w:jc w:val="both"/>
        <w:rPr>
          <w:szCs w:val="22"/>
        </w:rPr>
      </w:pPr>
    </w:p>
    <w:p w14:paraId="582E4786" w14:textId="77777777" w:rsidR="00535B78" w:rsidRPr="0058372B" w:rsidRDefault="00301057" w:rsidP="0058372B">
      <w:pPr>
        <w:pStyle w:val="Normal0"/>
        <w:widowControl w:val="0"/>
        <w:numPr>
          <w:ilvl w:val="0"/>
          <w:numId w:val="8"/>
        </w:numPr>
        <w:autoSpaceDE w:val="0"/>
        <w:autoSpaceDN w:val="0"/>
        <w:adjustRightInd w:val="0"/>
        <w:ind w:hanging="720"/>
        <w:jc w:val="both"/>
        <w:rPr>
          <w:szCs w:val="22"/>
        </w:rPr>
      </w:pPr>
      <w:r w:rsidRPr="0058372B">
        <w:rPr>
          <w:b/>
          <w:szCs w:val="22"/>
        </w:rPr>
        <w:t>Maintenance of site</w:t>
      </w:r>
      <w:r w:rsidRPr="0058372B">
        <w:rPr>
          <w:szCs w:val="22"/>
        </w:rPr>
        <w:t xml:space="preserve"> </w:t>
      </w:r>
    </w:p>
    <w:p w14:paraId="027AC463" w14:textId="77777777" w:rsidR="00535B78" w:rsidRPr="0058372B" w:rsidRDefault="00535B78" w:rsidP="0058372B">
      <w:pPr>
        <w:jc w:val="both"/>
      </w:pPr>
    </w:p>
    <w:p w14:paraId="3ACCC23D" w14:textId="77777777" w:rsidR="00535B78" w:rsidRPr="0058372B" w:rsidRDefault="71ADF1F8" w:rsidP="0058372B">
      <w:pPr>
        <w:pStyle w:val="Normal67"/>
        <w:widowControl w:val="0"/>
        <w:shd w:val="clear" w:color="auto" w:fill="FFFFFF" w:themeFill="background1"/>
        <w:autoSpaceDE w:val="0"/>
        <w:autoSpaceDN w:val="0"/>
        <w:adjustRightInd w:val="0"/>
        <w:jc w:val="both"/>
        <w:rPr>
          <w:color w:val="000000"/>
          <w:szCs w:val="22"/>
          <w:lang w:val="en-US"/>
        </w:rPr>
      </w:pPr>
      <w:r w:rsidRPr="0058372B">
        <w:rPr>
          <w:color w:val="000000" w:themeColor="text1"/>
          <w:szCs w:val="22"/>
          <w:lang w:val="en-US"/>
        </w:rPr>
        <w:lastRenderedPageBreak/>
        <w:t>All materials and equipment must be stored wholly within the work site unless an approval to store them elsewhere is held.</w:t>
      </w:r>
    </w:p>
    <w:p w14:paraId="5C446172" w14:textId="77777777" w:rsidR="00535B78" w:rsidRPr="0058372B" w:rsidRDefault="00535B78" w:rsidP="0058372B">
      <w:pPr>
        <w:pStyle w:val="Normal67"/>
        <w:widowControl w:val="0"/>
        <w:shd w:val="clear" w:color="auto" w:fill="FFFFFF"/>
        <w:autoSpaceDE w:val="0"/>
        <w:autoSpaceDN w:val="0"/>
        <w:adjustRightInd w:val="0"/>
        <w:jc w:val="both"/>
        <w:rPr>
          <w:color w:val="000000"/>
          <w:szCs w:val="22"/>
          <w:lang w:val="en"/>
        </w:rPr>
      </w:pPr>
    </w:p>
    <w:p w14:paraId="465B479A" w14:textId="77777777" w:rsidR="00535B78" w:rsidRPr="0058372B" w:rsidRDefault="71ADF1F8" w:rsidP="0058372B">
      <w:pPr>
        <w:pStyle w:val="Normal67"/>
        <w:widowControl w:val="0"/>
        <w:shd w:val="clear" w:color="auto" w:fill="FFFFFF" w:themeFill="background1"/>
        <w:autoSpaceDE w:val="0"/>
        <w:autoSpaceDN w:val="0"/>
        <w:adjustRightInd w:val="0"/>
        <w:jc w:val="both"/>
        <w:rPr>
          <w:color w:val="000000"/>
          <w:szCs w:val="22"/>
          <w:lang w:val="en-US"/>
        </w:rPr>
      </w:pPr>
      <w:r w:rsidRPr="0058372B">
        <w:rPr>
          <w:color w:val="000000" w:themeColor="text1"/>
          <w:szCs w:val="22"/>
          <w:lang w:val="en-US"/>
        </w:rPr>
        <w:t>Waste materials (including excavation, demolition and construction waste materials) must be managed on the site and then disposed of at a waste management facility.</w:t>
      </w:r>
    </w:p>
    <w:p w14:paraId="36D6BC15" w14:textId="77777777" w:rsidR="00535B78" w:rsidRPr="0058372B" w:rsidRDefault="00535B78" w:rsidP="0058372B">
      <w:pPr>
        <w:pStyle w:val="Normal67"/>
        <w:widowControl w:val="0"/>
        <w:shd w:val="clear" w:color="auto" w:fill="FFFFFF"/>
        <w:autoSpaceDE w:val="0"/>
        <w:autoSpaceDN w:val="0"/>
        <w:adjustRightInd w:val="0"/>
        <w:jc w:val="both"/>
        <w:rPr>
          <w:color w:val="000000"/>
          <w:szCs w:val="22"/>
          <w:lang w:val="en"/>
        </w:rPr>
      </w:pPr>
    </w:p>
    <w:p w14:paraId="66FA4300" w14:textId="77777777" w:rsidR="00535B78" w:rsidRPr="0058372B" w:rsidRDefault="71ADF1F8" w:rsidP="0058372B">
      <w:pPr>
        <w:pStyle w:val="Normal67"/>
        <w:widowControl w:val="0"/>
        <w:shd w:val="clear" w:color="auto" w:fill="FFFFFF" w:themeFill="background1"/>
        <w:autoSpaceDE w:val="0"/>
        <w:autoSpaceDN w:val="0"/>
        <w:adjustRightInd w:val="0"/>
        <w:jc w:val="both"/>
        <w:rPr>
          <w:color w:val="000000"/>
          <w:szCs w:val="22"/>
          <w:lang w:val="en-US"/>
        </w:rPr>
      </w:pPr>
      <w:r w:rsidRPr="0058372B">
        <w:rPr>
          <w:color w:val="000000" w:themeColor="text1"/>
          <w:szCs w:val="22"/>
          <w:lang w:val="en-US"/>
        </w:rPr>
        <w:t xml:space="preserve">Any run-off and erosion control measures required must be maintained within their operating capacity until the completion of the </w:t>
      </w:r>
      <w:proofErr w:type="gramStart"/>
      <w:r w:rsidRPr="0058372B">
        <w:rPr>
          <w:color w:val="000000" w:themeColor="text1"/>
          <w:szCs w:val="22"/>
          <w:lang w:val="en-US"/>
        </w:rPr>
        <w:t>works</w:t>
      </w:r>
      <w:proofErr w:type="gramEnd"/>
      <w:r w:rsidRPr="0058372B">
        <w:rPr>
          <w:color w:val="000000" w:themeColor="text1"/>
          <w:szCs w:val="22"/>
          <w:lang w:val="en-US"/>
        </w:rPr>
        <w:t xml:space="preserve"> to prevent debris escaping from the site into drainage systems, waterways, adjoining properties and roads.</w:t>
      </w:r>
    </w:p>
    <w:p w14:paraId="29E93AE2" w14:textId="77777777" w:rsidR="00535B78" w:rsidRPr="0058372B" w:rsidRDefault="00535B78" w:rsidP="0058372B">
      <w:pPr>
        <w:pStyle w:val="Normal67"/>
        <w:widowControl w:val="0"/>
        <w:shd w:val="clear" w:color="auto" w:fill="FFFFFF"/>
        <w:autoSpaceDE w:val="0"/>
        <w:autoSpaceDN w:val="0"/>
        <w:adjustRightInd w:val="0"/>
        <w:jc w:val="both"/>
        <w:rPr>
          <w:color w:val="000000"/>
          <w:szCs w:val="22"/>
          <w:lang w:val="en"/>
        </w:rPr>
      </w:pPr>
    </w:p>
    <w:p w14:paraId="7384A872" w14:textId="77777777" w:rsidR="00535B78" w:rsidRPr="0058372B" w:rsidRDefault="00301057" w:rsidP="0058372B">
      <w:pPr>
        <w:pStyle w:val="Normal67"/>
        <w:widowControl w:val="0"/>
        <w:shd w:val="clear" w:color="auto" w:fill="FFFFFF"/>
        <w:autoSpaceDE w:val="0"/>
        <w:autoSpaceDN w:val="0"/>
        <w:adjustRightInd w:val="0"/>
        <w:jc w:val="both"/>
        <w:rPr>
          <w:color w:val="000000"/>
          <w:szCs w:val="22"/>
          <w:lang w:val="en"/>
        </w:rPr>
      </w:pPr>
      <w:r w:rsidRPr="0058372B">
        <w:rPr>
          <w:color w:val="000000"/>
          <w:szCs w:val="22"/>
          <w:lang w:val="en"/>
        </w:rPr>
        <w:t>During construction:</w:t>
      </w:r>
    </w:p>
    <w:p w14:paraId="433F0E08" w14:textId="0B948BB1" w:rsidR="00535B78" w:rsidRPr="0058372B" w:rsidRDefault="00301057" w:rsidP="0058372B">
      <w:pPr>
        <w:pStyle w:val="Normal67"/>
        <w:widowControl w:val="0"/>
        <w:numPr>
          <w:ilvl w:val="0"/>
          <w:numId w:val="9"/>
        </w:numPr>
        <w:shd w:val="clear" w:color="auto" w:fill="FFFFFF"/>
        <w:autoSpaceDE w:val="0"/>
        <w:autoSpaceDN w:val="0"/>
        <w:adjustRightInd w:val="0"/>
        <w:ind w:hanging="720"/>
        <w:jc w:val="both"/>
        <w:rPr>
          <w:color w:val="000000"/>
          <w:szCs w:val="22"/>
          <w:lang w:val="en"/>
        </w:rPr>
      </w:pPr>
      <w:r w:rsidRPr="0058372B">
        <w:rPr>
          <w:color w:val="000000"/>
          <w:szCs w:val="22"/>
          <w:lang w:val="en"/>
        </w:rPr>
        <w:t>all vehicles entering or leaving the site must have their loads covered, and</w:t>
      </w:r>
    </w:p>
    <w:p w14:paraId="650A230B" w14:textId="5CBFB3AE" w:rsidR="00535B78" w:rsidRPr="0058372B" w:rsidRDefault="71ADF1F8" w:rsidP="0058372B">
      <w:pPr>
        <w:pStyle w:val="Normal67"/>
        <w:widowControl w:val="0"/>
        <w:numPr>
          <w:ilvl w:val="0"/>
          <w:numId w:val="9"/>
        </w:numPr>
        <w:shd w:val="clear" w:color="auto" w:fill="FFFFFF" w:themeFill="background1"/>
        <w:autoSpaceDE w:val="0"/>
        <w:autoSpaceDN w:val="0"/>
        <w:adjustRightInd w:val="0"/>
        <w:ind w:hanging="720"/>
        <w:jc w:val="both"/>
        <w:rPr>
          <w:color w:val="000000"/>
          <w:szCs w:val="22"/>
          <w:lang w:val="en-US"/>
        </w:rPr>
      </w:pPr>
      <w:proofErr w:type="gramStart"/>
      <w:r w:rsidRPr="0058372B">
        <w:rPr>
          <w:color w:val="000000" w:themeColor="text1"/>
          <w:szCs w:val="22"/>
          <w:lang w:val="en-US"/>
        </w:rPr>
        <w:t>all</w:t>
      </w:r>
      <w:proofErr w:type="gramEnd"/>
      <w:r w:rsidRPr="0058372B">
        <w:rPr>
          <w:color w:val="000000" w:themeColor="text1"/>
          <w:szCs w:val="22"/>
          <w:lang w:val="en-US"/>
        </w:rPr>
        <w:t xml:space="preserve"> vehicles, before leaving the site, must be cleaned of dirt, sand and other materials, to avoid tracking these materials onto public roads.</w:t>
      </w:r>
    </w:p>
    <w:p w14:paraId="50EF4A8A" w14:textId="77777777" w:rsidR="00535B78" w:rsidRPr="0058372B" w:rsidRDefault="00535B78" w:rsidP="0058372B">
      <w:pPr>
        <w:pStyle w:val="Normal67"/>
        <w:widowControl w:val="0"/>
        <w:shd w:val="clear" w:color="auto" w:fill="FFFFFF"/>
        <w:autoSpaceDE w:val="0"/>
        <w:autoSpaceDN w:val="0"/>
        <w:adjustRightInd w:val="0"/>
        <w:jc w:val="both"/>
        <w:rPr>
          <w:color w:val="000000"/>
          <w:szCs w:val="22"/>
          <w:lang w:val="en"/>
        </w:rPr>
      </w:pPr>
    </w:p>
    <w:p w14:paraId="070B7F68" w14:textId="4729F0EF" w:rsidR="00535B78" w:rsidRPr="0058372B" w:rsidRDefault="00301057" w:rsidP="0058372B">
      <w:pPr>
        <w:pStyle w:val="Normal67"/>
        <w:widowControl w:val="0"/>
        <w:shd w:val="clear" w:color="auto" w:fill="FFFFFF"/>
        <w:autoSpaceDE w:val="0"/>
        <w:autoSpaceDN w:val="0"/>
        <w:adjustRightInd w:val="0"/>
        <w:jc w:val="both"/>
        <w:rPr>
          <w:color w:val="000000"/>
          <w:szCs w:val="22"/>
          <w:lang w:val="en"/>
        </w:rPr>
      </w:pPr>
      <w:r w:rsidRPr="0058372B">
        <w:rPr>
          <w:color w:val="000000"/>
          <w:szCs w:val="22"/>
          <w:lang w:val="en"/>
        </w:rPr>
        <w:t xml:space="preserve">At the completion of the </w:t>
      </w:r>
      <w:proofErr w:type="gramStart"/>
      <w:r w:rsidR="00FB50A2" w:rsidRPr="0058372B">
        <w:rPr>
          <w:color w:val="000000"/>
          <w:szCs w:val="22"/>
          <w:lang w:val="en"/>
        </w:rPr>
        <w:t>works</w:t>
      </w:r>
      <w:proofErr w:type="gramEnd"/>
      <w:r w:rsidRPr="0058372B">
        <w:rPr>
          <w:color w:val="000000"/>
          <w:szCs w:val="22"/>
          <w:lang w:val="en"/>
        </w:rPr>
        <w:t>, the work site must be left clear of waste and debris.</w:t>
      </w:r>
    </w:p>
    <w:p w14:paraId="5F236224" w14:textId="77777777" w:rsidR="00535B78" w:rsidRPr="0058372B" w:rsidRDefault="00535B78" w:rsidP="0058372B">
      <w:pPr>
        <w:pStyle w:val="Normal67"/>
        <w:widowControl w:val="0"/>
        <w:autoSpaceDE w:val="0"/>
        <w:autoSpaceDN w:val="0"/>
        <w:adjustRightInd w:val="0"/>
        <w:ind w:left="1440" w:hanging="1440"/>
        <w:jc w:val="both"/>
        <w:rPr>
          <w:szCs w:val="22"/>
        </w:rPr>
      </w:pPr>
    </w:p>
    <w:p w14:paraId="6B78E31B" w14:textId="77777777" w:rsidR="00535B78" w:rsidRPr="0058372B" w:rsidRDefault="00301057" w:rsidP="0058372B">
      <w:pPr>
        <w:pStyle w:val="Normal67"/>
        <w:widowControl w:val="0"/>
        <w:autoSpaceDE w:val="0"/>
        <w:autoSpaceDN w:val="0"/>
        <w:adjustRightInd w:val="0"/>
        <w:ind w:left="1440" w:hanging="1440"/>
        <w:jc w:val="both"/>
        <w:rPr>
          <w:szCs w:val="22"/>
        </w:rPr>
      </w:pPr>
      <w:r w:rsidRPr="0058372B">
        <w:rPr>
          <w:b/>
          <w:szCs w:val="22"/>
        </w:rPr>
        <w:t>Reason:</w:t>
      </w:r>
      <w:r w:rsidRPr="0058372B">
        <w:rPr>
          <w:szCs w:val="22"/>
        </w:rPr>
        <w:tab/>
        <w:t xml:space="preserve">To ensure the site is appropriately maintained. </w:t>
      </w:r>
    </w:p>
    <w:p w14:paraId="17AD6F75" w14:textId="77777777" w:rsidR="00535B78" w:rsidRPr="0058372B" w:rsidRDefault="00535B78" w:rsidP="0058372B">
      <w:pPr>
        <w:pStyle w:val="Normal68"/>
        <w:widowControl w:val="0"/>
        <w:autoSpaceDE w:val="0"/>
        <w:autoSpaceDN w:val="0"/>
        <w:adjustRightInd w:val="0"/>
        <w:jc w:val="both"/>
        <w:rPr>
          <w:b/>
          <w:szCs w:val="22"/>
        </w:rPr>
      </w:pPr>
    </w:p>
    <w:p w14:paraId="73999DAA" w14:textId="77777777" w:rsidR="00535B78" w:rsidRPr="0058372B" w:rsidRDefault="00301057" w:rsidP="0058372B">
      <w:pPr>
        <w:pStyle w:val="Normal0"/>
        <w:widowControl w:val="0"/>
        <w:numPr>
          <w:ilvl w:val="0"/>
          <w:numId w:val="8"/>
        </w:numPr>
        <w:autoSpaceDE w:val="0"/>
        <w:autoSpaceDN w:val="0"/>
        <w:adjustRightInd w:val="0"/>
        <w:ind w:hanging="720"/>
        <w:jc w:val="both"/>
        <w:rPr>
          <w:szCs w:val="22"/>
        </w:rPr>
      </w:pPr>
      <w:r w:rsidRPr="0058372B">
        <w:rPr>
          <w:b/>
          <w:szCs w:val="22"/>
        </w:rPr>
        <w:t>Vibration</w:t>
      </w:r>
    </w:p>
    <w:p w14:paraId="67426B81" w14:textId="77777777" w:rsidR="00535B78" w:rsidRPr="0058372B" w:rsidRDefault="00535B78" w:rsidP="0058372B">
      <w:pPr>
        <w:pStyle w:val="Normal68"/>
        <w:widowControl w:val="0"/>
        <w:autoSpaceDE w:val="0"/>
        <w:autoSpaceDN w:val="0"/>
        <w:adjustRightInd w:val="0"/>
        <w:jc w:val="both"/>
        <w:rPr>
          <w:b/>
          <w:szCs w:val="22"/>
        </w:rPr>
      </w:pPr>
    </w:p>
    <w:p w14:paraId="7A2331AA" w14:textId="4FFF5E42" w:rsidR="00535B78" w:rsidRPr="0058372B" w:rsidRDefault="00301057" w:rsidP="0058372B">
      <w:pPr>
        <w:pStyle w:val="Normal68"/>
        <w:widowControl w:val="0"/>
        <w:autoSpaceDE w:val="0"/>
        <w:autoSpaceDN w:val="0"/>
        <w:adjustRightInd w:val="0"/>
        <w:jc w:val="both"/>
        <w:rPr>
          <w:szCs w:val="22"/>
        </w:rPr>
      </w:pPr>
      <w:r w:rsidRPr="0058372B">
        <w:rPr>
          <w:szCs w:val="22"/>
        </w:rPr>
        <w:t xml:space="preserve">Vibration emitted from activities associated with the demolition, excavation, construction and </w:t>
      </w:r>
      <w:r w:rsidR="00981E51" w:rsidRPr="0058372B">
        <w:rPr>
          <w:szCs w:val="22"/>
        </w:rPr>
        <w:t>fit out</w:t>
      </w:r>
      <w:r w:rsidRPr="0058372B">
        <w:rPr>
          <w:szCs w:val="22"/>
        </w:rPr>
        <w:t xml:space="preserve"> of buildings and associated infrastructure shall satisfy the values referenced in Table 2.2 of the Environment Protection Authority Assessing Vibration - a Technical Guideline.</w:t>
      </w:r>
    </w:p>
    <w:p w14:paraId="333545FD" w14:textId="77777777" w:rsidR="00535B78" w:rsidRPr="0058372B" w:rsidRDefault="00535B78" w:rsidP="0058372B">
      <w:pPr>
        <w:pStyle w:val="Normal68"/>
        <w:widowControl w:val="0"/>
        <w:autoSpaceDE w:val="0"/>
        <w:autoSpaceDN w:val="0"/>
        <w:adjustRightInd w:val="0"/>
        <w:jc w:val="both"/>
        <w:rPr>
          <w:b/>
          <w:szCs w:val="22"/>
        </w:rPr>
      </w:pPr>
    </w:p>
    <w:p w14:paraId="1DCABEDF" w14:textId="7543EE7D" w:rsidR="00535B78" w:rsidRPr="0058372B" w:rsidRDefault="00301057" w:rsidP="0058372B">
      <w:pPr>
        <w:pStyle w:val="Normal68"/>
        <w:widowControl w:val="0"/>
        <w:autoSpaceDE w:val="0"/>
        <w:autoSpaceDN w:val="0"/>
        <w:adjustRightInd w:val="0"/>
        <w:ind w:left="1440" w:hanging="1440"/>
        <w:jc w:val="both"/>
        <w:rPr>
          <w:szCs w:val="22"/>
        </w:rPr>
      </w:pPr>
      <w:r w:rsidRPr="0058372B">
        <w:rPr>
          <w:b/>
          <w:szCs w:val="22"/>
        </w:rPr>
        <w:t>Reason:</w:t>
      </w:r>
      <w:r w:rsidRPr="0058372B">
        <w:rPr>
          <w:szCs w:val="22"/>
        </w:rPr>
        <w:tab/>
        <w:t>To protect residential amenity during construction.</w:t>
      </w:r>
    </w:p>
    <w:p w14:paraId="06094130" w14:textId="77777777" w:rsidR="00535B78" w:rsidRPr="0058372B" w:rsidRDefault="00535B78" w:rsidP="0058372B">
      <w:pPr>
        <w:pStyle w:val="Normal69"/>
        <w:widowControl w:val="0"/>
        <w:autoSpaceDE w:val="0"/>
        <w:autoSpaceDN w:val="0"/>
        <w:adjustRightInd w:val="0"/>
        <w:jc w:val="both"/>
        <w:rPr>
          <w:b/>
          <w:szCs w:val="22"/>
        </w:rPr>
      </w:pPr>
    </w:p>
    <w:p w14:paraId="2C168F8D" w14:textId="77777777" w:rsidR="00535B78" w:rsidRPr="0058372B" w:rsidRDefault="00301057" w:rsidP="0058372B">
      <w:pPr>
        <w:pStyle w:val="Normal0"/>
        <w:widowControl w:val="0"/>
        <w:numPr>
          <w:ilvl w:val="0"/>
          <w:numId w:val="8"/>
        </w:numPr>
        <w:autoSpaceDE w:val="0"/>
        <w:autoSpaceDN w:val="0"/>
        <w:adjustRightInd w:val="0"/>
        <w:ind w:hanging="720"/>
        <w:jc w:val="both"/>
        <w:rPr>
          <w:szCs w:val="22"/>
        </w:rPr>
      </w:pPr>
      <w:r w:rsidRPr="0058372B">
        <w:rPr>
          <w:b/>
          <w:szCs w:val="22"/>
        </w:rPr>
        <w:t>Control of construction noise (Australian Standard)</w:t>
      </w:r>
    </w:p>
    <w:p w14:paraId="788DE824" w14:textId="77777777" w:rsidR="00535B78" w:rsidRPr="0058372B" w:rsidRDefault="00535B78" w:rsidP="0058372B">
      <w:pPr>
        <w:pStyle w:val="Normal69"/>
        <w:widowControl w:val="0"/>
        <w:autoSpaceDE w:val="0"/>
        <w:autoSpaceDN w:val="0"/>
        <w:adjustRightInd w:val="0"/>
        <w:jc w:val="both"/>
        <w:rPr>
          <w:szCs w:val="22"/>
        </w:rPr>
      </w:pPr>
    </w:p>
    <w:p w14:paraId="770F97B3" w14:textId="77777777" w:rsidR="00535B78" w:rsidRPr="0058372B" w:rsidRDefault="00301057" w:rsidP="0058372B">
      <w:pPr>
        <w:pStyle w:val="Normal69"/>
        <w:widowControl w:val="0"/>
        <w:autoSpaceDE w:val="0"/>
        <w:autoSpaceDN w:val="0"/>
        <w:adjustRightInd w:val="0"/>
        <w:jc w:val="both"/>
        <w:rPr>
          <w:szCs w:val="22"/>
        </w:rPr>
      </w:pPr>
      <w:r w:rsidRPr="0058372B">
        <w:rPr>
          <w:szCs w:val="22"/>
        </w:rPr>
        <w:t>During excavation, demolition and construction phases, noise generated from the site shall be controlled in accordance with best practice objectives of AS 2436-2010 and NSW Environment Protection Authority Interim Construction Noise Guidelines.</w:t>
      </w:r>
    </w:p>
    <w:p w14:paraId="2C3B9A27" w14:textId="77777777" w:rsidR="00535B78" w:rsidRPr="0058372B" w:rsidRDefault="00535B78" w:rsidP="0058372B">
      <w:pPr>
        <w:pStyle w:val="Normal69"/>
        <w:widowControl w:val="0"/>
        <w:autoSpaceDE w:val="0"/>
        <w:autoSpaceDN w:val="0"/>
        <w:adjustRightInd w:val="0"/>
        <w:jc w:val="both"/>
        <w:rPr>
          <w:szCs w:val="22"/>
        </w:rPr>
      </w:pPr>
    </w:p>
    <w:p w14:paraId="059581D8" w14:textId="77777777" w:rsidR="00535B78" w:rsidRPr="0058372B" w:rsidRDefault="00301057" w:rsidP="0058372B">
      <w:pPr>
        <w:pStyle w:val="Normal69"/>
        <w:widowControl w:val="0"/>
        <w:autoSpaceDE w:val="0"/>
        <w:autoSpaceDN w:val="0"/>
        <w:adjustRightInd w:val="0"/>
        <w:jc w:val="both"/>
        <w:rPr>
          <w:szCs w:val="22"/>
        </w:rPr>
      </w:pPr>
      <w:r w:rsidRPr="0058372B">
        <w:rPr>
          <w:b/>
          <w:szCs w:val="22"/>
        </w:rPr>
        <w:t>Reason:</w:t>
      </w:r>
      <w:r w:rsidRPr="0058372B">
        <w:rPr>
          <w:szCs w:val="22"/>
        </w:rPr>
        <w:tab/>
        <w:t>To protect the amenity of neighbouring properties</w:t>
      </w:r>
    </w:p>
    <w:p w14:paraId="12EC848B" w14:textId="77777777" w:rsidR="00D54F6E" w:rsidRPr="0058372B" w:rsidRDefault="00D54F6E" w:rsidP="0058372B">
      <w:pPr>
        <w:pStyle w:val="Normal49"/>
        <w:widowControl w:val="0"/>
        <w:shd w:val="clear" w:color="auto" w:fill="FFFFFF"/>
        <w:autoSpaceDE w:val="0"/>
        <w:autoSpaceDN w:val="0"/>
        <w:adjustRightInd w:val="0"/>
        <w:jc w:val="both"/>
        <w:rPr>
          <w:b/>
          <w:color w:val="000000"/>
          <w:szCs w:val="22"/>
          <w:lang w:val="en"/>
        </w:rPr>
      </w:pPr>
      <w:bookmarkStart w:id="5" w:name="CNDF"/>
      <w:bookmarkEnd w:id="5"/>
    </w:p>
    <w:p w14:paraId="78BF45E0" w14:textId="32B989E9" w:rsidR="00D54F6E" w:rsidRPr="0058372B" w:rsidRDefault="00D54F6E" w:rsidP="0058372B">
      <w:pPr>
        <w:pStyle w:val="Normal0"/>
        <w:widowControl w:val="0"/>
        <w:numPr>
          <w:ilvl w:val="0"/>
          <w:numId w:val="8"/>
        </w:numPr>
        <w:autoSpaceDE w:val="0"/>
        <w:autoSpaceDN w:val="0"/>
        <w:adjustRightInd w:val="0"/>
        <w:ind w:hanging="720"/>
        <w:jc w:val="both"/>
        <w:rPr>
          <w:b/>
          <w:color w:val="000000"/>
          <w:szCs w:val="22"/>
          <w:lang w:val="en"/>
        </w:rPr>
      </w:pPr>
      <w:r w:rsidRPr="0058372B">
        <w:rPr>
          <w:b/>
          <w:color w:val="000000"/>
          <w:szCs w:val="22"/>
          <w:lang w:val="en"/>
        </w:rPr>
        <w:t>Compliance with Preliminary Site Investigation (PSI) Report</w:t>
      </w:r>
    </w:p>
    <w:p w14:paraId="5CE89C35" w14:textId="77777777" w:rsidR="00D54F6E" w:rsidRPr="0058372B" w:rsidRDefault="00D54F6E" w:rsidP="0058372B">
      <w:pPr>
        <w:pStyle w:val="Normal49"/>
        <w:widowControl w:val="0"/>
        <w:shd w:val="clear" w:color="auto" w:fill="FFFFFF"/>
        <w:autoSpaceDE w:val="0"/>
        <w:autoSpaceDN w:val="0"/>
        <w:adjustRightInd w:val="0"/>
        <w:jc w:val="both"/>
        <w:rPr>
          <w:color w:val="000000"/>
          <w:szCs w:val="22"/>
          <w:lang w:val="en"/>
        </w:rPr>
      </w:pPr>
    </w:p>
    <w:p w14:paraId="62BD8494" w14:textId="6F311227" w:rsidR="00D54F6E" w:rsidRPr="0058372B" w:rsidRDefault="00D54F6E" w:rsidP="0058372B">
      <w:pPr>
        <w:pStyle w:val="Normal49"/>
        <w:widowControl w:val="0"/>
        <w:autoSpaceDE w:val="0"/>
        <w:autoSpaceDN w:val="0"/>
        <w:adjustRightInd w:val="0"/>
        <w:jc w:val="both"/>
        <w:rPr>
          <w:color w:val="000000"/>
          <w:szCs w:val="22"/>
          <w:lang w:val="en"/>
        </w:rPr>
      </w:pPr>
      <w:r w:rsidRPr="0058372B">
        <w:rPr>
          <w:color w:val="000000"/>
          <w:szCs w:val="22"/>
          <w:lang w:val="en"/>
        </w:rPr>
        <w:t>The site shall follow the recommendations of the Preliminary Site Investigation (PSI) Report (Report No. 3142-PSI-01-300625.v2f dated 16/07/2025 prepared by Environmental Group Australia (EGA).</w:t>
      </w:r>
    </w:p>
    <w:p w14:paraId="1B940E1D" w14:textId="77777777" w:rsidR="00D54F6E" w:rsidRPr="0058372B" w:rsidRDefault="00D54F6E" w:rsidP="0058372B">
      <w:pPr>
        <w:pStyle w:val="Normal49"/>
        <w:widowControl w:val="0"/>
        <w:autoSpaceDE w:val="0"/>
        <w:autoSpaceDN w:val="0"/>
        <w:adjustRightInd w:val="0"/>
        <w:ind w:left="1440" w:hanging="1440"/>
        <w:jc w:val="both"/>
        <w:rPr>
          <w:szCs w:val="22"/>
        </w:rPr>
      </w:pPr>
    </w:p>
    <w:p w14:paraId="19EE3B0A" w14:textId="77777777" w:rsidR="00D54F6E" w:rsidRPr="0058372B" w:rsidRDefault="00D54F6E" w:rsidP="0058372B">
      <w:pPr>
        <w:pStyle w:val="Normal49"/>
        <w:widowControl w:val="0"/>
        <w:autoSpaceDE w:val="0"/>
        <w:autoSpaceDN w:val="0"/>
        <w:adjustRightInd w:val="0"/>
        <w:ind w:left="1440" w:hanging="1440"/>
        <w:jc w:val="both"/>
        <w:rPr>
          <w:szCs w:val="22"/>
        </w:rPr>
      </w:pPr>
      <w:r w:rsidRPr="0058372B">
        <w:rPr>
          <w:b/>
          <w:szCs w:val="22"/>
        </w:rPr>
        <w:t>Reason:</w:t>
      </w:r>
      <w:r w:rsidRPr="0058372B">
        <w:rPr>
          <w:szCs w:val="22"/>
        </w:rPr>
        <w:tab/>
        <w:t xml:space="preserve">To ensure compliance with </w:t>
      </w:r>
      <w:r w:rsidRPr="0058372B">
        <w:rPr>
          <w:i/>
          <w:szCs w:val="22"/>
        </w:rPr>
        <w:t>SEPP (Resilience and Hazards) 2021</w:t>
      </w:r>
      <w:r w:rsidRPr="0058372B">
        <w:rPr>
          <w:szCs w:val="22"/>
        </w:rPr>
        <w:t xml:space="preserve"> and environmental health.</w:t>
      </w:r>
    </w:p>
    <w:p w14:paraId="635BB391" w14:textId="77777777" w:rsidR="00D54F6E" w:rsidRPr="0058372B" w:rsidRDefault="00D54F6E" w:rsidP="0058372B">
      <w:pPr>
        <w:pStyle w:val="Normal50"/>
        <w:widowControl w:val="0"/>
        <w:shd w:val="clear" w:color="auto" w:fill="FFFFFF"/>
        <w:autoSpaceDE w:val="0"/>
        <w:autoSpaceDN w:val="0"/>
        <w:adjustRightInd w:val="0"/>
        <w:jc w:val="both"/>
        <w:rPr>
          <w:color w:val="000000"/>
          <w:szCs w:val="22"/>
          <w:lang w:val="en"/>
        </w:rPr>
      </w:pPr>
    </w:p>
    <w:p w14:paraId="50049FB6" w14:textId="77777777" w:rsidR="00D54F6E" w:rsidRPr="0058372B" w:rsidRDefault="00D54F6E" w:rsidP="0058372B">
      <w:pPr>
        <w:pStyle w:val="Normal0"/>
        <w:widowControl w:val="0"/>
        <w:numPr>
          <w:ilvl w:val="0"/>
          <w:numId w:val="8"/>
        </w:numPr>
        <w:autoSpaceDE w:val="0"/>
        <w:autoSpaceDN w:val="0"/>
        <w:adjustRightInd w:val="0"/>
        <w:ind w:hanging="720"/>
        <w:jc w:val="both"/>
        <w:rPr>
          <w:b/>
          <w:color w:val="000000"/>
          <w:szCs w:val="22"/>
          <w:lang w:val="en"/>
        </w:rPr>
      </w:pPr>
      <w:r w:rsidRPr="0058372B">
        <w:rPr>
          <w:b/>
          <w:color w:val="000000"/>
          <w:szCs w:val="22"/>
          <w:lang w:val="en"/>
        </w:rPr>
        <w:t>Imported fill</w:t>
      </w:r>
    </w:p>
    <w:p w14:paraId="5C6FE162" w14:textId="77777777" w:rsidR="00D54F6E" w:rsidRPr="0058372B" w:rsidRDefault="00D54F6E" w:rsidP="0058372B">
      <w:pPr>
        <w:pStyle w:val="Normal50"/>
        <w:widowControl w:val="0"/>
        <w:shd w:val="clear" w:color="auto" w:fill="FFFFFF"/>
        <w:autoSpaceDE w:val="0"/>
        <w:autoSpaceDN w:val="0"/>
        <w:adjustRightInd w:val="0"/>
        <w:jc w:val="both"/>
        <w:rPr>
          <w:color w:val="000000"/>
          <w:szCs w:val="22"/>
          <w:lang w:val="en"/>
        </w:rPr>
      </w:pPr>
    </w:p>
    <w:p w14:paraId="4B264564" w14:textId="77777777" w:rsidR="00D54F6E" w:rsidRPr="0058372B" w:rsidRDefault="00D54F6E" w:rsidP="0058372B">
      <w:pPr>
        <w:pStyle w:val="Normal50"/>
        <w:widowControl w:val="0"/>
        <w:autoSpaceDE w:val="0"/>
        <w:autoSpaceDN w:val="0"/>
        <w:adjustRightInd w:val="0"/>
        <w:jc w:val="both"/>
        <w:rPr>
          <w:color w:val="000000"/>
          <w:szCs w:val="22"/>
          <w:lang w:val="en"/>
        </w:rPr>
      </w:pPr>
      <w:r w:rsidRPr="0058372B">
        <w:rPr>
          <w:color w:val="000000"/>
          <w:szCs w:val="22"/>
          <w:lang w:val="en"/>
        </w:rPr>
        <w:t>Where it is necessary to import landfill material onto the site to fill the land to levels shown on the plans forming part of the consent, a certificate, prepared by a suitably qualified and experienced contaminated land consultant, shall be submitted to Council being the regulatory authority prior to the commencement of any works, certifying that the imported fill is virgin excavated natural material (VENM).</w:t>
      </w:r>
    </w:p>
    <w:p w14:paraId="1640F089" w14:textId="77777777" w:rsidR="00D54F6E" w:rsidRPr="0058372B" w:rsidRDefault="00D54F6E" w:rsidP="0058372B">
      <w:pPr>
        <w:pStyle w:val="Normal50"/>
        <w:widowControl w:val="0"/>
        <w:autoSpaceDE w:val="0"/>
        <w:autoSpaceDN w:val="0"/>
        <w:adjustRightInd w:val="0"/>
        <w:ind w:left="1440" w:hanging="1440"/>
        <w:jc w:val="both"/>
        <w:rPr>
          <w:szCs w:val="22"/>
        </w:rPr>
      </w:pPr>
    </w:p>
    <w:p w14:paraId="54587E20" w14:textId="77777777" w:rsidR="00D54F6E" w:rsidRPr="0058372B" w:rsidRDefault="00D54F6E" w:rsidP="0058372B">
      <w:pPr>
        <w:pStyle w:val="Normal50"/>
        <w:widowControl w:val="0"/>
        <w:autoSpaceDE w:val="0"/>
        <w:autoSpaceDN w:val="0"/>
        <w:adjustRightInd w:val="0"/>
        <w:ind w:left="1440" w:hanging="1440"/>
        <w:jc w:val="both"/>
        <w:rPr>
          <w:szCs w:val="22"/>
        </w:rPr>
      </w:pPr>
      <w:r w:rsidRPr="0058372B">
        <w:rPr>
          <w:b/>
          <w:szCs w:val="22"/>
        </w:rPr>
        <w:t>Reason:</w:t>
      </w:r>
      <w:r w:rsidRPr="0058372B">
        <w:rPr>
          <w:szCs w:val="22"/>
        </w:rPr>
        <w:tab/>
        <w:t xml:space="preserve">To ensure compliance with </w:t>
      </w:r>
      <w:r w:rsidRPr="0058372B">
        <w:rPr>
          <w:i/>
          <w:szCs w:val="22"/>
        </w:rPr>
        <w:t>SEPP (Resilience and Hazards) 2021</w:t>
      </w:r>
      <w:r w:rsidRPr="0058372B">
        <w:rPr>
          <w:szCs w:val="22"/>
        </w:rPr>
        <w:t xml:space="preserve"> and environmental health.</w:t>
      </w:r>
    </w:p>
    <w:p w14:paraId="61EB80F7" w14:textId="77777777" w:rsidR="00D54F6E" w:rsidRPr="0058372B" w:rsidRDefault="00D54F6E" w:rsidP="0058372B">
      <w:pPr>
        <w:pStyle w:val="Normal51"/>
        <w:widowControl w:val="0"/>
        <w:shd w:val="clear" w:color="auto" w:fill="FFFFFF"/>
        <w:autoSpaceDE w:val="0"/>
        <w:autoSpaceDN w:val="0"/>
        <w:adjustRightInd w:val="0"/>
        <w:jc w:val="both"/>
        <w:rPr>
          <w:color w:val="000000"/>
          <w:szCs w:val="22"/>
          <w:lang w:val="en"/>
        </w:rPr>
      </w:pPr>
    </w:p>
    <w:p w14:paraId="22BF80CA" w14:textId="77777777" w:rsidR="00D54F6E" w:rsidRPr="0058372B" w:rsidRDefault="58C337B4" w:rsidP="0058372B">
      <w:pPr>
        <w:pStyle w:val="Normal0"/>
        <w:widowControl w:val="0"/>
        <w:numPr>
          <w:ilvl w:val="0"/>
          <w:numId w:val="8"/>
        </w:numPr>
        <w:autoSpaceDE w:val="0"/>
        <w:autoSpaceDN w:val="0"/>
        <w:adjustRightInd w:val="0"/>
        <w:ind w:hanging="720"/>
        <w:jc w:val="both"/>
        <w:rPr>
          <w:b/>
          <w:bCs/>
          <w:color w:val="000000"/>
          <w:szCs w:val="22"/>
          <w:lang w:val="en-US"/>
        </w:rPr>
      </w:pPr>
      <w:r w:rsidRPr="0058372B">
        <w:rPr>
          <w:b/>
          <w:bCs/>
          <w:color w:val="000000" w:themeColor="text1"/>
          <w:szCs w:val="22"/>
          <w:lang w:val="en-US"/>
        </w:rPr>
        <w:lastRenderedPageBreak/>
        <w:t>Discovery of additional information (Contaminated Land)</w:t>
      </w:r>
    </w:p>
    <w:p w14:paraId="27BC7EEE" w14:textId="77777777" w:rsidR="00D54F6E" w:rsidRPr="0058372B" w:rsidRDefault="00D54F6E" w:rsidP="0058372B">
      <w:pPr>
        <w:pStyle w:val="Normal51"/>
        <w:widowControl w:val="0"/>
        <w:shd w:val="clear" w:color="auto" w:fill="FFFFFF"/>
        <w:autoSpaceDE w:val="0"/>
        <w:autoSpaceDN w:val="0"/>
        <w:adjustRightInd w:val="0"/>
        <w:jc w:val="both"/>
        <w:rPr>
          <w:color w:val="000000"/>
          <w:szCs w:val="22"/>
          <w:lang w:val="en"/>
        </w:rPr>
      </w:pPr>
    </w:p>
    <w:p w14:paraId="055E371F" w14:textId="77777777" w:rsidR="00D54F6E" w:rsidRPr="0058372B" w:rsidRDefault="58C337B4" w:rsidP="0058372B">
      <w:pPr>
        <w:pStyle w:val="Normal51"/>
        <w:widowControl w:val="0"/>
        <w:autoSpaceDE w:val="0"/>
        <w:autoSpaceDN w:val="0"/>
        <w:adjustRightInd w:val="0"/>
        <w:jc w:val="both"/>
        <w:rPr>
          <w:color w:val="000000"/>
          <w:szCs w:val="22"/>
          <w:lang w:val="en-US"/>
        </w:rPr>
      </w:pPr>
      <w:r w:rsidRPr="0058372B">
        <w:rPr>
          <w:color w:val="000000" w:themeColor="text1"/>
          <w:szCs w:val="22"/>
          <w:lang w:val="en-US"/>
        </w:rPr>
        <w:t>Any new information discovered during remediation, demolition or construction works which has the potential to alter previous conclusions about site contamination, shall be notified to Council being the regulatory authority for the management of contaminated land immediately upon discovery.</w:t>
      </w:r>
    </w:p>
    <w:p w14:paraId="0A755EC1" w14:textId="77777777" w:rsidR="00D54F6E" w:rsidRPr="0058372B" w:rsidRDefault="00D54F6E" w:rsidP="0058372B">
      <w:pPr>
        <w:pStyle w:val="Normal51"/>
        <w:widowControl w:val="0"/>
        <w:autoSpaceDE w:val="0"/>
        <w:autoSpaceDN w:val="0"/>
        <w:adjustRightInd w:val="0"/>
        <w:ind w:left="1440" w:hanging="1440"/>
        <w:jc w:val="both"/>
        <w:rPr>
          <w:szCs w:val="22"/>
        </w:rPr>
      </w:pPr>
    </w:p>
    <w:p w14:paraId="53C0D852" w14:textId="77777777" w:rsidR="00D54F6E" w:rsidRPr="0058372B" w:rsidRDefault="00D54F6E" w:rsidP="0058372B">
      <w:pPr>
        <w:pStyle w:val="Normal51"/>
        <w:widowControl w:val="0"/>
        <w:autoSpaceDE w:val="0"/>
        <w:autoSpaceDN w:val="0"/>
        <w:adjustRightInd w:val="0"/>
        <w:ind w:left="1440" w:hanging="1440"/>
        <w:jc w:val="both"/>
        <w:rPr>
          <w:szCs w:val="22"/>
        </w:rPr>
      </w:pPr>
      <w:r w:rsidRPr="0058372B">
        <w:rPr>
          <w:b/>
          <w:szCs w:val="22"/>
        </w:rPr>
        <w:t>Reason:</w:t>
      </w:r>
      <w:r w:rsidRPr="0058372B">
        <w:rPr>
          <w:szCs w:val="22"/>
        </w:rPr>
        <w:tab/>
        <w:t xml:space="preserve">To ensure compliance with </w:t>
      </w:r>
      <w:r w:rsidRPr="0058372B">
        <w:rPr>
          <w:i/>
          <w:szCs w:val="22"/>
        </w:rPr>
        <w:t>SEPP (Resilience and Hazards) 2021</w:t>
      </w:r>
      <w:r w:rsidRPr="0058372B">
        <w:rPr>
          <w:szCs w:val="22"/>
        </w:rPr>
        <w:t xml:space="preserve"> and environmental health.</w:t>
      </w:r>
    </w:p>
    <w:p w14:paraId="5A9D945D" w14:textId="77777777" w:rsidR="00D54F6E" w:rsidRPr="0058372B" w:rsidRDefault="00D54F6E" w:rsidP="0058372B">
      <w:pPr>
        <w:autoSpaceDE w:val="0"/>
        <w:autoSpaceDN w:val="0"/>
        <w:adjustRightInd w:val="0"/>
        <w:jc w:val="both"/>
        <w:rPr>
          <w:bCs/>
        </w:rPr>
      </w:pPr>
    </w:p>
    <w:p w14:paraId="3FF2232E" w14:textId="77777777" w:rsidR="00EC6D8C" w:rsidRPr="0058372B" w:rsidRDefault="00301057" w:rsidP="0058372B">
      <w:pPr>
        <w:pStyle w:val="Normal0"/>
        <w:widowControl w:val="0"/>
        <w:numPr>
          <w:ilvl w:val="0"/>
          <w:numId w:val="8"/>
        </w:numPr>
        <w:autoSpaceDE w:val="0"/>
        <w:autoSpaceDN w:val="0"/>
        <w:adjustRightInd w:val="0"/>
        <w:ind w:hanging="720"/>
        <w:jc w:val="both"/>
        <w:rPr>
          <w:b/>
          <w:bCs/>
          <w:szCs w:val="22"/>
        </w:rPr>
      </w:pPr>
      <w:r w:rsidRPr="0058372B">
        <w:rPr>
          <w:b/>
          <w:bCs/>
          <w:szCs w:val="22"/>
        </w:rPr>
        <w:t>Prescribed conditions</w:t>
      </w:r>
    </w:p>
    <w:p w14:paraId="473C6212" w14:textId="77777777" w:rsidR="00EC6D8C" w:rsidRPr="0058372B" w:rsidRDefault="00EC6D8C" w:rsidP="0058372B">
      <w:pPr>
        <w:autoSpaceDE w:val="0"/>
        <w:autoSpaceDN w:val="0"/>
        <w:adjustRightInd w:val="0"/>
        <w:jc w:val="both"/>
        <w:rPr>
          <w:bCs/>
        </w:rPr>
      </w:pPr>
    </w:p>
    <w:p w14:paraId="728B1584" w14:textId="77777777" w:rsidR="00EC6D8C" w:rsidRPr="0058372B" w:rsidRDefault="00301057" w:rsidP="0058372B">
      <w:pPr>
        <w:jc w:val="both"/>
      </w:pPr>
      <w:r w:rsidRPr="0058372B">
        <w:t xml:space="preserve">The work shall comply with any relevant prescribed conditions of development consent under Sections 69, 70, 71,72, 73, 74 and 75 of the Environmental Planning and Assessment Regulation 2021. For the purposes of section 4.17 (11) of the Environmental Planning and Assessment Act, the following conditions are prescribed in relation to a development consent for development that involves any building work: </w:t>
      </w:r>
    </w:p>
    <w:p w14:paraId="5CC56602" w14:textId="77777777" w:rsidR="00EC6D8C" w:rsidRPr="0058372B" w:rsidRDefault="00EC6D8C" w:rsidP="0058372B">
      <w:pPr>
        <w:jc w:val="both"/>
      </w:pPr>
    </w:p>
    <w:p w14:paraId="1BE73AB6" w14:textId="77777777" w:rsidR="00EC6D8C" w:rsidRPr="0058372B" w:rsidRDefault="00301057" w:rsidP="0058372B">
      <w:pPr>
        <w:jc w:val="both"/>
      </w:pPr>
      <w:r w:rsidRPr="0058372B">
        <w:rPr>
          <w:b/>
          <w:bCs/>
        </w:rPr>
        <w:t xml:space="preserve">Compliance with Building Code of Australia and insurance requirements under </w:t>
      </w:r>
      <w:hyperlink r:id="rId15" w:history="1">
        <w:r w:rsidRPr="0058372B">
          <w:rPr>
            <w:rStyle w:val="Hyperlink"/>
            <w:b/>
            <w:bCs/>
          </w:rPr>
          <w:t>Home Building Act 1989</w:t>
        </w:r>
      </w:hyperlink>
    </w:p>
    <w:p w14:paraId="10C425BF" w14:textId="77777777" w:rsidR="00EC6D8C" w:rsidRPr="0058372B" w:rsidRDefault="00EC6D8C" w:rsidP="0058372B">
      <w:pPr>
        <w:jc w:val="both"/>
      </w:pPr>
    </w:p>
    <w:p w14:paraId="4FE8CAC1" w14:textId="77777777" w:rsidR="00EC6D8C" w:rsidRPr="0058372B" w:rsidRDefault="00301057" w:rsidP="0058372B">
      <w:pPr>
        <w:numPr>
          <w:ilvl w:val="0"/>
          <w:numId w:val="2"/>
        </w:numPr>
        <w:spacing w:after="120"/>
        <w:ind w:left="709" w:hanging="709"/>
        <w:jc w:val="both"/>
      </w:pPr>
      <w:r w:rsidRPr="0058372B">
        <w:t xml:space="preserve">It is a condition of a development consent for development that involves building work that the work must be carried out in accordance with the requirements of the </w:t>
      </w:r>
      <w:r w:rsidRPr="0058372B">
        <w:rPr>
          <w:i/>
          <w:iCs/>
        </w:rPr>
        <w:t>Building Code of Australia</w:t>
      </w:r>
      <w:r w:rsidRPr="0058372B">
        <w:t>.</w:t>
      </w:r>
    </w:p>
    <w:p w14:paraId="30B73B0F" w14:textId="77777777" w:rsidR="00EC6D8C" w:rsidRPr="0058372B" w:rsidRDefault="00301057" w:rsidP="0058372B">
      <w:pPr>
        <w:numPr>
          <w:ilvl w:val="0"/>
          <w:numId w:val="2"/>
        </w:numPr>
        <w:spacing w:after="120"/>
        <w:ind w:left="709" w:hanging="709"/>
        <w:jc w:val="both"/>
      </w:pPr>
      <w:r w:rsidRPr="0058372B">
        <w:t xml:space="preserve">It is a condition of a development consent for development that involves residential building work for which a contract of insurance is required under the </w:t>
      </w:r>
      <w:hyperlink r:id="rId16" w:history="1">
        <w:r w:rsidRPr="0058372B">
          <w:rPr>
            <w:rStyle w:val="Hyperlink"/>
            <w:i/>
            <w:iCs/>
          </w:rPr>
          <w:t>Home Building Act 1989</w:t>
        </w:r>
      </w:hyperlink>
      <w:r w:rsidRPr="0058372B">
        <w:t>, Part 6 that a contract of insurance is in force before building work authorised to be carried out by the consent commences.</w:t>
      </w:r>
    </w:p>
    <w:p w14:paraId="00618C57" w14:textId="77777777" w:rsidR="00EC6D8C" w:rsidRPr="0058372B" w:rsidRDefault="00301057" w:rsidP="0058372B">
      <w:pPr>
        <w:numPr>
          <w:ilvl w:val="0"/>
          <w:numId w:val="2"/>
        </w:numPr>
        <w:spacing w:after="120"/>
        <w:ind w:left="709" w:hanging="709"/>
        <w:jc w:val="both"/>
      </w:pPr>
      <w:r w:rsidRPr="0058372B">
        <w:t xml:space="preserve">It is a condition of a development consent for a temporary structure used as an entertainment venue that the temporary structure must comply with Part B1 and NSW Part H102 in Volume 1 of the </w:t>
      </w:r>
      <w:r w:rsidRPr="0058372B">
        <w:rPr>
          <w:i/>
          <w:iCs/>
        </w:rPr>
        <w:t>Building Code of Australia</w:t>
      </w:r>
      <w:r w:rsidRPr="0058372B">
        <w:t>.</w:t>
      </w:r>
    </w:p>
    <w:p w14:paraId="39518992" w14:textId="1BD44637" w:rsidR="00EC6D8C" w:rsidRPr="0058372B" w:rsidRDefault="00301057" w:rsidP="0058372B">
      <w:pPr>
        <w:numPr>
          <w:ilvl w:val="0"/>
          <w:numId w:val="2"/>
        </w:numPr>
        <w:spacing w:after="120"/>
        <w:ind w:left="709" w:hanging="709"/>
        <w:jc w:val="both"/>
      </w:pPr>
      <w:r w:rsidRPr="0058372B">
        <w:t xml:space="preserve">In subsection (1), a reference to the </w:t>
      </w:r>
      <w:r w:rsidRPr="0058372B">
        <w:rPr>
          <w:i/>
          <w:iCs/>
        </w:rPr>
        <w:t>Building Code of Australia</w:t>
      </w:r>
      <w:r w:rsidRPr="0058372B">
        <w:t xml:space="preserve"> is a reference to the Building Code of Australia as in force on the relevant date.</w:t>
      </w:r>
    </w:p>
    <w:p w14:paraId="08178714" w14:textId="77777777" w:rsidR="00EC6D8C" w:rsidRPr="0058372B" w:rsidRDefault="00301057" w:rsidP="0058372B">
      <w:pPr>
        <w:numPr>
          <w:ilvl w:val="0"/>
          <w:numId w:val="2"/>
        </w:numPr>
        <w:spacing w:after="120"/>
        <w:ind w:left="714" w:hanging="714"/>
        <w:jc w:val="both"/>
      </w:pPr>
      <w:r w:rsidRPr="0058372B">
        <w:t xml:space="preserve">In subsection (3), a reference to the </w:t>
      </w:r>
      <w:r w:rsidRPr="0058372B">
        <w:rPr>
          <w:i/>
          <w:iCs/>
        </w:rPr>
        <w:t>Building Code of Australia</w:t>
      </w:r>
      <w:r w:rsidRPr="0058372B">
        <w:t xml:space="preserve"> is a reference to the Building Code of Australia as in force on the day on which the application for development consent was made.</w:t>
      </w:r>
    </w:p>
    <w:p w14:paraId="09A5AE62" w14:textId="77777777" w:rsidR="00EC6D8C" w:rsidRPr="0058372B" w:rsidRDefault="00301057" w:rsidP="0058372B">
      <w:pPr>
        <w:numPr>
          <w:ilvl w:val="0"/>
          <w:numId w:val="2"/>
        </w:numPr>
        <w:spacing w:after="120"/>
        <w:ind w:left="714" w:hanging="714"/>
        <w:jc w:val="both"/>
      </w:pPr>
      <w:r w:rsidRPr="0058372B">
        <w:t xml:space="preserve">This section does not apply - </w:t>
      </w:r>
    </w:p>
    <w:p w14:paraId="341FAE35" w14:textId="77777777" w:rsidR="00EC6D8C" w:rsidRPr="0058372B" w:rsidRDefault="00301057" w:rsidP="0058372B">
      <w:pPr>
        <w:numPr>
          <w:ilvl w:val="1"/>
          <w:numId w:val="2"/>
        </w:numPr>
        <w:spacing w:after="120"/>
        <w:ind w:left="1276" w:right="-188" w:hanging="567"/>
        <w:jc w:val="both"/>
      </w:pPr>
      <w:r w:rsidRPr="0058372B">
        <w:t xml:space="preserve">to the extent to which an exemption from a provision of the </w:t>
      </w:r>
      <w:r w:rsidRPr="0058372B">
        <w:rPr>
          <w:i/>
          <w:iCs/>
        </w:rPr>
        <w:t>Building Code of Australia</w:t>
      </w:r>
      <w:r w:rsidRPr="0058372B">
        <w:t xml:space="preserve"> or a fire safety standard is in force under the </w:t>
      </w:r>
      <w:hyperlink r:id="rId17" w:history="1">
        <w:r w:rsidRPr="0058372B">
          <w:rPr>
            <w:rStyle w:val="Hyperlink"/>
            <w:i/>
            <w:iCs/>
          </w:rPr>
          <w:t>Environmental Planning and Assessment (Development Certification and Fire Safety) Regulation 2021</w:t>
        </w:r>
      </w:hyperlink>
      <w:r w:rsidRPr="0058372B">
        <w:t>, or</w:t>
      </w:r>
    </w:p>
    <w:p w14:paraId="3E6B0178" w14:textId="77777777" w:rsidR="00EC6D8C" w:rsidRPr="0058372B" w:rsidRDefault="00301057" w:rsidP="0058372B">
      <w:pPr>
        <w:numPr>
          <w:ilvl w:val="1"/>
          <w:numId w:val="2"/>
        </w:numPr>
        <w:spacing w:after="120"/>
        <w:ind w:left="1276" w:hanging="567"/>
        <w:jc w:val="both"/>
      </w:pPr>
      <w:r w:rsidRPr="0058372B">
        <w:t>to the erection of a temporary building, other than a temporary structure to which subsection (3) applies.</w:t>
      </w:r>
    </w:p>
    <w:p w14:paraId="1F0C76A9" w14:textId="6DF9625B" w:rsidR="003D00DC" w:rsidRPr="0058372B" w:rsidRDefault="00301057" w:rsidP="0058372B">
      <w:pPr>
        <w:numPr>
          <w:ilvl w:val="0"/>
          <w:numId w:val="2"/>
        </w:numPr>
        <w:ind w:right="-188" w:hanging="720"/>
        <w:jc w:val="both"/>
      </w:pPr>
      <w:r w:rsidRPr="0058372B">
        <w:rPr>
          <w:b/>
          <w:bCs/>
          <w:i/>
          <w:iCs/>
        </w:rPr>
        <w:t>relevant date</w:t>
      </w:r>
      <w:r w:rsidRPr="0058372B">
        <w:t xml:space="preserve"> has the same meaning as in the </w:t>
      </w:r>
      <w:r w:rsidRPr="0058372B">
        <w:rPr>
          <w:i/>
          <w:iCs/>
        </w:rPr>
        <w:t>Environmental Planning and Assessment (Development Certification and Fire Safety) Regulation 2021</w:t>
      </w:r>
      <w:r w:rsidRPr="0058372B">
        <w:t>, section 19.</w:t>
      </w:r>
    </w:p>
    <w:p w14:paraId="3ABAB155" w14:textId="77777777" w:rsidR="003D00DC" w:rsidRPr="0058372B" w:rsidRDefault="003D00DC" w:rsidP="0058372B">
      <w:pPr>
        <w:jc w:val="both"/>
      </w:pPr>
    </w:p>
    <w:p w14:paraId="3E649215" w14:textId="77777777" w:rsidR="00EC6D8C" w:rsidRPr="0058372B" w:rsidRDefault="00301057" w:rsidP="0058372B">
      <w:pPr>
        <w:pStyle w:val="Normal0"/>
        <w:widowControl w:val="0"/>
        <w:autoSpaceDE w:val="0"/>
        <w:autoSpaceDN w:val="0"/>
        <w:adjustRightInd w:val="0"/>
        <w:jc w:val="both"/>
        <w:rPr>
          <w:b/>
          <w:bCs/>
          <w:szCs w:val="22"/>
        </w:rPr>
      </w:pPr>
      <w:r w:rsidRPr="0058372B">
        <w:rPr>
          <w:b/>
          <w:bCs/>
          <w:szCs w:val="22"/>
        </w:rPr>
        <w:t>Erection of signs</w:t>
      </w:r>
    </w:p>
    <w:p w14:paraId="33451023" w14:textId="77777777" w:rsidR="00EC6D8C" w:rsidRPr="0058372B" w:rsidRDefault="00EC6D8C" w:rsidP="0058372B">
      <w:pPr>
        <w:jc w:val="both"/>
      </w:pPr>
    </w:p>
    <w:p w14:paraId="7B88E6C1" w14:textId="77777777" w:rsidR="00EC6D8C" w:rsidRPr="0058372B" w:rsidRDefault="00301057" w:rsidP="0058372B">
      <w:pPr>
        <w:numPr>
          <w:ilvl w:val="0"/>
          <w:numId w:val="3"/>
        </w:numPr>
        <w:spacing w:after="120"/>
        <w:ind w:left="714" w:hanging="714"/>
        <w:jc w:val="both"/>
      </w:pPr>
      <w:r w:rsidRPr="0058372B">
        <w:t>This section applies to a development consent for development involving building work, subdivision work or demolition work.</w:t>
      </w:r>
    </w:p>
    <w:p w14:paraId="4E09645C" w14:textId="77777777" w:rsidR="00EC6D8C" w:rsidRPr="0058372B" w:rsidRDefault="00301057" w:rsidP="0058372B">
      <w:pPr>
        <w:numPr>
          <w:ilvl w:val="0"/>
          <w:numId w:val="3"/>
        </w:numPr>
        <w:spacing w:after="120"/>
        <w:ind w:left="714" w:hanging="714"/>
        <w:jc w:val="both"/>
      </w:pPr>
      <w:r w:rsidRPr="0058372B">
        <w:lastRenderedPageBreak/>
        <w:t xml:space="preserve">It is a condition of the development consent that a sign must be erected in a prominent position on a site on which building work, subdivision work or demolition work is being carried out - </w:t>
      </w:r>
    </w:p>
    <w:p w14:paraId="595C0D24" w14:textId="77777777" w:rsidR="00EC6D8C" w:rsidRPr="0058372B" w:rsidRDefault="00301057" w:rsidP="0058372B">
      <w:pPr>
        <w:numPr>
          <w:ilvl w:val="1"/>
          <w:numId w:val="3"/>
        </w:numPr>
        <w:spacing w:after="120"/>
        <w:ind w:left="1276" w:hanging="567"/>
        <w:jc w:val="both"/>
      </w:pPr>
      <w:r w:rsidRPr="0058372B">
        <w:t>showing the name, address and telephone number of the principal certifier for the work, and</w:t>
      </w:r>
    </w:p>
    <w:p w14:paraId="3B70F140" w14:textId="77777777" w:rsidR="00EC6D8C" w:rsidRPr="0058372B" w:rsidRDefault="00301057" w:rsidP="0058372B">
      <w:pPr>
        <w:numPr>
          <w:ilvl w:val="1"/>
          <w:numId w:val="3"/>
        </w:numPr>
        <w:spacing w:after="120"/>
        <w:ind w:left="1276" w:hanging="567"/>
        <w:jc w:val="both"/>
      </w:pPr>
      <w:r w:rsidRPr="0058372B">
        <w:t>showing the name of the principal contractor, if any, for the building work and a telephone number on which the principal contractor may be contacted outside working hours, and</w:t>
      </w:r>
    </w:p>
    <w:p w14:paraId="76E3EF8D" w14:textId="77777777" w:rsidR="00EC6D8C" w:rsidRPr="0058372B" w:rsidRDefault="00301057" w:rsidP="0058372B">
      <w:pPr>
        <w:numPr>
          <w:ilvl w:val="1"/>
          <w:numId w:val="3"/>
        </w:numPr>
        <w:spacing w:after="120"/>
        <w:ind w:left="1276" w:hanging="567"/>
        <w:jc w:val="both"/>
      </w:pPr>
      <w:r w:rsidRPr="0058372B">
        <w:t>stating that unauthorised entry to the work site is prohibited.</w:t>
      </w:r>
    </w:p>
    <w:p w14:paraId="2169E31E" w14:textId="77777777" w:rsidR="00EC6D8C" w:rsidRPr="0058372B" w:rsidRDefault="00301057" w:rsidP="0058372B">
      <w:pPr>
        <w:numPr>
          <w:ilvl w:val="0"/>
          <w:numId w:val="3"/>
        </w:numPr>
        <w:spacing w:after="120"/>
        <w:ind w:left="709" w:hanging="709"/>
        <w:jc w:val="both"/>
      </w:pPr>
      <w:r w:rsidRPr="0058372B">
        <w:t xml:space="preserve">The sign must be - </w:t>
      </w:r>
    </w:p>
    <w:p w14:paraId="763AC924" w14:textId="77777777" w:rsidR="00EC6D8C" w:rsidRPr="0058372B" w:rsidRDefault="00301057" w:rsidP="0058372B">
      <w:pPr>
        <w:numPr>
          <w:ilvl w:val="1"/>
          <w:numId w:val="3"/>
        </w:numPr>
        <w:spacing w:after="120"/>
        <w:ind w:left="1276" w:hanging="567"/>
        <w:jc w:val="both"/>
      </w:pPr>
      <w:r w:rsidRPr="0058372B">
        <w:t>maintained while the building work, subdivision work or demolition work is being carried out, and</w:t>
      </w:r>
    </w:p>
    <w:p w14:paraId="484362B6" w14:textId="77777777" w:rsidR="00EC6D8C" w:rsidRPr="0058372B" w:rsidRDefault="00301057" w:rsidP="0058372B">
      <w:pPr>
        <w:numPr>
          <w:ilvl w:val="1"/>
          <w:numId w:val="3"/>
        </w:numPr>
        <w:spacing w:after="120"/>
        <w:ind w:left="1276" w:hanging="567"/>
        <w:jc w:val="both"/>
      </w:pPr>
      <w:r w:rsidRPr="0058372B">
        <w:t>removed when the work has been completed.</w:t>
      </w:r>
    </w:p>
    <w:p w14:paraId="5C2ECB0A" w14:textId="77777777" w:rsidR="00EC6D8C" w:rsidRPr="0058372B" w:rsidRDefault="00301057" w:rsidP="0058372B">
      <w:pPr>
        <w:numPr>
          <w:ilvl w:val="0"/>
          <w:numId w:val="3"/>
        </w:numPr>
        <w:spacing w:after="120"/>
        <w:ind w:left="709" w:hanging="709"/>
        <w:jc w:val="both"/>
      </w:pPr>
      <w:r w:rsidRPr="0058372B">
        <w:t xml:space="preserve">This section does not apply in relation to - </w:t>
      </w:r>
    </w:p>
    <w:p w14:paraId="0A302031" w14:textId="77777777" w:rsidR="00EC6D8C" w:rsidRPr="0058372B" w:rsidRDefault="00301057" w:rsidP="0058372B">
      <w:pPr>
        <w:numPr>
          <w:ilvl w:val="1"/>
          <w:numId w:val="3"/>
        </w:numPr>
        <w:spacing w:after="120"/>
        <w:ind w:left="1276" w:hanging="567"/>
        <w:jc w:val="both"/>
      </w:pPr>
      <w:r w:rsidRPr="0058372B">
        <w:t>building work, subdivision work or demolition work carried out inside an existing building, if the work does not affect the external walls of the building, or</w:t>
      </w:r>
    </w:p>
    <w:p w14:paraId="734FBE4E" w14:textId="77777777" w:rsidR="00EC6D8C" w:rsidRPr="0058372B" w:rsidRDefault="00301057" w:rsidP="0058372B">
      <w:pPr>
        <w:numPr>
          <w:ilvl w:val="1"/>
          <w:numId w:val="3"/>
        </w:numPr>
        <w:ind w:left="1276" w:hanging="567"/>
        <w:jc w:val="both"/>
      </w:pPr>
      <w:r w:rsidRPr="0058372B">
        <w:t xml:space="preserve">Crown building work certified to comply with the </w:t>
      </w:r>
      <w:r w:rsidRPr="0058372B">
        <w:rPr>
          <w:i/>
          <w:iCs/>
        </w:rPr>
        <w:t xml:space="preserve">Building Code of Australia </w:t>
      </w:r>
      <w:r w:rsidRPr="0058372B">
        <w:t>under the Act, Part 6.</w:t>
      </w:r>
    </w:p>
    <w:p w14:paraId="5544B39D" w14:textId="77777777" w:rsidR="00EC6D8C" w:rsidRPr="0058372B" w:rsidRDefault="00EC6D8C" w:rsidP="0058372B">
      <w:pPr>
        <w:jc w:val="both"/>
      </w:pPr>
    </w:p>
    <w:p w14:paraId="47AB82D9" w14:textId="77777777" w:rsidR="00EC6D8C" w:rsidRPr="0058372B" w:rsidRDefault="00301057" w:rsidP="0058372B">
      <w:pPr>
        <w:pStyle w:val="Normal0"/>
        <w:widowControl w:val="0"/>
        <w:autoSpaceDE w:val="0"/>
        <w:autoSpaceDN w:val="0"/>
        <w:adjustRightInd w:val="0"/>
        <w:jc w:val="both"/>
        <w:rPr>
          <w:b/>
          <w:bCs/>
          <w:szCs w:val="22"/>
        </w:rPr>
      </w:pPr>
      <w:r w:rsidRPr="0058372B">
        <w:rPr>
          <w:b/>
          <w:bCs/>
          <w:szCs w:val="22"/>
        </w:rPr>
        <w:t xml:space="preserve">Notification of </w:t>
      </w:r>
      <w:hyperlink r:id="rId18" w:history="1">
        <w:r w:rsidRPr="0058372B">
          <w:rPr>
            <w:b/>
            <w:bCs/>
            <w:szCs w:val="22"/>
          </w:rPr>
          <w:t>Home Building Act 1989</w:t>
        </w:r>
      </w:hyperlink>
      <w:r w:rsidRPr="0058372B">
        <w:rPr>
          <w:b/>
          <w:bCs/>
          <w:szCs w:val="22"/>
        </w:rPr>
        <w:t xml:space="preserve"> requirements</w:t>
      </w:r>
    </w:p>
    <w:p w14:paraId="19C79F7E" w14:textId="77777777" w:rsidR="00EC6D8C" w:rsidRPr="0058372B" w:rsidRDefault="00EC6D8C" w:rsidP="0058372B">
      <w:pPr>
        <w:jc w:val="both"/>
      </w:pPr>
    </w:p>
    <w:p w14:paraId="1A3E6464" w14:textId="77777777" w:rsidR="00EC6D8C" w:rsidRPr="0058372B" w:rsidRDefault="00301057" w:rsidP="0058372B">
      <w:pPr>
        <w:numPr>
          <w:ilvl w:val="0"/>
          <w:numId w:val="4"/>
        </w:numPr>
        <w:spacing w:after="120"/>
        <w:ind w:left="709" w:hanging="709"/>
        <w:jc w:val="both"/>
      </w:pPr>
      <w:r w:rsidRPr="0058372B">
        <w:t>This section applies to a development consent for development involving residential building work if the principal certifier is not the council.</w:t>
      </w:r>
    </w:p>
    <w:p w14:paraId="669E0BF8" w14:textId="77777777" w:rsidR="00EC6D8C" w:rsidRPr="0058372B" w:rsidRDefault="00301057" w:rsidP="0058372B">
      <w:pPr>
        <w:numPr>
          <w:ilvl w:val="0"/>
          <w:numId w:val="4"/>
        </w:numPr>
        <w:spacing w:after="120"/>
        <w:ind w:left="709" w:hanging="709"/>
        <w:jc w:val="both"/>
      </w:pPr>
      <w:r w:rsidRPr="0058372B">
        <w:t xml:space="preserve">It is a condition of the development consent that residential building work must not be carried out unless the principal certifier for the development to which the work relates has given the council written notice of the following - </w:t>
      </w:r>
    </w:p>
    <w:p w14:paraId="583E1969" w14:textId="77777777" w:rsidR="00EC6D8C" w:rsidRPr="0058372B" w:rsidRDefault="00301057" w:rsidP="0058372B">
      <w:pPr>
        <w:numPr>
          <w:ilvl w:val="1"/>
          <w:numId w:val="4"/>
        </w:numPr>
        <w:spacing w:after="120"/>
        <w:ind w:left="1276" w:hanging="567"/>
        <w:jc w:val="both"/>
      </w:pPr>
      <w:r w:rsidRPr="0058372B">
        <w:t xml:space="preserve">for work that requires a principal contractor to be appointed - </w:t>
      </w:r>
    </w:p>
    <w:p w14:paraId="6161B5B2" w14:textId="77777777" w:rsidR="00EC6D8C" w:rsidRPr="0058372B" w:rsidRDefault="00301057" w:rsidP="0058372B">
      <w:pPr>
        <w:numPr>
          <w:ilvl w:val="2"/>
          <w:numId w:val="4"/>
        </w:numPr>
        <w:spacing w:after="120"/>
        <w:ind w:left="1843" w:hanging="567"/>
        <w:jc w:val="both"/>
      </w:pPr>
      <w:r w:rsidRPr="0058372B">
        <w:tab/>
        <w:t>the name and licence number of the principal contractor, and</w:t>
      </w:r>
    </w:p>
    <w:p w14:paraId="7C8464B9" w14:textId="77777777" w:rsidR="00EC6D8C" w:rsidRPr="0058372B" w:rsidRDefault="00301057" w:rsidP="0058372B">
      <w:pPr>
        <w:numPr>
          <w:ilvl w:val="2"/>
          <w:numId w:val="4"/>
        </w:numPr>
        <w:spacing w:after="120"/>
        <w:ind w:left="1843" w:hanging="567"/>
        <w:jc w:val="both"/>
      </w:pPr>
      <w:r w:rsidRPr="0058372B">
        <w:tab/>
        <w:t xml:space="preserve">the name of the insurer of the work under the </w:t>
      </w:r>
      <w:hyperlink r:id="rId19" w:history="1">
        <w:r w:rsidRPr="0058372B">
          <w:rPr>
            <w:rStyle w:val="Hyperlink"/>
            <w:i/>
            <w:iCs/>
          </w:rPr>
          <w:t>Home Building Act 1989</w:t>
        </w:r>
      </w:hyperlink>
      <w:r w:rsidRPr="0058372B">
        <w:t>, Part 6,</w:t>
      </w:r>
    </w:p>
    <w:p w14:paraId="7E18FF18" w14:textId="77777777" w:rsidR="00EC6D8C" w:rsidRPr="0058372B" w:rsidRDefault="00301057" w:rsidP="0058372B">
      <w:pPr>
        <w:numPr>
          <w:ilvl w:val="1"/>
          <w:numId w:val="4"/>
        </w:numPr>
        <w:spacing w:after="120"/>
        <w:ind w:left="1276" w:hanging="567"/>
        <w:jc w:val="both"/>
      </w:pPr>
      <w:r w:rsidRPr="0058372B">
        <w:t xml:space="preserve">for work to be carried out by an owner-builder - </w:t>
      </w:r>
    </w:p>
    <w:p w14:paraId="1FFF3F85" w14:textId="77777777" w:rsidR="00EC6D8C" w:rsidRPr="0058372B" w:rsidRDefault="00301057" w:rsidP="0058372B">
      <w:pPr>
        <w:numPr>
          <w:ilvl w:val="2"/>
          <w:numId w:val="6"/>
        </w:numPr>
        <w:spacing w:after="120"/>
        <w:ind w:left="1843" w:hanging="567"/>
        <w:jc w:val="both"/>
      </w:pPr>
      <w:r w:rsidRPr="0058372B">
        <w:t>the name of the owner-builder, and</w:t>
      </w:r>
    </w:p>
    <w:p w14:paraId="1E349847" w14:textId="77777777" w:rsidR="00EC6D8C" w:rsidRPr="0058372B" w:rsidRDefault="00301057" w:rsidP="0058372B">
      <w:pPr>
        <w:numPr>
          <w:ilvl w:val="2"/>
          <w:numId w:val="6"/>
        </w:numPr>
        <w:spacing w:after="120"/>
        <w:ind w:left="1843" w:hanging="567"/>
        <w:jc w:val="both"/>
      </w:pPr>
      <w:r w:rsidRPr="0058372B">
        <w:t xml:space="preserve">if the owner-builder is required to hold an owner-builder permit under the </w:t>
      </w:r>
      <w:hyperlink r:id="rId20" w:history="1">
        <w:r w:rsidRPr="0058372B">
          <w:rPr>
            <w:rStyle w:val="Hyperlink"/>
            <w:i/>
            <w:iCs/>
          </w:rPr>
          <w:t>Home Building Act 1989</w:t>
        </w:r>
      </w:hyperlink>
      <w:r w:rsidRPr="0058372B">
        <w:t xml:space="preserve"> - the number of the owner-builder permit.</w:t>
      </w:r>
    </w:p>
    <w:p w14:paraId="62C28FCB" w14:textId="77777777" w:rsidR="00EC6D8C" w:rsidRPr="0058372B" w:rsidRDefault="00301057" w:rsidP="0058372B">
      <w:pPr>
        <w:numPr>
          <w:ilvl w:val="0"/>
          <w:numId w:val="4"/>
        </w:numPr>
        <w:spacing w:after="120"/>
        <w:ind w:left="709" w:hanging="709"/>
        <w:jc w:val="both"/>
      </w:pPr>
      <w:r w:rsidRPr="0058372B">
        <w:t>If the information notified under subsection (2) is no longer correct, it is a condition of the development consent that further work must not be carried out unless the principal certifier has given the council written notice of the updated information.</w:t>
      </w:r>
    </w:p>
    <w:p w14:paraId="0FD9E45E" w14:textId="77BB3D76" w:rsidR="00EC6D8C" w:rsidRPr="0058372B" w:rsidRDefault="00301057" w:rsidP="0058372B">
      <w:pPr>
        <w:numPr>
          <w:ilvl w:val="0"/>
          <w:numId w:val="4"/>
        </w:numPr>
        <w:ind w:left="709" w:hanging="709"/>
        <w:jc w:val="both"/>
      </w:pPr>
      <w:r w:rsidRPr="0058372B">
        <w:t xml:space="preserve">This section does not apply in relation to Crown building work certified to comply with the </w:t>
      </w:r>
      <w:r w:rsidRPr="0058372B">
        <w:rPr>
          <w:i/>
          <w:iCs/>
        </w:rPr>
        <w:t>Building Code of Australia</w:t>
      </w:r>
      <w:r w:rsidRPr="0058372B">
        <w:t xml:space="preserve"> under the Act, Part 6.</w:t>
      </w:r>
    </w:p>
    <w:p w14:paraId="43464CEC" w14:textId="77777777" w:rsidR="003D00DC" w:rsidRPr="0058372B" w:rsidRDefault="003D00DC" w:rsidP="0058372B">
      <w:pPr>
        <w:jc w:val="both"/>
      </w:pPr>
    </w:p>
    <w:p w14:paraId="351A9F80" w14:textId="77777777" w:rsidR="00EC6D8C" w:rsidRPr="0058372B" w:rsidRDefault="00301057" w:rsidP="0058372B">
      <w:pPr>
        <w:pStyle w:val="Normal0"/>
        <w:widowControl w:val="0"/>
        <w:autoSpaceDE w:val="0"/>
        <w:autoSpaceDN w:val="0"/>
        <w:adjustRightInd w:val="0"/>
        <w:jc w:val="both"/>
        <w:rPr>
          <w:szCs w:val="22"/>
        </w:rPr>
      </w:pPr>
      <w:r w:rsidRPr="0058372B">
        <w:rPr>
          <w:b/>
          <w:bCs/>
          <w:szCs w:val="22"/>
        </w:rPr>
        <w:t>Shoring and adequacy of adjoining property</w:t>
      </w:r>
    </w:p>
    <w:p w14:paraId="5965B190" w14:textId="77777777" w:rsidR="00EC6D8C" w:rsidRPr="0058372B" w:rsidRDefault="00EC6D8C" w:rsidP="0058372B">
      <w:pPr>
        <w:jc w:val="both"/>
      </w:pPr>
    </w:p>
    <w:p w14:paraId="2D59C6C4" w14:textId="77777777" w:rsidR="00EC6D8C" w:rsidRPr="0058372B" w:rsidRDefault="00301057" w:rsidP="0058372B">
      <w:pPr>
        <w:numPr>
          <w:ilvl w:val="0"/>
          <w:numId w:val="5"/>
        </w:numPr>
        <w:spacing w:after="120"/>
        <w:ind w:left="709" w:right="-330" w:hanging="709"/>
        <w:jc w:val="both"/>
      </w:pPr>
      <w:r w:rsidRPr="0058372B">
        <w:t>This section applies to a development consent for development that involves excavation that extends below the level of the base of the footings of a building, structure or work on adjoining land, including a structure or work in a road or rail corridor.</w:t>
      </w:r>
    </w:p>
    <w:p w14:paraId="682B24CB" w14:textId="77777777" w:rsidR="00EC6D8C" w:rsidRPr="0058372B" w:rsidRDefault="00301057" w:rsidP="0058372B">
      <w:pPr>
        <w:numPr>
          <w:ilvl w:val="0"/>
          <w:numId w:val="5"/>
        </w:numPr>
        <w:spacing w:after="120"/>
        <w:ind w:left="709" w:hanging="709"/>
        <w:jc w:val="both"/>
      </w:pPr>
      <w:r w:rsidRPr="0058372B">
        <w:lastRenderedPageBreak/>
        <w:t xml:space="preserve">It is a condition of the development consent that the person having the benefit of the development consent must, at the person’s own expense - </w:t>
      </w:r>
    </w:p>
    <w:p w14:paraId="5A2F668C" w14:textId="77777777" w:rsidR="00EC6D8C" w:rsidRPr="0058372B" w:rsidRDefault="00301057" w:rsidP="0058372B">
      <w:pPr>
        <w:numPr>
          <w:ilvl w:val="1"/>
          <w:numId w:val="5"/>
        </w:numPr>
        <w:spacing w:after="120"/>
        <w:ind w:left="1276" w:hanging="567"/>
        <w:jc w:val="both"/>
      </w:pPr>
      <w:r w:rsidRPr="0058372B">
        <w:t>protect and support the building, structure or work on adjoining land from possible damage from the excavation, and</w:t>
      </w:r>
    </w:p>
    <w:p w14:paraId="677DEACA" w14:textId="77777777" w:rsidR="00EC6D8C" w:rsidRPr="0058372B" w:rsidRDefault="00301057" w:rsidP="0058372B">
      <w:pPr>
        <w:numPr>
          <w:ilvl w:val="1"/>
          <w:numId w:val="5"/>
        </w:numPr>
        <w:spacing w:after="120"/>
        <w:ind w:left="1276" w:hanging="567"/>
        <w:jc w:val="both"/>
      </w:pPr>
      <w:r w:rsidRPr="0058372B">
        <w:t>if necessary, underpin the building, structure or work on adjoining land to prevent damage from the excavation.</w:t>
      </w:r>
    </w:p>
    <w:p w14:paraId="64A530BB" w14:textId="77777777" w:rsidR="00EC6D8C" w:rsidRPr="0058372B" w:rsidRDefault="00301057" w:rsidP="0058372B">
      <w:pPr>
        <w:numPr>
          <w:ilvl w:val="0"/>
          <w:numId w:val="5"/>
        </w:numPr>
        <w:spacing w:after="120"/>
        <w:ind w:left="709" w:hanging="709"/>
        <w:jc w:val="both"/>
      </w:pPr>
      <w:r w:rsidRPr="0058372B">
        <w:t xml:space="preserve">This section does not apply if - </w:t>
      </w:r>
    </w:p>
    <w:p w14:paraId="304B5E9C" w14:textId="77777777" w:rsidR="00EC6D8C" w:rsidRPr="0058372B" w:rsidRDefault="00301057" w:rsidP="0058372B">
      <w:pPr>
        <w:numPr>
          <w:ilvl w:val="1"/>
          <w:numId w:val="5"/>
        </w:numPr>
        <w:spacing w:after="120"/>
        <w:ind w:left="1276" w:hanging="567"/>
        <w:jc w:val="both"/>
      </w:pPr>
      <w:r w:rsidRPr="0058372B">
        <w:t>the person having the benefit of the development consent owns the adjoining land, or</w:t>
      </w:r>
    </w:p>
    <w:p w14:paraId="567956FE" w14:textId="77777777" w:rsidR="00EC6D8C" w:rsidRPr="0058372B" w:rsidRDefault="00301057" w:rsidP="0058372B">
      <w:pPr>
        <w:numPr>
          <w:ilvl w:val="1"/>
          <w:numId w:val="5"/>
        </w:numPr>
        <w:ind w:left="1276" w:hanging="567"/>
        <w:jc w:val="both"/>
      </w:pPr>
      <w:r w:rsidRPr="0058372B">
        <w:t>the owner of the adjoining land gives written consent to the condition not applying.</w:t>
      </w:r>
    </w:p>
    <w:p w14:paraId="080B43B1" w14:textId="77777777" w:rsidR="00EC6D8C" w:rsidRPr="0058372B" w:rsidRDefault="00EC6D8C" w:rsidP="0058372B">
      <w:pPr>
        <w:jc w:val="both"/>
        <w:rPr>
          <w:b/>
          <w:bCs/>
        </w:rPr>
      </w:pPr>
    </w:p>
    <w:p w14:paraId="3330829E" w14:textId="77777777" w:rsidR="00EC6D8C" w:rsidRPr="0058372B" w:rsidRDefault="00301057" w:rsidP="0058372B">
      <w:pPr>
        <w:pStyle w:val="Normal0"/>
        <w:widowControl w:val="0"/>
        <w:autoSpaceDE w:val="0"/>
        <w:autoSpaceDN w:val="0"/>
        <w:adjustRightInd w:val="0"/>
        <w:jc w:val="both"/>
        <w:rPr>
          <w:szCs w:val="22"/>
        </w:rPr>
      </w:pPr>
      <w:r w:rsidRPr="0058372B">
        <w:rPr>
          <w:b/>
          <w:bCs/>
          <w:szCs w:val="22"/>
        </w:rPr>
        <w:t>Fulfilment of BASIX commitments</w:t>
      </w:r>
    </w:p>
    <w:p w14:paraId="670FAC68" w14:textId="77777777" w:rsidR="00EC6D8C" w:rsidRPr="0058372B" w:rsidRDefault="00EC6D8C" w:rsidP="0058372B">
      <w:pPr>
        <w:jc w:val="both"/>
      </w:pPr>
    </w:p>
    <w:p w14:paraId="2F1A3545" w14:textId="43FA9CBF" w:rsidR="00AF362F" w:rsidRPr="0058372B" w:rsidRDefault="00301057" w:rsidP="0058372B">
      <w:pPr>
        <w:jc w:val="both"/>
      </w:pPr>
      <w:r w:rsidRPr="0058372B">
        <w:t xml:space="preserve">It is a condition of a development consent for the following that each commitment listed in a relevant BASIX certificate is fulfilled </w:t>
      </w:r>
      <w:r w:rsidR="00AF362F" w:rsidRPr="0058372B">
        <w:t>–</w:t>
      </w:r>
      <w:r w:rsidRPr="0058372B">
        <w:t xml:space="preserve"> </w:t>
      </w:r>
    </w:p>
    <w:p w14:paraId="6915BEDD" w14:textId="77777777" w:rsidR="00AF362F" w:rsidRPr="0058372B" w:rsidRDefault="00AF362F" w:rsidP="0058372B">
      <w:pPr>
        <w:jc w:val="both"/>
      </w:pPr>
    </w:p>
    <w:p w14:paraId="2F01C9F3" w14:textId="77777777" w:rsidR="00AF362F" w:rsidRPr="0058372B" w:rsidRDefault="00301057" w:rsidP="0058372B">
      <w:pPr>
        <w:numPr>
          <w:ilvl w:val="0"/>
          <w:numId w:val="33"/>
        </w:numPr>
        <w:ind w:left="709" w:hanging="709"/>
        <w:jc w:val="both"/>
      </w:pPr>
      <w:r w:rsidRPr="0058372B">
        <w:t>BASIX development,</w:t>
      </w:r>
    </w:p>
    <w:p w14:paraId="6666BC11" w14:textId="3CEB6EAD" w:rsidR="00EC6D8C" w:rsidRPr="0058372B" w:rsidRDefault="00301057" w:rsidP="0058372B">
      <w:pPr>
        <w:numPr>
          <w:ilvl w:val="0"/>
          <w:numId w:val="33"/>
        </w:numPr>
        <w:ind w:left="709" w:hanging="709"/>
        <w:jc w:val="both"/>
      </w:pPr>
      <w:r w:rsidRPr="0058372B">
        <w:t>BASIX optional development, if the development application was accompanied by a BASIX certificate.</w:t>
      </w:r>
    </w:p>
    <w:p w14:paraId="0E49BE3B" w14:textId="77777777" w:rsidR="00EC6D8C" w:rsidRPr="0058372B" w:rsidRDefault="00EC6D8C" w:rsidP="0058372B">
      <w:pPr>
        <w:autoSpaceDE w:val="0"/>
        <w:autoSpaceDN w:val="0"/>
        <w:jc w:val="both"/>
        <w:rPr>
          <w:rFonts w:eastAsia="Calibri"/>
          <w:lang w:eastAsia="en-US"/>
        </w:rPr>
      </w:pPr>
    </w:p>
    <w:p w14:paraId="3E13A00C" w14:textId="77777777" w:rsidR="00EC6D8C" w:rsidRPr="0058372B" w:rsidRDefault="00301057" w:rsidP="0058372B">
      <w:pPr>
        <w:autoSpaceDE w:val="0"/>
        <w:autoSpaceDN w:val="0"/>
        <w:ind w:left="1418" w:hanging="1418"/>
        <w:jc w:val="both"/>
        <w:rPr>
          <w:rFonts w:eastAsia="Calibri"/>
          <w:lang w:eastAsia="en-US"/>
        </w:rPr>
      </w:pPr>
      <w:r w:rsidRPr="0058372B">
        <w:rPr>
          <w:rFonts w:eastAsia="Calibri"/>
          <w:b/>
          <w:bCs/>
          <w:lang w:eastAsia="en-US"/>
        </w:rPr>
        <w:t>Reason:</w:t>
      </w:r>
      <w:r w:rsidRPr="0058372B">
        <w:rPr>
          <w:rFonts w:eastAsia="Calibri"/>
          <w:b/>
          <w:bCs/>
          <w:lang w:eastAsia="en-US"/>
        </w:rPr>
        <w:tab/>
      </w:r>
      <w:r w:rsidRPr="0058372B">
        <w:rPr>
          <w:rFonts w:eastAsia="Calibri"/>
          <w:lang w:eastAsia="en-US"/>
        </w:rPr>
        <w:t>Statutory requirement.</w:t>
      </w:r>
    </w:p>
    <w:p w14:paraId="11EFB232" w14:textId="77777777" w:rsidR="00EC6D8C" w:rsidRPr="0058372B" w:rsidRDefault="00EC6D8C" w:rsidP="0058372B">
      <w:pPr>
        <w:autoSpaceDE w:val="0"/>
        <w:autoSpaceDN w:val="0"/>
        <w:adjustRightInd w:val="0"/>
        <w:ind w:left="1418" w:hanging="1418"/>
        <w:jc w:val="both"/>
      </w:pPr>
    </w:p>
    <w:p w14:paraId="3393E6BB" w14:textId="77777777" w:rsidR="00EC6D8C"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Hours of work</w:t>
      </w:r>
    </w:p>
    <w:p w14:paraId="4C07611C" w14:textId="77777777" w:rsidR="00EC6D8C" w:rsidRPr="0058372B" w:rsidRDefault="00EC6D8C" w:rsidP="0058372B">
      <w:pPr>
        <w:widowControl w:val="0"/>
        <w:autoSpaceDE w:val="0"/>
        <w:autoSpaceDN w:val="0"/>
        <w:adjustRightInd w:val="0"/>
        <w:jc w:val="both"/>
      </w:pPr>
    </w:p>
    <w:p w14:paraId="52254C75" w14:textId="256C7F94" w:rsidR="00EC6D8C" w:rsidRPr="0058372B" w:rsidRDefault="00301057" w:rsidP="0058372B">
      <w:pPr>
        <w:widowControl w:val="0"/>
        <w:autoSpaceDE w:val="0"/>
        <w:autoSpaceDN w:val="0"/>
        <w:adjustRightInd w:val="0"/>
        <w:jc w:val="both"/>
      </w:pPr>
      <w:r w:rsidRPr="0058372B">
        <w:t>Demolition, construction work and deliveries of building material and equipment must not take place outside the hours of 7.00am to 5.00pm Monday to Friday and 8.00am to 12 noon Saturday. No work and no deliveries are to take place on Sundays and public holidays.</w:t>
      </w:r>
    </w:p>
    <w:p w14:paraId="7BF303CF" w14:textId="77777777" w:rsidR="00EC6D8C" w:rsidRPr="0058372B" w:rsidRDefault="00EC6D8C" w:rsidP="0058372B">
      <w:pPr>
        <w:widowControl w:val="0"/>
        <w:autoSpaceDE w:val="0"/>
        <w:autoSpaceDN w:val="0"/>
        <w:adjustRightInd w:val="0"/>
        <w:jc w:val="both"/>
      </w:pPr>
    </w:p>
    <w:p w14:paraId="34E61E33" w14:textId="77777777" w:rsidR="00EC6D8C" w:rsidRPr="0058372B" w:rsidRDefault="00301057" w:rsidP="0058372B">
      <w:pPr>
        <w:widowControl w:val="0"/>
        <w:autoSpaceDE w:val="0"/>
        <w:autoSpaceDN w:val="0"/>
        <w:adjustRightInd w:val="0"/>
        <w:jc w:val="both"/>
      </w:pPr>
      <w:r w:rsidRPr="0058372B">
        <w:t>Demolition and/or excavation using machinery of any kind must be limited to between 7.00am and 5.00pm Monday to Friday, with a respite break of 45 minutes between 12 noon and 1.00pm. No demolition and/or excavation using machinery of any kind is to occur on Saturdays, Sundays or public holidays.</w:t>
      </w:r>
    </w:p>
    <w:p w14:paraId="7B216A0F" w14:textId="77777777" w:rsidR="00EC6D8C" w:rsidRPr="0058372B" w:rsidRDefault="00EC6D8C" w:rsidP="0058372B">
      <w:pPr>
        <w:widowControl w:val="0"/>
        <w:autoSpaceDE w:val="0"/>
        <w:autoSpaceDN w:val="0"/>
        <w:adjustRightInd w:val="0"/>
        <w:jc w:val="both"/>
      </w:pPr>
    </w:p>
    <w:p w14:paraId="4BEEB1FE" w14:textId="77777777" w:rsidR="00EC6D8C" w:rsidRPr="0058372B" w:rsidRDefault="00301057" w:rsidP="0058372B">
      <w:pPr>
        <w:widowControl w:val="0"/>
        <w:autoSpaceDE w:val="0"/>
        <w:autoSpaceDN w:val="0"/>
        <w:adjustRightInd w:val="0"/>
        <w:ind w:right="-330"/>
        <w:jc w:val="both"/>
      </w:pPr>
      <w:r w:rsidRPr="0058372B">
        <w:t>Where it is necessary for works to occur outside of these hours (</w:t>
      </w:r>
      <w:proofErr w:type="spellStart"/>
      <w:r w:rsidRPr="0058372B">
        <w:t>ie</w:t>
      </w:r>
      <w:proofErr w:type="spellEnd"/>
      <w:r w:rsidRPr="0058372B">
        <w:t xml:space="preserve"> placement of concrete for large floor areas on large residential/commercial developments or where building processes require the use of oversized trucks and/or cranes that are restricted by Transport for NSW (TfNSW) from travelling during daylight hours to deliver, erect or remove machinery, tower cranes, pre-cast panels, beams, tanks or service equipment to or from the site), approval for such activities will be subject to the issue of an "outside of hours works permit" from Council as well as notification of the surrounding properties likely to be affected by the proposed works.</w:t>
      </w:r>
    </w:p>
    <w:p w14:paraId="1F2F3085" w14:textId="77777777" w:rsidR="00EC6D8C" w:rsidRPr="0058372B" w:rsidRDefault="00EC6D8C" w:rsidP="0058372B">
      <w:pPr>
        <w:widowControl w:val="0"/>
        <w:autoSpaceDE w:val="0"/>
        <w:autoSpaceDN w:val="0"/>
        <w:adjustRightInd w:val="0"/>
        <w:jc w:val="both"/>
      </w:pPr>
    </w:p>
    <w:p w14:paraId="70653096" w14:textId="6599D1E1" w:rsidR="00EC6D8C" w:rsidRPr="0058372B" w:rsidRDefault="00301057" w:rsidP="0058372B">
      <w:pPr>
        <w:widowControl w:val="0"/>
        <w:autoSpaceDE w:val="0"/>
        <w:autoSpaceDN w:val="0"/>
        <w:adjustRightInd w:val="0"/>
        <w:ind w:right="-188"/>
        <w:jc w:val="both"/>
      </w:pPr>
      <w:r w:rsidRPr="0058372B">
        <w:t>Failure to obtain a permit to work outside of the approved hours will result in regulatory action.</w:t>
      </w:r>
    </w:p>
    <w:p w14:paraId="7505D543" w14:textId="77777777" w:rsidR="00EC6D8C" w:rsidRPr="0058372B" w:rsidRDefault="00EC6D8C" w:rsidP="0058372B">
      <w:pPr>
        <w:widowControl w:val="0"/>
        <w:autoSpaceDE w:val="0"/>
        <w:autoSpaceDN w:val="0"/>
        <w:adjustRightInd w:val="0"/>
        <w:jc w:val="both"/>
      </w:pPr>
    </w:p>
    <w:p w14:paraId="7BD36565" w14:textId="77777777" w:rsidR="00EC6D8C" w:rsidRPr="0058372B" w:rsidRDefault="00301057" w:rsidP="0058372B">
      <w:pPr>
        <w:widowControl w:val="0"/>
        <w:autoSpaceDE w:val="0"/>
        <w:autoSpaceDN w:val="0"/>
        <w:adjustRightInd w:val="0"/>
        <w:ind w:left="1418" w:hanging="1418"/>
        <w:jc w:val="both"/>
      </w:pPr>
      <w:r w:rsidRPr="0058372B">
        <w:rPr>
          <w:b/>
          <w:bCs/>
        </w:rPr>
        <w:t>Reason:</w:t>
      </w:r>
      <w:r w:rsidRPr="0058372B">
        <w:tab/>
        <w:t>To ensure reasonable standards of amenity for occupants of neighbouring properties.</w:t>
      </w:r>
    </w:p>
    <w:p w14:paraId="77E5CFD8" w14:textId="77777777" w:rsidR="00EC6D8C" w:rsidRPr="0058372B" w:rsidRDefault="00EC6D8C" w:rsidP="0058372B">
      <w:pPr>
        <w:jc w:val="both"/>
        <w:rPr>
          <w:lang w:val="en-US"/>
        </w:rPr>
      </w:pPr>
    </w:p>
    <w:p w14:paraId="74BB8686" w14:textId="1164DF89" w:rsidR="00EC6D8C" w:rsidRPr="0058372B" w:rsidRDefault="00301057" w:rsidP="0058372B">
      <w:pPr>
        <w:pStyle w:val="Normal0"/>
        <w:widowControl w:val="0"/>
        <w:numPr>
          <w:ilvl w:val="0"/>
          <w:numId w:val="8"/>
        </w:numPr>
        <w:autoSpaceDE w:val="0"/>
        <w:autoSpaceDN w:val="0"/>
        <w:adjustRightInd w:val="0"/>
        <w:ind w:hanging="720"/>
        <w:jc w:val="both"/>
        <w:rPr>
          <w:b/>
          <w:bCs/>
          <w:szCs w:val="22"/>
        </w:rPr>
      </w:pPr>
      <w:r w:rsidRPr="0058372B">
        <w:rPr>
          <w:b/>
          <w:bCs/>
          <w:szCs w:val="22"/>
        </w:rPr>
        <w:t>Site fencing</w:t>
      </w:r>
    </w:p>
    <w:p w14:paraId="216882E4" w14:textId="77777777" w:rsidR="003D00DC" w:rsidRPr="0058372B" w:rsidRDefault="003D00DC" w:rsidP="0058372B">
      <w:pPr>
        <w:autoSpaceDE w:val="0"/>
        <w:autoSpaceDN w:val="0"/>
        <w:adjustRightInd w:val="0"/>
        <w:jc w:val="both"/>
      </w:pPr>
    </w:p>
    <w:p w14:paraId="6DFCBBD2" w14:textId="055D55F5" w:rsidR="00EC6D8C" w:rsidRPr="0058372B" w:rsidRDefault="00301057" w:rsidP="0058372B">
      <w:pPr>
        <w:autoSpaceDE w:val="0"/>
        <w:autoSpaceDN w:val="0"/>
        <w:adjustRightInd w:val="0"/>
        <w:jc w:val="both"/>
      </w:pPr>
      <w:r w:rsidRPr="0058372B">
        <w:t>The site must be secured and fenced prior to works commencing.  All excavation, demolition and construction works shall be properly guarded and protected with hoardings or fencing to prevent them from being dangerous to life and property.</w:t>
      </w:r>
    </w:p>
    <w:p w14:paraId="13BE56A3" w14:textId="77777777" w:rsidR="00EC6D8C" w:rsidRPr="0058372B" w:rsidRDefault="00301057" w:rsidP="0058372B">
      <w:pPr>
        <w:autoSpaceDE w:val="0"/>
        <w:autoSpaceDN w:val="0"/>
        <w:adjustRightInd w:val="0"/>
        <w:jc w:val="both"/>
      </w:pPr>
      <w:r w:rsidRPr="0058372B">
        <w:lastRenderedPageBreak/>
        <w:t>If the work involved in the excavation, demolition or construction of the development is likely to cause pedestrian or vehicular traffic in a public place to be obstructed or rendered inconvenient, or building involves the enclosure of a public place, a hoarding or fence must be erected between the work site and the public place.</w:t>
      </w:r>
    </w:p>
    <w:p w14:paraId="080E5BB2" w14:textId="77777777" w:rsidR="00EC6D8C" w:rsidRPr="0058372B" w:rsidRDefault="00EC6D8C" w:rsidP="0058372B">
      <w:pPr>
        <w:autoSpaceDE w:val="0"/>
        <w:autoSpaceDN w:val="0"/>
        <w:adjustRightInd w:val="0"/>
        <w:ind w:left="709" w:hanging="709"/>
        <w:jc w:val="both"/>
      </w:pPr>
    </w:p>
    <w:p w14:paraId="29E08326" w14:textId="77777777" w:rsidR="00EC6D8C" w:rsidRPr="0058372B" w:rsidRDefault="00301057" w:rsidP="0058372B">
      <w:pPr>
        <w:autoSpaceDE w:val="0"/>
        <w:autoSpaceDN w:val="0"/>
        <w:adjustRightInd w:val="0"/>
        <w:ind w:right="-330"/>
        <w:jc w:val="both"/>
      </w:pPr>
      <w:r w:rsidRPr="0058372B">
        <w:t>If necessary, a hoarding is to be erected, sufficient to prevent any substance from, or in connection with, the work falling into the public place (note that separate approval is required prior to the commencement of works to erect a hoarding or temporary fence on public property).</w:t>
      </w:r>
    </w:p>
    <w:p w14:paraId="25140739" w14:textId="77777777" w:rsidR="00EC6D8C" w:rsidRPr="0058372B" w:rsidRDefault="00EC6D8C" w:rsidP="0058372B">
      <w:pPr>
        <w:autoSpaceDE w:val="0"/>
        <w:autoSpaceDN w:val="0"/>
        <w:adjustRightInd w:val="0"/>
        <w:jc w:val="both"/>
      </w:pPr>
    </w:p>
    <w:p w14:paraId="0C65D4F3" w14:textId="77777777" w:rsidR="00EC6D8C" w:rsidRPr="0058372B" w:rsidRDefault="00301057" w:rsidP="0058372B">
      <w:pPr>
        <w:autoSpaceDE w:val="0"/>
        <w:autoSpaceDN w:val="0"/>
        <w:adjustRightInd w:val="0"/>
        <w:jc w:val="both"/>
      </w:pPr>
      <w:r w:rsidRPr="0058372B">
        <w:t xml:space="preserve">The work site must be kept lit between sunset and sunrise if it is likely to be hazardous to persons on public property. </w:t>
      </w:r>
    </w:p>
    <w:p w14:paraId="39A72D71" w14:textId="77777777" w:rsidR="00EC6D8C" w:rsidRPr="0058372B" w:rsidRDefault="00EC6D8C" w:rsidP="0058372B">
      <w:pPr>
        <w:autoSpaceDE w:val="0"/>
        <w:autoSpaceDN w:val="0"/>
        <w:adjustRightInd w:val="0"/>
        <w:jc w:val="both"/>
      </w:pPr>
    </w:p>
    <w:p w14:paraId="5D87269C" w14:textId="77777777" w:rsidR="00EC6D8C" w:rsidRPr="0058372B" w:rsidRDefault="00301057" w:rsidP="0058372B">
      <w:pPr>
        <w:autoSpaceDE w:val="0"/>
        <w:autoSpaceDN w:val="0"/>
        <w:adjustRightInd w:val="0"/>
        <w:jc w:val="both"/>
      </w:pPr>
      <w:r w:rsidRPr="0058372B">
        <w:t xml:space="preserve">The site shall be secured/locked to prevent access at the end of each day. </w:t>
      </w:r>
    </w:p>
    <w:p w14:paraId="24E1115B" w14:textId="77777777" w:rsidR="00EC6D8C" w:rsidRPr="0058372B" w:rsidRDefault="00EC6D8C" w:rsidP="0058372B">
      <w:pPr>
        <w:autoSpaceDE w:val="0"/>
        <w:autoSpaceDN w:val="0"/>
        <w:adjustRightInd w:val="0"/>
        <w:jc w:val="both"/>
      </w:pPr>
    </w:p>
    <w:p w14:paraId="69638C00" w14:textId="77777777" w:rsidR="00EC6D8C" w:rsidRPr="0058372B" w:rsidRDefault="00301057" w:rsidP="0058372B">
      <w:pPr>
        <w:autoSpaceDE w:val="0"/>
        <w:autoSpaceDN w:val="0"/>
        <w:adjustRightInd w:val="0"/>
        <w:jc w:val="both"/>
      </w:pPr>
      <w:r w:rsidRPr="0058372B">
        <w:t>Any hoarding, fence or awning is to be removed when the construction work has been completed.</w:t>
      </w:r>
    </w:p>
    <w:p w14:paraId="2AFEC1D4" w14:textId="77777777" w:rsidR="00EC6D8C" w:rsidRPr="0058372B" w:rsidRDefault="00EC6D8C" w:rsidP="0058372B">
      <w:pPr>
        <w:autoSpaceDE w:val="0"/>
        <w:autoSpaceDN w:val="0"/>
        <w:adjustRightInd w:val="0"/>
        <w:ind w:left="1440" w:hanging="1440"/>
        <w:jc w:val="both"/>
      </w:pPr>
    </w:p>
    <w:p w14:paraId="0A5EB617" w14:textId="77777777" w:rsidR="00EC6D8C" w:rsidRPr="0058372B" w:rsidRDefault="00301057" w:rsidP="0058372B">
      <w:pPr>
        <w:autoSpaceDE w:val="0"/>
        <w:autoSpaceDN w:val="0"/>
        <w:adjustRightInd w:val="0"/>
        <w:ind w:left="1418" w:hanging="1418"/>
        <w:jc w:val="both"/>
      </w:pPr>
      <w:r w:rsidRPr="0058372B">
        <w:rPr>
          <w:b/>
          <w:bCs/>
        </w:rPr>
        <w:t>Reason:</w:t>
      </w:r>
      <w:r w:rsidRPr="0058372B">
        <w:tab/>
        <w:t>To ensure public safety.</w:t>
      </w:r>
    </w:p>
    <w:p w14:paraId="6E7C3C30" w14:textId="77777777" w:rsidR="00EC6D8C" w:rsidRPr="0058372B" w:rsidRDefault="00EC6D8C" w:rsidP="0058372B">
      <w:pPr>
        <w:pStyle w:val="Condition-NotHidden"/>
        <w:spacing w:after="0"/>
        <w:ind w:left="1440" w:hanging="1440"/>
      </w:pPr>
    </w:p>
    <w:p w14:paraId="2F1DE13E" w14:textId="39DD2FD0" w:rsidR="00EC6D8C" w:rsidRPr="0058372B" w:rsidRDefault="00301057" w:rsidP="0058372B">
      <w:pPr>
        <w:jc w:val="both"/>
        <w:rPr>
          <w:b/>
          <w:caps/>
          <w:lang w:val="en-US"/>
        </w:rPr>
      </w:pPr>
      <w:r w:rsidRPr="0058372B">
        <w:rPr>
          <w:b/>
          <w:caps/>
          <w:lang w:val="en-US"/>
        </w:rPr>
        <w:t xml:space="preserve">Conditions to be satisfied prior to the issue of </w:t>
      </w:r>
      <w:r w:rsidR="00D10599" w:rsidRPr="0058372B">
        <w:rPr>
          <w:b/>
          <w:caps/>
          <w:lang w:val="en-US"/>
        </w:rPr>
        <w:t>the relevant</w:t>
      </w:r>
      <w:r w:rsidRPr="0058372B">
        <w:rPr>
          <w:b/>
          <w:caps/>
          <w:lang w:val="en-US"/>
        </w:rPr>
        <w:t xml:space="preserve"> Occupation Certificate:</w:t>
      </w:r>
    </w:p>
    <w:p w14:paraId="607C877E" w14:textId="77777777" w:rsidR="00D54F6E" w:rsidRPr="0058372B" w:rsidRDefault="00D54F6E" w:rsidP="0058372B">
      <w:pPr>
        <w:jc w:val="both"/>
        <w:rPr>
          <w:b/>
          <w:caps/>
          <w:lang w:val="en-US"/>
        </w:rPr>
      </w:pPr>
    </w:p>
    <w:p w14:paraId="09C52E17" w14:textId="77777777" w:rsidR="00D54F6E" w:rsidRPr="0058372B" w:rsidRDefault="00D54F6E" w:rsidP="0058372B">
      <w:pPr>
        <w:pStyle w:val="Normal0"/>
        <w:widowControl w:val="0"/>
        <w:numPr>
          <w:ilvl w:val="0"/>
          <w:numId w:val="8"/>
        </w:numPr>
        <w:autoSpaceDE w:val="0"/>
        <w:autoSpaceDN w:val="0"/>
        <w:adjustRightInd w:val="0"/>
        <w:ind w:hanging="720"/>
        <w:jc w:val="both"/>
        <w:rPr>
          <w:b/>
          <w:szCs w:val="22"/>
        </w:rPr>
      </w:pPr>
      <w:r w:rsidRPr="0058372B">
        <w:rPr>
          <w:b/>
          <w:szCs w:val="22"/>
        </w:rPr>
        <w:t>Car sharing</w:t>
      </w:r>
    </w:p>
    <w:p w14:paraId="6C85DC21" w14:textId="77777777" w:rsidR="00D54F6E" w:rsidRPr="0058372B" w:rsidRDefault="00D54F6E" w:rsidP="0058372B">
      <w:pPr>
        <w:pStyle w:val="Normal53"/>
        <w:widowControl w:val="0"/>
        <w:autoSpaceDE w:val="0"/>
        <w:autoSpaceDN w:val="0"/>
        <w:adjustRightInd w:val="0"/>
        <w:jc w:val="both"/>
        <w:rPr>
          <w:b/>
          <w:szCs w:val="22"/>
        </w:rPr>
      </w:pPr>
    </w:p>
    <w:p w14:paraId="665ACB88" w14:textId="77777777" w:rsidR="00D54F6E" w:rsidRPr="0058372B" w:rsidRDefault="00D54F6E" w:rsidP="0058372B">
      <w:pPr>
        <w:pStyle w:val="Normal53"/>
        <w:widowControl w:val="0"/>
        <w:autoSpaceDE w:val="0"/>
        <w:autoSpaceDN w:val="0"/>
        <w:adjustRightInd w:val="0"/>
        <w:jc w:val="both"/>
        <w:rPr>
          <w:b/>
          <w:szCs w:val="22"/>
        </w:rPr>
      </w:pPr>
      <w:r w:rsidRPr="0058372B">
        <w:rPr>
          <w:szCs w:val="22"/>
        </w:rPr>
        <w:t>Prior to issue of an Occupation Certificate, the Principal Certifier is to be satisfied that:</w:t>
      </w:r>
    </w:p>
    <w:p w14:paraId="443F0FD3" w14:textId="77777777" w:rsidR="00D54F6E" w:rsidRPr="0058372B" w:rsidRDefault="00D54F6E" w:rsidP="0058372B">
      <w:pPr>
        <w:pStyle w:val="Normal53"/>
        <w:widowControl w:val="0"/>
        <w:autoSpaceDE w:val="0"/>
        <w:autoSpaceDN w:val="0"/>
        <w:adjustRightInd w:val="0"/>
        <w:jc w:val="both"/>
        <w:rPr>
          <w:b/>
          <w:szCs w:val="22"/>
        </w:rPr>
      </w:pPr>
    </w:p>
    <w:p w14:paraId="07D37ADE" w14:textId="77777777" w:rsidR="00AF362F" w:rsidRPr="0058372B" w:rsidRDefault="00D54F6E" w:rsidP="0058372B">
      <w:pPr>
        <w:pStyle w:val="Normal53"/>
        <w:widowControl w:val="0"/>
        <w:numPr>
          <w:ilvl w:val="0"/>
          <w:numId w:val="25"/>
        </w:numPr>
        <w:autoSpaceDE w:val="0"/>
        <w:autoSpaceDN w:val="0"/>
        <w:adjustRightInd w:val="0"/>
        <w:ind w:hanging="720"/>
        <w:jc w:val="both"/>
        <w:rPr>
          <w:szCs w:val="22"/>
        </w:rPr>
      </w:pPr>
      <w:r w:rsidRPr="0058372B">
        <w:rPr>
          <w:szCs w:val="22"/>
        </w:rPr>
        <w:t>At least 1 space on Basement Level 1 has been reserved for car share operation, with no charge to the car share operator to use it.</w:t>
      </w:r>
    </w:p>
    <w:p w14:paraId="513FB10F" w14:textId="77777777" w:rsidR="00AF362F" w:rsidRPr="0058372B" w:rsidRDefault="00D54F6E" w:rsidP="0058372B">
      <w:pPr>
        <w:pStyle w:val="Normal53"/>
        <w:widowControl w:val="0"/>
        <w:numPr>
          <w:ilvl w:val="0"/>
          <w:numId w:val="25"/>
        </w:numPr>
        <w:autoSpaceDE w:val="0"/>
        <w:autoSpaceDN w:val="0"/>
        <w:adjustRightInd w:val="0"/>
        <w:ind w:hanging="720"/>
        <w:jc w:val="both"/>
        <w:rPr>
          <w:szCs w:val="22"/>
        </w:rPr>
      </w:pPr>
      <w:r w:rsidRPr="0058372B">
        <w:rPr>
          <w:szCs w:val="22"/>
        </w:rPr>
        <w:t>The space must be available to all members of the car share scheme (including members who are not residents of the development) during the operating hours of the car park and should be well-lit with safe pedestrian access.</w:t>
      </w:r>
    </w:p>
    <w:p w14:paraId="4056B4C5" w14:textId="77777777" w:rsidR="00AF362F" w:rsidRPr="0058372B" w:rsidRDefault="00D54F6E" w:rsidP="0058372B">
      <w:pPr>
        <w:pStyle w:val="Normal53"/>
        <w:widowControl w:val="0"/>
        <w:numPr>
          <w:ilvl w:val="0"/>
          <w:numId w:val="25"/>
        </w:numPr>
        <w:autoSpaceDE w:val="0"/>
        <w:autoSpaceDN w:val="0"/>
        <w:adjustRightInd w:val="0"/>
        <w:ind w:hanging="720"/>
        <w:jc w:val="both"/>
        <w:rPr>
          <w:szCs w:val="22"/>
        </w:rPr>
      </w:pPr>
      <w:r w:rsidRPr="0058372B">
        <w:rPr>
          <w:szCs w:val="22"/>
        </w:rPr>
        <w:t>These spaces must be contracted to an operator (a Car Share Provider that has been approved by the Responsible Authority) with evidence of agreement submitted to Council prior to issuing of the Occupation Certificate.</w:t>
      </w:r>
    </w:p>
    <w:p w14:paraId="2E020886" w14:textId="77777777" w:rsidR="00AF362F" w:rsidRPr="0058372B" w:rsidRDefault="00D54F6E" w:rsidP="0058372B">
      <w:pPr>
        <w:pStyle w:val="Normal53"/>
        <w:widowControl w:val="0"/>
        <w:numPr>
          <w:ilvl w:val="0"/>
          <w:numId w:val="25"/>
        </w:numPr>
        <w:autoSpaceDE w:val="0"/>
        <w:autoSpaceDN w:val="0"/>
        <w:adjustRightInd w:val="0"/>
        <w:ind w:hanging="720"/>
        <w:jc w:val="both"/>
        <w:rPr>
          <w:szCs w:val="22"/>
        </w:rPr>
      </w:pPr>
      <w:r w:rsidRPr="0058372B">
        <w:rPr>
          <w:szCs w:val="22"/>
        </w:rPr>
        <w:t>Car share vehicles must be operational within 4 weeks of issue of the Occupation Certificate</w:t>
      </w:r>
    </w:p>
    <w:p w14:paraId="0A29D8D3" w14:textId="77777777" w:rsidR="00AF362F" w:rsidRPr="0058372B" w:rsidRDefault="00D54F6E" w:rsidP="0058372B">
      <w:pPr>
        <w:pStyle w:val="Normal53"/>
        <w:widowControl w:val="0"/>
        <w:numPr>
          <w:ilvl w:val="0"/>
          <w:numId w:val="25"/>
        </w:numPr>
        <w:autoSpaceDE w:val="0"/>
        <w:autoSpaceDN w:val="0"/>
        <w:adjustRightInd w:val="0"/>
        <w:ind w:hanging="720"/>
        <w:jc w:val="both"/>
        <w:rPr>
          <w:szCs w:val="22"/>
        </w:rPr>
      </w:pPr>
      <w:r w:rsidRPr="0058372B">
        <w:rPr>
          <w:szCs w:val="22"/>
        </w:rPr>
        <w:t>The agreement must ensure appropriate insurance and vehicle maintenance is in place, including public liability.</w:t>
      </w:r>
    </w:p>
    <w:p w14:paraId="2F5FD508" w14:textId="0481FF3F" w:rsidR="00D54F6E" w:rsidRPr="0058372B" w:rsidRDefault="00D54F6E" w:rsidP="0058372B">
      <w:pPr>
        <w:pStyle w:val="Normal53"/>
        <w:widowControl w:val="0"/>
        <w:numPr>
          <w:ilvl w:val="0"/>
          <w:numId w:val="25"/>
        </w:numPr>
        <w:autoSpaceDE w:val="0"/>
        <w:autoSpaceDN w:val="0"/>
        <w:adjustRightInd w:val="0"/>
        <w:ind w:hanging="720"/>
        <w:jc w:val="both"/>
        <w:rPr>
          <w:szCs w:val="22"/>
        </w:rPr>
      </w:pPr>
      <w:r w:rsidRPr="0058372B">
        <w:rPr>
          <w:szCs w:val="22"/>
        </w:rPr>
        <w:t xml:space="preserve">Since car share spaces are located in the basement, sufficient cellular communications connectivity </w:t>
      </w:r>
      <w:proofErr w:type="gramStart"/>
      <w:r w:rsidRPr="0058372B">
        <w:rPr>
          <w:szCs w:val="22"/>
        </w:rPr>
        <w:t>must</w:t>
      </w:r>
      <w:proofErr w:type="gramEnd"/>
      <w:r w:rsidRPr="0058372B">
        <w:rPr>
          <w:szCs w:val="22"/>
        </w:rPr>
        <w:t xml:space="preserve"> available at the location of the carshare spaces to ensure proper car share management/operation.</w:t>
      </w:r>
    </w:p>
    <w:p w14:paraId="0A7C6F2C" w14:textId="77777777" w:rsidR="00D54F6E" w:rsidRPr="0058372B" w:rsidRDefault="00D54F6E" w:rsidP="0058372B">
      <w:pPr>
        <w:pStyle w:val="Normal53"/>
        <w:widowControl w:val="0"/>
        <w:autoSpaceDE w:val="0"/>
        <w:autoSpaceDN w:val="0"/>
        <w:adjustRightInd w:val="0"/>
        <w:jc w:val="both"/>
        <w:rPr>
          <w:szCs w:val="22"/>
        </w:rPr>
      </w:pPr>
    </w:p>
    <w:p w14:paraId="62C1A799" w14:textId="77777777" w:rsidR="00D54F6E" w:rsidRPr="0058372B" w:rsidRDefault="00D54F6E" w:rsidP="0058372B">
      <w:pPr>
        <w:pStyle w:val="Normal53"/>
        <w:widowControl w:val="0"/>
        <w:autoSpaceDE w:val="0"/>
        <w:autoSpaceDN w:val="0"/>
        <w:adjustRightInd w:val="0"/>
        <w:jc w:val="both"/>
        <w:rPr>
          <w:b/>
          <w:szCs w:val="22"/>
        </w:rPr>
      </w:pPr>
      <w:r w:rsidRPr="0058372B">
        <w:rPr>
          <w:szCs w:val="22"/>
        </w:rPr>
        <w:t xml:space="preserve">Evidence from a qualified and experienced consulting professional documenting compliance with the above is to be provided to Council prior to the issue of an Occupation Certificate. </w:t>
      </w:r>
    </w:p>
    <w:p w14:paraId="3A4796C3" w14:textId="77777777" w:rsidR="00D54F6E" w:rsidRPr="0058372B" w:rsidRDefault="00D54F6E" w:rsidP="0058372B">
      <w:pPr>
        <w:pStyle w:val="Normal53"/>
        <w:widowControl w:val="0"/>
        <w:autoSpaceDE w:val="0"/>
        <w:autoSpaceDN w:val="0"/>
        <w:adjustRightInd w:val="0"/>
        <w:jc w:val="both"/>
        <w:rPr>
          <w:b/>
          <w:szCs w:val="22"/>
        </w:rPr>
      </w:pPr>
    </w:p>
    <w:p w14:paraId="676F8C2E" w14:textId="77777777" w:rsidR="00D54F6E" w:rsidRPr="0058372B" w:rsidRDefault="00D54F6E" w:rsidP="0058372B">
      <w:pPr>
        <w:pStyle w:val="Normal53"/>
        <w:widowControl w:val="0"/>
        <w:autoSpaceDE w:val="0"/>
        <w:autoSpaceDN w:val="0"/>
        <w:adjustRightInd w:val="0"/>
        <w:jc w:val="both"/>
        <w:rPr>
          <w:b/>
          <w:szCs w:val="22"/>
        </w:rPr>
      </w:pPr>
      <w:r w:rsidRPr="0058372B">
        <w:rPr>
          <w:b/>
          <w:szCs w:val="22"/>
        </w:rPr>
        <w:t>Reason:</w:t>
      </w:r>
      <w:r w:rsidRPr="0058372B">
        <w:rPr>
          <w:b/>
          <w:szCs w:val="22"/>
        </w:rPr>
        <w:tab/>
      </w:r>
      <w:r w:rsidRPr="0058372B">
        <w:rPr>
          <w:szCs w:val="22"/>
        </w:rPr>
        <w:t xml:space="preserve">To ensure appropriate car share operation/ management. </w:t>
      </w:r>
    </w:p>
    <w:p w14:paraId="6F6F27FF" w14:textId="77777777" w:rsidR="003D00DC" w:rsidRPr="0058372B" w:rsidRDefault="003D00DC" w:rsidP="0058372B">
      <w:pPr>
        <w:pStyle w:val="Normal0"/>
        <w:widowControl w:val="0"/>
        <w:autoSpaceDE w:val="0"/>
        <w:autoSpaceDN w:val="0"/>
        <w:adjustRightInd w:val="0"/>
        <w:jc w:val="both"/>
        <w:rPr>
          <w:bCs/>
          <w:szCs w:val="22"/>
        </w:rPr>
      </w:pPr>
    </w:p>
    <w:p w14:paraId="1C9DE83A" w14:textId="3499D109"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EV Charging</w:t>
      </w:r>
    </w:p>
    <w:p w14:paraId="70E2CC3D" w14:textId="77777777" w:rsidR="00535B78" w:rsidRPr="0058372B" w:rsidRDefault="00535B78" w:rsidP="0058372B">
      <w:pPr>
        <w:pStyle w:val="Normal70"/>
        <w:widowControl w:val="0"/>
        <w:autoSpaceDE w:val="0"/>
        <w:autoSpaceDN w:val="0"/>
        <w:adjustRightInd w:val="0"/>
        <w:jc w:val="both"/>
        <w:rPr>
          <w:bCs/>
          <w:szCs w:val="22"/>
        </w:rPr>
      </w:pPr>
    </w:p>
    <w:p w14:paraId="7FFE5A9E" w14:textId="65E037B9" w:rsidR="00535B78" w:rsidRPr="0058372B" w:rsidRDefault="00301057" w:rsidP="0058372B">
      <w:pPr>
        <w:pStyle w:val="Normal70"/>
        <w:widowControl w:val="0"/>
        <w:autoSpaceDE w:val="0"/>
        <w:autoSpaceDN w:val="0"/>
        <w:adjustRightInd w:val="0"/>
        <w:jc w:val="both"/>
        <w:rPr>
          <w:b/>
          <w:szCs w:val="22"/>
        </w:rPr>
      </w:pPr>
      <w:r w:rsidRPr="0058372B">
        <w:rPr>
          <w:szCs w:val="22"/>
        </w:rPr>
        <w:t>Prior to issue of an Occupation Certificate, the Principal Certifier is to be satisfied that EV readiness has been provided for all car parking spaces within the development.</w:t>
      </w:r>
    </w:p>
    <w:p w14:paraId="39D45535" w14:textId="77777777" w:rsidR="003D00DC" w:rsidRPr="0058372B" w:rsidRDefault="003D00DC" w:rsidP="0058372B">
      <w:pPr>
        <w:pStyle w:val="Normal70"/>
        <w:widowControl w:val="0"/>
        <w:autoSpaceDE w:val="0"/>
        <w:autoSpaceDN w:val="0"/>
        <w:adjustRightInd w:val="0"/>
        <w:jc w:val="both"/>
        <w:rPr>
          <w:bCs/>
          <w:szCs w:val="22"/>
        </w:rPr>
      </w:pPr>
    </w:p>
    <w:p w14:paraId="5BE75FF9" w14:textId="165E46F1" w:rsidR="00535B78" w:rsidRPr="0058372B" w:rsidRDefault="00301057" w:rsidP="0058372B">
      <w:pPr>
        <w:pStyle w:val="Normal70"/>
        <w:widowControl w:val="0"/>
        <w:autoSpaceDE w:val="0"/>
        <w:autoSpaceDN w:val="0"/>
        <w:adjustRightInd w:val="0"/>
        <w:jc w:val="both"/>
        <w:rPr>
          <w:szCs w:val="22"/>
        </w:rPr>
      </w:pPr>
      <w:r w:rsidRPr="0058372B">
        <w:rPr>
          <w:b/>
          <w:szCs w:val="22"/>
        </w:rPr>
        <w:t>Reason:</w:t>
      </w:r>
      <w:r w:rsidR="008911C9" w:rsidRPr="0058372B">
        <w:rPr>
          <w:b/>
          <w:szCs w:val="22"/>
        </w:rPr>
        <w:tab/>
      </w:r>
      <w:r w:rsidRPr="0058372B">
        <w:rPr>
          <w:szCs w:val="22"/>
        </w:rPr>
        <w:t xml:space="preserve">To ensure compliance with Council’s DCP requirements. </w:t>
      </w:r>
    </w:p>
    <w:p w14:paraId="4D59603E" w14:textId="77777777" w:rsidR="00535B78" w:rsidRPr="0058372B" w:rsidRDefault="00535B78" w:rsidP="0058372B">
      <w:pPr>
        <w:pStyle w:val="Normal70"/>
        <w:widowControl w:val="0"/>
        <w:autoSpaceDE w:val="0"/>
        <w:autoSpaceDN w:val="0"/>
        <w:adjustRightInd w:val="0"/>
        <w:jc w:val="both"/>
        <w:rPr>
          <w:bCs/>
          <w:szCs w:val="22"/>
        </w:rPr>
      </w:pPr>
    </w:p>
    <w:p w14:paraId="4A74BE04" w14:textId="35701166" w:rsidR="00AF6512"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Bicycle Parking</w:t>
      </w:r>
    </w:p>
    <w:p w14:paraId="5B6FDD1B" w14:textId="77777777" w:rsidR="00535B78" w:rsidRPr="0058372B" w:rsidRDefault="00301057" w:rsidP="0058372B">
      <w:pPr>
        <w:pStyle w:val="Normal70"/>
        <w:widowControl w:val="0"/>
        <w:autoSpaceDE w:val="0"/>
        <w:autoSpaceDN w:val="0"/>
        <w:adjustRightInd w:val="0"/>
        <w:jc w:val="both"/>
        <w:rPr>
          <w:szCs w:val="22"/>
        </w:rPr>
      </w:pPr>
      <w:r w:rsidRPr="0058372B">
        <w:rPr>
          <w:szCs w:val="22"/>
        </w:rPr>
        <w:lastRenderedPageBreak/>
        <w:t>Prior to issue of an Occupation Certificate, the Principal Certifier is to be satisfied that:</w:t>
      </w:r>
    </w:p>
    <w:p w14:paraId="7E4CBCD1" w14:textId="77777777" w:rsidR="00AF362F" w:rsidRPr="0058372B" w:rsidRDefault="00AF362F" w:rsidP="0058372B">
      <w:pPr>
        <w:pStyle w:val="Normal70"/>
        <w:widowControl w:val="0"/>
        <w:autoSpaceDE w:val="0"/>
        <w:autoSpaceDN w:val="0"/>
        <w:adjustRightInd w:val="0"/>
        <w:jc w:val="both"/>
        <w:rPr>
          <w:szCs w:val="22"/>
        </w:rPr>
      </w:pPr>
    </w:p>
    <w:p w14:paraId="52B14F92" w14:textId="4EAF36DA" w:rsidR="00AF362F" w:rsidRPr="0058372B" w:rsidRDefault="00BF5DE3" w:rsidP="0058372B">
      <w:pPr>
        <w:pStyle w:val="Normal70"/>
        <w:widowControl w:val="0"/>
        <w:numPr>
          <w:ilvl w:val="0"/>
          <w:numId w:val="26"/>
        </w:numPr>
        <w:autoSpaceDE w:val="0"/>
        <w:autoSpaceDN w:val="0"/>
        <w:adjustRightInd w:val="0"/>
        <w:ind w:hanging="720"/>
        <w:jc w:val="both"/>
        <w:rPr>
          <w:szCs w:val="22"/>
        </w:rPr>
      </w:pPr>
      <w:r w:rsidRPr="0058372B">
        <w:rPr>
          <w:szCs w:val="22"/>
        </w:rPr>
        <w:t>76</w:t>
      </w:r>
      <w:r w:rsidR="00301057" w:rsidRPr="0058372B">
        <w:rPr>
          <w:szCs w:val="22"/>
        </w:rPr>
        <w:t xml:space="preserve"> resident and </w:t>
      </w:r>
      <w:r w:rsidRPr="0058372B">
        <w:rPr>
          <w:szCs w:val="22"/>
        </w:rPr>
        <w:t>8</w:t>
      </w:r>
      <w:r w:rsidR="00301057" w:rsidRPr="0058372B">
        <w:rPr>
          <w:szCs w:val="22"/>
        </w:rPr>
        <w:t xml:space="preserve"> visitor bicycle parking spaces have been provided.</w:t>
      </w:r>
    </w:p>
    <w:p w14:paraId="14D1DD51" w14:textId="77777777" w:rsidR="00AF362F" w:rsidRPr="0058372B" w:rsidRDefault="00301057" w:rsidP="0058372B">
      <w:pPr>
        <w:pStyle w:val="Normal70"/>
        <w:widowControl w:val="0"/>
        <w:numPr>
          <w:ilvl w:val="0"/>
          <w:numId w:val="26"/>
        </w:numPr>
        <w:autoSpaceDE w:val="0"/>
        <w:autoSpaceDN w:val="0"/>
        <w:adjustRightInd w:val="0"/>
        <w:ind w:hanging="720"/>
        <w:jc w:val="both"/>
        <w:rPr>
          <w:szCs w:val="22"/>
        </w:rPr>
      </w:pPr>
      <w:r w:rsidRPr="0058372B">
        <w:rPr>
          <w:szCs w:val="22"/>
        </w:rPr>
        <w:t>Access doors to individual storage areas containing bicycle parking have been designed so as not be obstructed by parked vehicles.</w:t>
      </w:r>
    </w:p>
    <w:p w14:paraId="3B47511F" w14:textId="12D1C727" w:rsidR="00535B78" w:rsidRPr="0058372B" w:rsidRDefault="00301057" w:rsidP="0058372B">
      <w:pPr>
        <w:pStyle w:val="Normal70"/>
        <w:widowControl w:val="0"/>
        <w:numPr>
          <w:ilvl w:val="0"/>
          <w:numId w:val="26"/>
        </w:numPr>
        <w:autoSpaceDE w:val="0"/>
        <w:autoSpaceDN w:val="0"/>
        <w:adjustRightInd w:val="0"/>
        <w:ind w:hanging="720"/>
        <w:jc w:val="both"/>
        <w:rPr>
          <w:szCs w:val="22"/>
        </w:rPr>
      </w:pPr>
      <w:r w:rsidRPr="0058372B">
        <w:rPr>
          <w:szCs w:val="22"/>
        </w:rPr>
        <w:t>The lifts and lobbies are to be of a suitable size such that residents can transport their bicycles between their storage area and ground/road level without using the internal car park ramps.</w:t>
      </w:r>
    </w:p>
    <w:p w14:paraId="39FFD5EC" w14:textId="77777777" w:rsidR="00535B78" w:rsidRPr="0058372B" w:rsidRDefault="00535B78" w:rsidP="0058372B">
      <w:pPr>
        <w:pStyle w:val="Normal70"/>
        <w:widowControl w:val="0"/>
        <w:autoSpaceDE w:val="0"/>
        <w:autoSpaceDN w:val="0"/>
        <w:adjustRightInd w:val="0"/>
        <w:jc w:val="both"/>
        <w:rPr>
          <w:bCs/>
          <w:szCs w:val="22"/>
        </w:rPr>
      </w:pPr>
    </w:p>
    <w:p w14:paraId="26BE9966" w14:textId="5D07DD6A" w:rsidR="00535B78" w:rsidRPr="0058372B" w:rsidRDefault="00301057" w:rsidP="0058372B">
      <w:pPr>
        <w:pStyle w:val="Normal70"/>
        <w:widowControl w:val="0"/>
        <w:autoSpaceDE w:val="0"/>
        <w:autoSpaceDN w:val="0"/>
        <w:adjustRightInd w:val="0"/>
        <w:ind w:left="1418" w:hanging="1418"/>
        <w:jc w:val="both"/>
        <w:rPr>
          <w:b/>
          <w:szCs w:val="22"/>
        </w:rPr>
      </w:pPr>
      <w:r w:rsidRPr="0058372B">
        <w:rPr>
          <w:b/>
          <w:szCs w:val="22"/>
        </w:rPr>
        <w:t>Reason:</w:t>
      </w:r>
      <w:r w:rsidR="008911C9" w:rsidRPr="0058372B">
        <w:rPr>
          <w:b/>
          <w:szCs w:val="22"/>
        </w:rPr>
        <w:tab/>
      </w:r>
      <w:r w:rsidRPr="0058372B">
        <w:rPr>
          <w:szCs w:val="22"/>
        </w:rPr>
        <w:t>To ensure compliance with the KDCP requirements.</w:t>
      </w:r>
    </w:p>
    <w:p w14:paraId="69D26C16" w14:textId="77777777" w:rsidR="00535B78" w:rsidRPr="0058372B" w:rsidRDefault="00535B78" w:rsidP="0058372B">
      <w:pPr>
        <w:pStyle w:val="Normal70"/>
        <w:widowControl w:val="0"/>
        <w:autoSpaceDE w:val="0"/>
        <w:autoSpaceDN w:val="0"/>
        <w:adjustRightInd w:val="0"/>
        <w:jc w:val="both"/>
        <w:rPr>
          <w:bCs/>
          <w:szCs w:val="22"/>
        </w:rPr>
      </w:pPr>
    </w:p>
    <w:p w14:paraId="488980B4"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 xml:space="preserve">Bulky Goods Waste Collection </w:t>
      </w:r>
    </w:p>
    <w:p w14:paraId="5E1B44C4" w14:textId="77777777" w:rsidR="00535B78" w:rsidRPr="0058372B" w:rsidRDefault="00535B78" w:rsidP="0058372B">
      <w:pPr>
        <w:pStyle w:val="Normal70"/>
        <w:widowControl w:val="0"/>
        <w:autoSpaceDE w:val="0"/>
        <w:autoSpaceDN w:val="0"/>
        <w:adjustRightInd w:val="0"/>
        <w:jc w:val="both"/>
        <w:rPr>
          <w:szCs w:val="22"/>
        </w:rPr>
      </w:pPr>
    </w:p>
    <w:p w14:paraId="572A0910" w14:textId="77777777" w:rsidR="00535B78" w:rsidRPr="0058372B" w:rsidRDefault="00301057" w:rsidP="0058372B">
      <w:pPr>
        <w:pStyle w:val="Normal70"/>
        <w:widowControl w:val="0"/>
        <w:autoSpaceDE w:val="0"/>
        <w:autoSpaceDN w:val="0"/>
        <w:adjustRightInd w:val="0"/>
        <w:jc w:val="both"/>
        <w:rPr>
          <w:szCs w:val="22"/>
        </w:rPr>
      </w:pPr>
      <w:r w:rsidRPr="0058372B">
        <w:rPr>
          <w:szCs w:val="22"/>
        </w:rPr>
        <w:t xml:space="preserve">An on-site Bulky Goods Collection Point as part of the entry access driveway is to be provided in accordance with Section 25B.2 of the Ku-ring-gai DCP. The position of the loading area must not prevent access to and from the basement level car park, with at least one travel lane to be </w:t>
      </w:r>
      <w:proofErr w:type="gramStart"/>
      <w:r w:rsidRPr="0058372B">
        <w:rPr>
          <w:szCs w:val="22"/>
        </w:rPr>
        <w:t>maintained at all times</w:t>
      </w:r>
      <w:proofErr w:type="gramEnd"/>
      <w:r w:rsidRPr="0058372B">
        <w:rPr>
          <w:szCs w:val="22"/>
        </w:rPr>
        <w:t>.</w:t>
      </w:r>
    </w:p>
    <w:p w14:paraId="564ECF21" w14:textId="77777777" w:rsidR="008628CD" w:rsidRPr="0058372B" w:rsidRDefault="008628CD" w:rsidP="0058372B">
      <w:pPr>
        <w:pStyle w:val="Normal70"/>
        <w:widowControl w:val="0"/>
        <w:autoSpaceDE w:val="0"/>
        <w:autoSpaceDN w:val="0"/>
        <w:adjustRightInd w:val="0"/>
        <w:jc w:val="both"/>
        <w:rPr>
          <w:szCs w:val="22"/>
        </w:rPr>
      </w:pPr>
    </w:p>
    <w:p w14:paraId="69309AB2" w14:textId="77777777" w:rsidR="008628CD" w:rsidRPr="0058372B" w:rsidRDefault="008628CD" w:rsidP="0058372B">
      <w:pPr>
        <w:pStyle w:val="Normal70"/>
        <w:widowControl w:val="0"/>
        <w:autoSpaceDE w:val="0"/>
        <w:autoSpaceDN w:val="0"/>
        <w:adjustRightInd w:val="0"/>
        <w:jc w:val="both"/>
        <w:rPr>
          <w:bCs/>
          <w:szCs w:val="22"/>
        </w:rPr>
      </w:pPr>
      <w:r w:rsidRPr="0058372B">
        <w:rPr>
          <w:bCs/>
          <w:szCs w:val="22"/>
        </w:rPr>
        <w:t xml:space="preserve">If the 10.9m long bulky goods waste collection vehicle cannot be accommodated on-site, the Certifier is to be satisfied that in accordance with Section 25B.2 of the KDCP, an on-site Bulky Goods Collection Point as part of the entry access driveway is required (a separate hardstand area is not permitted). The collection point is to measure a minimum 2.0m wide x 3.5m long and is to be setback 2.5m from the street boundary. The position of the loading area must not prevent access to and from the basement level car park, with at least one travel lane to be </w:t>
      </w:r>
      <w:proofErr w:type="gramStart"/>
      <w:r w:rsidRPr="0058372B">
        <w:rPr>
          <w:bCs/>
          <w:szCs w:val="22"/>
        </w:rPr>
        <w:t>maintained at all times</w:t>
      </w:r>
      <w:proofErr w:type="gramEnd"/>
      <w:r w:rsidRPr="0058372B">
        <w:rPr>
          <w:bCs/>
          <w:szCs w:val="22"/>
        </w:rPr>
        <w:t xml:space="preserve"> while temporary storage of bulky goods takes place on the driveway. The temporary storage space should be line marked as a designated Bulky Goods Collection Point.</w:t>
      </w:r>
    </w:p>
    <w:p w14:paraId="12DD2B25" w14:textId="77777777" w:rsidR="008628CD" w:rsidRPr="0058372B" w:rsidRDefault="008628CD" w:rsidP="0058372B">
      <w:pPr>
        <w:pStyle w:val="Normal70"/>
        <w:widowControl w:val="0"/>
        <w:autoSpaceDE w:val="0"/>
        <w:autoSpaceDN w:val="0"/>
        <w:adjustRightInd w:val="0"/>
        <w:jc w:val="both"/>
        <w:rPr>
          <w:bCs/>
          <w:szCs w:val="22"/>
        </w:rPr>
      </w:pPr>
    </w:p>
    <w:p w14:paraId="66D47C9E" w14:textId="7CC83D0F" w:rsidR="00535B78" w:rsidRPr="0058372B" w:rsidRDefault="00301057" w:rsidP="0058372B">
      <w:pPr>
        <w:pStyle w:val="Normal70"/>
        <w:widowControl w:val="0"/>
        <w:autoSpaceDE w:val="0"/>
        <w:autoSpaceDN w:val="0"/>
        <w:adjustRightInd w:val="0"/>
        <w:ind w:left="1418" w:hanging="1418"/>
        <w:jc w:val="both"/>
        <w:rPr>
          <w:szCs w:val="22"/>
        </w:rPr>
      </w:pPr>
      <w:r w:rsidRPr="0058372B">
        <w:rPr>
          <w:b/>
          <w:szCs w:val="22"/>
        </w:rPr>
        <w:t>Reason:</w:t>
      </w:r>
      <w:r w:rsidR="008911C9" w:rsidRPr="0058372B">
        <w:rPr>
          <w:b/>
          <w:szCs w:val="22"/>
        </w:rPr>
        <w:tab/>
      </w:r>
      <w:r w:rsidRPr="0058372B">
        <w:rPr>
          <w:szCs w:val="22"/>
        </w:rPr>
        <w:t>To facilitate home deliveries, bulky goods waste collection and other service vehicles that cannot access the basement due to the height clearance.</w:t>
      </w:r>
    </w:p>
    <w:p w14:paraId="05C8FCB1" w14:textId="77777777" w:rsidR="00535B78" w:rsidRPr="0058372B" w:rsidRDefault="00535B78" w:rsidP="0058372B">
      <w:pPr>
        <w:pStyle w:val="Normal71"/>
        <w:widowControl w:val="0"/>
        <w:autoSpaceDE w:val="0"/>
        <w:autoSpaceDN w:val="0"/>
        <w:adjustRightInd w:val="0"/>
        <w:jc w:val="both"/>
        <w:rPr>
          <w:bCs/>
          <w:szCs w:val="22"/>
        </w:rPr>
      </w:pPr>
    </w:p>
    <w:p w14:paraId="0A92B380"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Compliance with BASIX Certificate</w:t>
      </w:r>
    </w:p>
    <w:p w14:paraId="38FCE005" w14:textId="77777777" w:rsidR="00535B78" w:rsidRPr="0058372B" w:rsidRDefault="00535B78" w:rsidP="0058372B">
      <w:pPr>
        <w:pStyle w:val="Normal71"/>
        <w:widowControl w:val="0"/>
        <w:autoSpaceDE w:val="0"/>
        <w:autoSpaceDN w:val="0"/>
        <w:adjustRightInd w:val="0"/>
        <w:jc w:val="both"/>
        <w:rPr>
          <w:szCs w:val="22"/>
        </w:rPr>
      </w:pPr>
    </w:p>
    <w:p w14:paraId="582AE1F5" w14:textId="77777777" w:rsidR="00535B78" w:rsidRPr="0058372B" w:rsidRDefault="00301057" w:rsidP="0058372B">
      <w:pPr>
        <w:pStyle w:val="Normal71"/>
        <w:widowControl w:val="0"/>
        <w:autoSpaceDE w:val="0"/>
        <w:autoSpaceDN w:val="0"/>
        <w:adjustRightInd w:val="0"/>
        <w:jc w:val="both"/>
        <w:rPr>
          <w:szCs w:val="22"/>
        </w:rPr>
      </w:pPr>
      <w:r w:rsidRPr="0058372B">
        <w:rPr>
          <w:szCs w:val="22"/>
        </w:rPr>
        <w:t>Prior to the issue of an Occupation Certificate, the Principal Certifier shall be satisfied that all commitments listed in approved BASIX Certificate (referred to under Condition No 1) have been complied with.</w:t>
      </w:r>
    </w:p>
    <w:p w14:paraId="002B64A0" w14:textId="77777777" w:rsidR="00535B78" w:rsidRPr="0058372B" w:rsidRDefault="00535B78" w:rsidP="0058372B">
      <w:pPr>
        <w:pStyle w:val="Normal71"/>
        <w:widowControl w:val="0"/>
        <w:autoSpaceDE w:val="0"/>
        <w:autoSpaceDN w:val="0"/>
        <w:adjustRightInd w:val="0"/>
        <w:jc w:val="both"/>
        <w:rPr>
          <w:szCs w:val="22"/>
        </w:rPr>
      </w:pPr>
    </w:p>
    <w:p w14:paraId="1BC001D4" w14:textId="77777777" w:rsidR="00535B78" w:rsidRPr="0058372B" w:rsidRDefault="00301057" w:rsidP="0058372B">
      <w:pPr>
        <w:pStyle w:val="Normal71"/>
        <w:widowControl w:val="0"/>
        <w:autoSpaceDE w:val="0"/>
        <w:autoSpaceDN w:val="0"/>
        <w:adjustRightInd w:val="0"/>
        <w:ind w:left="1440" w:hanging="1440"/>
        <w:jc w:val="both"/>
        <w:rPr>
          <w:szCs w:val="22"/>
        </w:rPr>
      </w:pPr>
      <w:r w:rsidRPr="0058372B">
        <w:rPr>
          <w:b/>
          <w:szCs w:val="22"/>
        </w:rPr>
        <w:t>Reason:</w:t>
      </w:r>
      <w:r w:rsidRPr="0058372B">
        <w:rPr>
          <w:szCs w:val="22"/>
        </w:rPr>
        <w:tab/>
        <w:t>Statutory requirement.</w:t>
      </w:r>
    </w:p>
    <w:p w14:paraId="3012E23B" w14:textId="77777777" w:rsidR="00535B78" w:rsidRPr="0058372B" w:rsidRDefault="00535B78" w:rsidP="0058372B">
      <w:pPr>
        <w:pStyle w:val="Normal72"/>
        <w:widowControl w:val="0"/>
        <w:autoSpaceDE w:val="0"/>
        <w:autoSpaceDN w:val="0"/>
        <w:adjustRightInd w:val="0"/>
        <w:jc w:val="both"/>
        <w:rPr>
          <w:bCs/>
          <w:color w:val="000000"/>
          <w:szCs w:val="22"/>
        </w:rPr>
      </w:pPr>
    </w:p>
    <w:p w14:paraId="5F7DCCD8" w14:textId="77777777" w:rsidR="00535B78" w:rsidRPr="0058372B" w:rsidRDefault="00301057" w:rsidP="0058372B">
      <w:pPr>
        <w:pStyle w:val="Normal0"/>
        <w:widowControl w:val="0"/>
        <w:numPr>
          <w:ilvl w:val="0"/>
          <w:numId w:val="8"/>
        </w:numPr>
        <w:autoSpaceDE w:val="0"/>
        <w:autoSpaceDN w:val="0"/>
        <w:adjustRightInd w:val="0"/>
        <w:ind w:hanging="720"/>
        <w:jc w:val="both"/>
        <w:rPr>
          <w:b/>
          <w:color w:val="000000"/>
          <w:szCs w:val="22"/>
        </w:rPr>
      </w:pPr>
      <w:r w:rsidRPr="0058372B">
        <w:rPr>
          <w:b/>
          <w:color w:val="000000"/>
          <w:szCs w:val="22"/>
        </w:rPr>
        <w:t>Clotheslines and clothes dryers</w:t>
      </w:r>
    </w:p>
    <w:p w14:paraId="78286B62" w14:textId="77777777" w:rsidR="00535B78" w:rsidRPr="0058372B" w:rsidRDefault="00535B78" w:rsidP="0058372B">
      <w:pPr>
        <w:pStyle w:val="Normal72"/>
        <w:widowControl w:val="0"/>
        <w:autoSpaceDE w:val="0"/>
        <w:autoSpaceDN w:val="0"/>
        <w:adjustRightInd w:val="0"/>
        <w:jc w:val="both"/>
        <w:rPr>
          <w:color w:val="000000"/>
          <w:szCs w:val="22"/>
        </w:rPr>
      </w:pPr>
    </w:p>
    <w:p w14:paraId="41AC848A" w14:textId="041E97E2" w:rsidR="00535B78" w:rsidRPr="0058372B" w:rsidRDefault="00301057" w:rsidP="0058372B">
      <w:pPr>
        <w:pStyle w:val="Normal72"/>
        <w:widowControl w:val="0"/>
        <w:autoSpaceDE w:val="0"/>
        <w:autoSpaceDN w:val="0"/>
        <w:adjustRightInd w:val="0"/>
        <w:jc w:val="both"/>
        <w:rPr>
          <w:color w:val="000000"/>
          <w:szCs w:val="22"/>
        </w:rPr>
      </w:pPr>
      <w:r w:rsidRPr="0058372B">
        <w:rPr>
          <w:color w:val="000000"/>
          <w:szCs w:val="22"/>
        </w:rPr>
        <w:t xml:space="preserve">Prior to the issue of an Occupation Certificate, the </w:t>
      </w:r>
      <w:r w:rsidRPr="0058372B">
        <w:rPr>
          <w:szCs w:val="22"/>
        </w:rPr>
        <w:t>Principal</w:t>
      </w:r>
      <w:r w:rsidRPr="0058372B">
        <w:rPr>
          <w:color w:val="000000"/>
          <w:szCs w:val="22"/>
        </w:rPr>
        <w:t xml:space="preserve"> Certifier shall be satisfied that the units either have access to an external </w:t>
      </w:r>
      <w:r w:rsidR="00FB50A2" w:rsidRPr="0058372B">
        <w:rPr>
          <w:color w:val="000000"/>
          <w:szCs w:val="22"/>
        </w:rPr>
        <w:t>clothesline</w:t>
      </w:r>
      <w:r w:rsidRPr="0058372B">
        <w:rPr>
          <w:color w:val="000000"/>
          <w:szCs w:val="22"/>
        </w:rPr>
        <w:t xml:space="preserve"> located in common open space</w:t>
      </w:r>
      <w:r w:rsidR="00DE2208" w:rsidRPr="0058372B">
        <w:rPr>
          <w:color w:val="000000"/>
          <w:szCs w:val="22"/>
        </w:rPr>
        <w:t xml:space="preserve"> or on their private </w:t>
      </w:r>
      <w:r w:rsidR="0074262B" w:rsidRPr="0058372B">
        <w:rPr>
          <w:color w:val="000000"/>
          <w:szCs w:val="22"/>
        </w:rPr>
        <w:t>balcony or</w:t>
      </w:r>
      <w:r w:rsidRPr="0058372B">
        <w:rPr>
          <w:color w:val="000000"/>
          <w:szCs w:val="22"/>
        </w:rPr>
        <w:t xml:space="preserve"> will have a mechanical clothes dryer installed.</w:t>
      </w:r>
    </w:p>
    <w:p w14:paraId="12657861" w14:textId="77777777" w:rsidR="00535B78" w:rsidRPr="0058372B" w:rsidRDefault="00535B78" w:rsidP="0058372B">
      <w:pPr>
        <w:pStyle w:val="Normal72"/>
        <w:widowControl w:val="0"/>
        <w:autoSpaceDE w:val="0"/>
        <w:autoSpaceDN w:val="0"/>
        <w:adjustRightInd w:val="0"/>
        <w:jc w:val="both"/>
        <w:rPr>
          <w:szCs w:val="22"/>
        </w:rPr>
      </w:pPr>
    </w:p>
    <w:p w14:paraId="59C7D756" w14:textId="77777777" w:rsidR="00535B78" w:rsidRPr="0058372B" w:rsidRDefault="00301057" w:rsidP="0058372B">
      <w:pPr>
        <w:pStyle w:val="Normal72"/>
        <w:widowControl w:val="0"/>
        <w:autoSpaceDE w:val="0"/>
        <w:autoSpaceDN w:val="0"/>
        <w:adjustRightInd w:val="0"/>
        <w:ind w:left="1440" w:hanging="1440"/>
        <w:jc w:val="both"/>
        <w:rPr>
          <w:szCs w:val="22"/>
        </w:rPr>
      </w:pPr>
      <w:r w:rsidRPr="0058372B">
        <w:rPr>
          <w:b/>
          <w:szCs w:val="22"/>
        </w:rPr>
        <w:t>Reason:</w:t>
      </w:r>
      <w:r w:rsidRPr="0058372B">
        <w:rPr>
          <w:szCs w:val="22"/>
        </w:rPr>
        <w:tab/>
        <w:t>To provide access to clothes drying facilities.</w:t>
      </w:r>
    </w:p>
    <w:p w14:paraId="629CDDA0" w14:textId="77777777" w:rsidR="00535B78" w:rsidRPr="0058372B" w:rsidRDefault="00535B78" w:rsidP="0058372B">
      <w:pPr>
        <w:pStyle w:val="Normal73"/>
        <w:widowControl w:val="0"/>
        <w:autoSpaceDE w:val="0"/>
        <w:autoSpaceDN w:val="0"/>
        <w:adjustRightInd w:val="0"/>
        <w:jc w:val="both"/>
        <w:rPr>
          <w:bCs/>
          <w:color w:val="000000"/>
          <w:szCs w:val="22"/>
        </w:rPr>
      </w:pPr>
    </w:p>
    <w:p w14:paraId="36EF25BB"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color w:val="000000"/>
          <w:szCs w:val="22"/>
        </w:rPr>
        <w:t>Mechanical ventilation</w:t>
      </w:r>
    </w:p>
    <w:p w14:paraId="0F875246" w14:textId="77777777" w:rsidR="00535B78" w:rsidRPr="0058372B" w:rsidRDefault="00535B78" w:rsidP="0058372B">
      <w:pPr>
        <w:pStyle w:val="Normal73"/>
        <w:widowControl w:val="0"/>
        <w:autoSpaceDE w:val="0"/>
        <w:autoSpaceDN w:val="0"/>
        <w:adjustRightInd w:val="0"/>
        <w:jc w:val="both"/>
        <w:rPr>
          <w:color w:val="000000"/>
          <w:szCs w:val="22"/>
        </w:rPr>
      </w:pPr>
    </w:p>
    <w:p w14:paraId="556C0B04" w14:textId="77777777" w:rsidR="00535B78" w:rsidRPr="0058372B" w:rsidRDefault="00301057" w:rsidP="0058372B">
      <w:pPr>
        <w:pStyle w:val="Normal73"/>
        <w:widowControl w:val="0"/>
        <w:autoSpaceDE w:val="0"/>
        <w:autoSpaceDN w:val="0"/>
        <w:adjustRightInd w:val="0"/>
        <w:ind w:left="1440" w:hanging="1440"/>
        <w:jc w:val="both"/>
        <w:rPr>
          <w:color w:val="000000"/>
          <w:szCs w:val="22"/>
        </w:rPr>
      </w:pPr>
      <w:r w:rsidRPr="0058372B">
        <w:rPr>
          <w:color w:val="000000"/>
          <w:szCs w:val="22"/>
        </w:rPr>
        <w:t>Following completion, installation and testing of all the mechanical ventilation systems</w:t>
      </w:r>
    </w:p>
    <w:p w14:paraId="7814C385" w14:textId="65C6B3CF" w:rsidR="00535B78" w:rsidRPr="0058372B" w:rsidRDefault="00301057" w:rsidP="0058372B">
      <w:pPr>
        <w:pStyle w:val="Normal73"/>
        <w:widowControl w:val="0"/>
        <w:autoSpaceDE w:val="0"/>
        <w:autoSpaceDN w:val="0"/>
        <w:adjustRightInd w:val="0"/>
        <w:ind w:left="1440" w:hanging="1440"/>
        <w:jc w:val="both"/>
        <w:rPr>
          <w:color w:val="000000"/>
          <w:szCs w:val="22"/>
        </w:rPr>
      </w:pPr>
      <w:r w:rsidRPr="0058372B">
        <w:rPr>
          <w:color w:val="000000"/>
          <w:szCs w:val="22"/>
        </w:rPr>
        <w:t>the installation and performance of these systems must comply with:</w:t>
      </w:r>
    </w:p>
    <w:p w14:paraId="6354DD63" w14:textId="77777777" w:rsidR="00035B1B" w:rsidRPr="0058372B" w:rsidRDefault="00035B1B" w:rsidP="0058372B">
      <w:pPr>
        <w:pStyle w:val="Normal73"/>
        <w:widowControl w:val="0"/>
        <w:autoSpaceDE w:val="0"/>
        <w:autoSpaceDN w:val="0"/>
        <w:adjustRightInd w:val="0"/>
        <w:ind w:left="1440" w:hanging="1440"/>
        <w:jc w:val="both"/>
        <w:rPr>
          <w:color w:val="000000"/>
          <w:szCs w:val="22"/>
        </w:rPr>
      </w:pPr>
    </w:p>
    <w:p w14:paraId="4F9DBDBA" w14:textId="364D76D8" w:rsidR="00535B78" w:rsidRPr="0058372B" w:rsidRDefault="00301057" w:rsidP="0058372B">
      <w:pPr>
        <w:pStyle w:val="Normal73"/>
        <w:widowControl w:val="0"/>
        <w:numPr>
          <w:ilvl w:val="0"/>
          <w:numId w:val="9"/>
        </w:numPr>
        <w:autoSpaceDE w:val="0"/>
        <w:autoSpaceDN w:val="0"/>
        <w:adjustRightInd w:val="0"/>
        <w:ind w:hanging="720"/>
        <w:jc w:val="both"/>
        <w:rPr>
          <w:color w:val="000000"/>
          <w:szCs w:val="22"/>
        </w:rPr>
      </w:pPr>
      <w:r w:rsidRPr="0058372B">
        <w:rPr>
          <w:color w:val="000000"/>
          <w:szCs w:val="22"/>
        </w:rPr>
        <w:t xml:space="preserve">The National Construction Code </w:t>
      </w:r>
    </w:p>
    <w:p w14:paraId="71845E83" w14:textId="54D50E5D" w:rsidR="00535B78" w:rsidRPr="0058372B" w:rsidRDefault="00301057" w:rsidP="0058372B">
      <w:pPr>
        <w:pStyle w:val="Normal73"/>
        <w:widowControl w:val="0"/>
        <w:numPr>
          <w:ilvl w:val="0"/>
          <w:numId w:val="9"/>
        </w:numPr>
        <w:autoSpaceDE w:val="0"/>
        <w:autoSpaceDN w:val="0"/>
        <w:adjustRightInd w:val="0"/>
        <w:ind w:hanging="720"/>
        <w:jc w:val="both"/>
        <w:rPr>
          <w:color w:val="000000"/>
          <w:szCs w:val="22"/>
        </w:rPr>
      </w:pPr>
      <w:r w:rsidRPr="0058372B">
        <w:rPr>
          <w:color w:val="000000"/>
          <w:szCs w:val="22"/>
        </w:rPr>
        <w:t>Australian Standard 1668</w:t>
      </w:r>
    </w:p>
    <w:p w14:paraId="7E2AAE8A" w14:textId="0C94F415" w:rsidR="00535B78" w:rsidRPr="0058372B" w:rsidRDefault="00301057" w:rsidP="0058372B">
      <w:pPr>
        <w:pStyle w:val="Normal73"/>
        <w:widowControl w:val="0"/>
        <w:numPr>
          <w:ilvl w:val="0"/>
          <w:numId w:val="9"/>
        </w:numPr>
        <w:autoSpaceDE w:val="0"/>
        <w:autoSpaceDN w:val="0"/>
        <w:adjustRightInd w:val="0"/>
        <w:ind w:hanging="720"/>
        <w:jc w:val="both"/>
        <w:rPr>
          <w:color w:val="000000"/>
          <w:szCs w:val="22"/>
        </w:rPr>
      </w:pPr>
      <w:r w:rsidRPr="0058372B">
        <w:rPr>
          <w:color w:val="000000"/>
          <w:szCs w:val="22"/>
        </w:rPr>
        <w:lastRenderedPageBreak/>
        <w:t>Australian Standard 3666 where applicable.</w:t>
      </w:r>
    </w:p>
    <w:p w14:paraId="4676D427" w14:textId="77777777" w:rsidR="00535B78" w:rsidRPr="0058372B" w:rsidRDefault="00535B78" w:rsidP="0058372B">
      <w:pPr>
        <w:pStyle w:val="Normal73"/>
        <w:widowControl w:val="0"/>
        <w:autoSpaceDE w:val="0"/>
        <w:autoSpaceDN w:val="0"/>
        <w:adjustRightInd w:val="0"/>
        <w:ind w:left="1440" w:hanging="1440"/>
        <w:jc w:val="both"/>
        <w:rPr>
          <w:color w:val="000000"/>
          <w:szCs w:val="22"/>
        </w:rPr>
      </w:pPr>
    </w:p>
    <w:p w14:paraId="57B5A4EC" w14:textId="77777777" w:rsidR="00535B78" w:rsidRPr="0058372B" w:rsidRDefault="00301057" w:rsidP="0058372B">
      <w:pPr>
        <w:pStyle w:val="Normal73"/>
        <w:widowControl w:val="0"/>
        <w:autoSpaceDE w:val="0"/>
        <w:autoSpaceDN w:val="0"/>
        <w:adjustRightInd w:val="0"/>
        <w:jc w:val="both"/>
        <w:rPr>
          <w:szCs w:val="22"/>
        </w:rPr>
      </w:pPr>
      <w:r w:rsidRPr="0058372B">
        <w:rPr>
          <w:color w:val="000000"/>
          <w:szCs w:val="22"/>
        </w:rPr>
        <w:t>The Principal Certifier shall be satisfied of the above prior to the issue of any Occupation Certificate.</w:t>
      </w:r>
    </w:p>
    <w:p w14:paraId="6E84D9E2" w14:textId="77777777" w:rsidR="00535B78" w:rsidRPr="0058372B" w:rsidRDefault="00535B78" w:rsidP="0058372B">
      <w:pPr>
        <w:pStyle w:val="Normal73"/>
        <w:widowControl w:val="0"/>
        <w:autoSpaceDE w:val="0"/>
        <w:autoSpaceDN w:val="0"/>
        <w:adjustRightInd w:val="0"/>
        <w:jc w:val="both"/>
        <w:rPr>
          <w:szCs w:val="22"/>
        </w:rPr>
      </w:pPr>
    </w:p>
    <w:p w14:paraId="79A79F5F" w14:textId="77777777" w:rsidR="00535B78" w:rsidRPr="0058372B" w:rsidRDefault="00301057" w:rsidP="0058372B">
      <w:pPr>
        <w:pStyle w:val="Normal73"/>
        <w:widowControl w:val="0"/>
        <w:autoSpaceDE w:val="0"/>
        <w:autoSpaceDN w:val="0"/>
        <w:adjustRightInd w:val="0"/>
        <w:ind w:left="1440" w:hanging="1440"/>
        <w:jc w:val="both"/>
        <w:rPr>
          <w:szCs w:val="22"/>
          <w:lang w:val="en-US"/>
        </w:rPr>
      </w:pPr>
      <w:r w:rsidRPr="0058372B">
        <w:rPr>
          <w:b/>
          <w:szCs w:val="22"/>
          <w:lang w:val="en-US"/>
        </w:rPr>
        <w:t>Reason:</w:t>
      </w:r>
      <w:r w:rsidRPr="0058372B">
        <w:rPr>
          <w:szCs w:val="22"/>
          <w:lang w:val="en-US"/>
        </w:rPr>
        <w:tab/>
        <w:t>To protect the amenity of occupants and neighbouring properties.</w:t>
      </w:r>
    </w:p>
    <w:p w14:paraId="2E99EB7C" w14:textId="77777777" w:rsidR="00535B78" w:rsidRPr="0058372B" w:rsidRDefault="00535B78" w:rsidP="0058372B">
      <w:pPr>
        <w:pStyle w:val="Normal74"/>
        <w:widowControl w:val="0"/>
        <w:shd w:val="clear" w:color="auto" w:fill="FFFFFF"/>
        <w:autoSpaceDE w:val="0"/>
        <w:autoSpaceDN w:val="0"/>
        <w:adjustRightInd w:val="0"/>
        <w:jc w:val="both"/>
        <w:rPr>
          <w:bCs/>
          <w:szCs w:val="22"/>
        </w:rPr>
      </w:pPr>
    </w:p>
    <w:p w14:paraId="61EBC425"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Completion of landscape works</w:t>
      </w:r>
    </w:p>
    <w:p w14:paraId="2CD09FF3" w14:textId="77777777" w:rsidR="00535B78" w:rsidRPr="0058372B" w:rsidRDefault="00535B78" w:rsidP="0058372B">
      <w:pPr>
        <w:pStyle w:val="Normal74"/>
        <w:widowControl w:val="0"/>
        <w:shd w:val="clear" w:color="auto" w:fill="FFFFFF"/>
        <w:autoSpaceDE w:val="0"/>
        <w:autoSpaceDN w:val="0"/>
        <w:adjustRightInd w:val="0"/>
        <w:jc w:val="both"/>
        <w:rPr>
          <w:szCs w:val="22"/>
        </w:rPr>
      </w:pPr>
    </w:p>
    <w:p w14:paraId="5A950551" w14:textId="44105536" w:rsidR="00535B78" w:rsidRPr="0058372B" w:rsidRDefault="00301057" w:rsidP="0058372B">
      <w:pPr>
        <w:pStyle w:val="Normal74"/>
        <w:widowControl w:val="0"/>
        <w:shd w:val="clear" w:color="auto" w:fill="FFFFFF"/>
        <w:autoSpaceDE w:val="0"/>
        <w:autoSpaceDN w:val="0"/>
        <w:adjustRightInd w:val="0"/>
        <w:jc w:val="both"/>
        <w:rPr>
          <w:szCs w:val="22"/>
        </w:rPr>
      </w:pPr>
      <w:r w:rsidRPr="0058372B">
        <w:rPr>
          <w:szCs w:val="22"/>
        </w:rPr>
        <w:t xml:space="preserve">Prior to the issue of </w:t>
      </w:r>
      <w:r w:rsidR="00ED1F6A" w:rsidRPr="0058372B">
        <w:rPr>
          <w:szCs w:val="22"/>
        </w:rPr>
        <w:t>the relevant</w:t>
      </w:r>
      <w:r w:rsidRPr="0058372B">
        <w:rPr>
          <w:szCs w:val="22"/>
        </w:rPr>
        <w:t xml:space="preserve"> Occupation Certificate, the Principal Certifier is to be satisfied that all landscape works have been undertaken in accordance with the approved plan(s) and conditions of this development consent.</w:t>
      </w:r>
    </w:p>
    <w:p w14:paraId="21F9DEAD" w14:textId="77777777" w:rsidR="00535B78" w:rsidRPr="0058372B" w:rsidRDefault="00535B78" w:rsidP="0058372B">
      <w:pPr>
        <w:pStyle w:val="Normal74"/>
        <w:widowControl w:val="0"/>
        <w:autoSpaceDE w:val="0"/>
        <w:autoSpaceDN w:val="0"/>
        <w:adjustRightInd w:val="0"/>
        <w:ind w:left="1440" w:hanging="1440"/>
        <w:jc w:val="both"/>
        <w:rPr>
          <w:szCs w:val="22"/>
        </w:rPr>
      </w:pPr>
    </w:p>
    <w:p w14:paraId="09E05C0E" w14:textId="77777777" w:rsidR="00535B78" w:rsidRPr="0058372B" w:rsidRDefault="00301057" w:rsidP="0058372B">
      <w:pPr>
        <w:pStyle w:val="Normal74"/>
        <w:widowControl w:val="0"/>
        <w:autoSpaceDE w:val="0"/>
        <w:autoSpaceDN w:val="0"/>
        <w:adjustRightInd w:val="0"/>
        <w:ind w:left="1440" w:hanging="1440"/>
        <w:jc w:val="both"/>
        <w:rPr>
          <w:color w:val="000000"/>
          <w:szCs w:val="22"/>
        </w:rPr>
      </w:pPr>
      <w:r w:rsidRPr="0058372B">
        <w:rPr>
          <w:b/>
          <w:szCs w:val="22"/>
        </w:rPr>
        <w:t>Reason:</w:t>
      </w:r>
      <w:r w:rsidRPr="0058372B">
        <w:rPr>
          <w:szCs w:val="22"/>
        </w:rPr>
        <w:tab/>
        <w:t>To ensure that the landscape works are consistent with the Development Consent.</w:t>
      </w:r>
    </w:p>
    <w:p w14:paraId="7F384A51" w14:textId="77777777" w:rsidR="00535B78" w:rsidRPr="0058372B" w:rsidRDefault="00535B78" w:rsidP="0058372B">
      <w:pPr>
        <w:jc w:val="both"/>
      </w:pPr>
    </w:p>
    <w:p w14:paraId="2D87FF56" w14:textId="41451F7A"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Mechanical noise control</w:t>
      </w:r>
    </w:p>
    <w:p w14:paraId="555B4E19" w14:textId="77777777" w:rsidR="00535B78" w:rsidRPr="0058372B" w:rsidRDefault="00535B78" w:rsidP="0058372B">
      <w:pPr>
        <w:jc w:val="both"/>
      </w:pPr>
    </w:p>
    <w:p w14:paraId="2ACFF657" w14:textId="77777777" w:rsidR="00535B78" w:rsidRPr="0058372B" w:rsidRDefault="00301057" w:rsidP="0058372B">
      <w:pPr>
        <w:pStyle w:val="Normal75"/>
        <w:widowControl w:val="0"/>
        <w:autoSpaceDE w:val="0"/>
        <w:autoSpaceDN w:val="0"/>
        <w:adjustRightInd w:val="0"/>
        <w:ind w:right="-188"/>
        <w:jc w:val="both"/>
        <w:rPr>
          <w:szCs w:val="22"/>
        </w:rPr>
      </w:pPr>
      <w:r w:rsidRPr="0058372B">
        <w:rPr>
          <w:szCs w:val="22"/>
        </w:rPr>
        <w:t>Prior to the issue of an Occupation Certificate, the Principal Certifier must be satisfied that the mechanical ventilation systems and other plant, including but not limited to air conditioners, car park and garbage room exhaust, roller shutter doors lifts and pumps associated with rain water reuse systems when in operation either as an individual piece of equipment or in combination with other equipment will not be audible within any habitable room in any residential occupancy before 7.00am and after 10.00pm. Outside of these restricted hours noise from an individual piece of equipment or in combination must not be greater than 5dB(A) above the background noise (LA90, 15 min) when measured at the nearest adjoining property boundary. The background (LA90, 15 min) level is to be determined without the source noise present. Written confirmation from an acoustic engineer that the development achieves the above requirements is to be submitted to the Principal Certifier.</w:t>
      </w:r>
    </w:p>
    <w:p w14:paraId="072A389B" w14:textId="77777777" w:rsidR="00535B78" w:rsidRPr="0058372B" w:rsidRDefault="00535B78" w:rsidP="0058372B">
      <w:pPr>
        <w:pStyle w:val="Normal75"/>
        <w:widowControl w:val="0"/>
        <w:autoSpaceDE w:val="0"/>
        <w:autoSpaceDN w:val="0"/>
        <w:adjustRightInd w:val="0"/>
        <w:jc w:val="both"/>
        <w:rPr>
          <w:bCs/>
          <w:szCs w:val="22"/>
        </w:rPr>
      </w:pPr>
    </w:p>
    <w:p w14:paraId="79CA5358" w14:textId="49DC4DAB" w:rsidR="00535B78" w:rsidRPr="0058372B" w:rsidRDefault="00301057" w:rsidP="0058372B">
      <w:pPr>
        <w:pStyle w:val="Normal75"/>
        <w:widowControl w:val="0"/>
        <w:autoSpaceDE w:val="0"/>
        <w:autoSpaceDN w:val="0"/>
        <w:adjustRightInd w:val="0"/>
        <w:ind w:left="1418" w:hanging="1418"/>
        <w:jc w:val="both"/>
        <w:rPr>
          <w:b/>
          <w:szCs w:val="22"/>
        </w:rPr>
      </w:pPr>
      <w:r w:rsidRPr="0058372B">
        <w:rPr>
          <w:b/>
          <w:szCs w:val="22"/>
        </w:rPr>
        <w:t>Reason:</w:t>
      </w:r>
      <w:r w:rsidR="009708AC" w:rsidRPr="0058372B">
        <w:rPr>
          <w:b/>
          <w:szCs w:val="22"/>
        </w:rPr>
        <w:tab/>
      </w:r>
      <w:r w:rsidRPr="0058372B">
        <w:rPr>
          <w:szCs w:val="22"/>
        </w:rPr>
        <w:t>To protect the amenity of the occupants and neighbouring residents</w:t>
      </w:r>
      <w:r w:rsidRPr="0058372B">
        <w:rPr>
          <w:b/>
          <w:szCs w:val="22"/>
        </w:rPr>
        <w:t>.</w:t>
      </w:r>
    </w:p>
    <w:p w14:paraId="61EC4A48" w14:textId="77777777" w:rsidR="00535B78" w:rsidRPr="0058372B" w:rsidRDefault="00535B78" w:rsidP="0058372B">
      <w:pPr>
        <w:pStyle w:val="Normal76"/>
        <w:widowControl w:val="0"/>
        <w:autoSpaceDE w:val="0"/>
        <w:autoSpaceDN w:val="0"/>
        <w:adjustRightInd w:val="0"/>
        <w:jc w:val="both"/>
        <w:rPr>
          <w:szCs w:val="22"/>
        </w:rPr>
      </w:pPr>
    </w:p>
    <w:p w14:paraId="40EA9AFA" w14:textId="77777777" w:rsidR="00535B78" w:rsidRPr="0058372B" w:rsidRDefault="00301057" w:rsidP="0058372B">
      <w:pPr>
        <w:pStyle w:val="Normal0"/>
        <w:widowControl w:val="0"/>
        <w:numPr>
          <w:ilvl w:val="0"/>
          <w:numId w:val="8"/>
        </w:numPr>
        <w:autoSpaceDE w:val="0"/>
        <w:autoSpaceDN w:val="0"/>
        <w:adjustRightInd w:val="0"/>
        <w:ind w:hanging="720"/>
        <w:jc w:val="both"/>
        <w:rPr>
          <w:b/>
          <w:color w:val="000000"/>
          <w:szCs w:val="22"/>
        </w:rPr>
      </w:pPr>
      <w:r w:rsidRPr="0058372B">
        <w:rPr>
          <w:b/>
          <w:color w:val="000000"/>
          <w:szCs w:val="22"/>
        </w:rPr>
        <w:t>Outdoor Lighting</w:t>
      </w:r>
    </w:p>
    <w:p w14:paraId="0348351A" w14:textId="77777777" w:rsidR="00535B78" w:rsidRPr="0058372B" w:rsidRDefault="00535B78" w:rsidP="0058372B">
      <w:pPr>
        <w:pStyle w:val="Normal76"/>
        <w:widowControl w:val="0"/>
        <w:autoSpaceDE w:val="0"/>
        <w:autoSpaceDN w:val="0"/>
        <w:adjustRightInd w:val="0"/>
        <w:jc w:val="both"/>
        <w:rPr>
          <w:color w:val="000000"/>
          <w:szCs w:val="22"/>
        </w:rPr>
      </w:pPr>
    </w:p>
    <w:p w14:paraId="0429D67A" w14:textId="77777777" w:rsidR="00535B78" w:rsidRPr="0058372B" w:rsidRDefault="00301057" w:rsidP="0058372B">
      <w:pPr>
        <w:pStyle w:val="Normal76"/>
        <w:widowControl w:val="0"/>
        <w:autoSpaceDE w:val="0"/>
        <w:autoSpaceDN w:val="0"/>
        <w:adjustRightInd w:val="0"/>
        <w:jc w:val="both"/>
        <w:rPr>
          <w:color w:val="000000"/>
          <w:szCs w:val="22"/>
        </w:rPr>
      </w:pPr>
      <w:r w:rsidRPr="0058372B">
        <w:rPr>
          <w:color w:val="000000"/>
          <w:szCs w:val="22"/>
        </w:rPr>
        <w:t xml:space="preserve">Prior to the issue of the Occupation Certificate, the Principal Certifier shall be satisfied that all outdoor lighting will comply with AS/NZS 4282:2019 </w:t>
      </w:r>
      <w:r w:rsidRPr="0058372B">
        <w:rPr>
          <w:i/>
          <w:color w:val="000000"/>
          <w:szCs w:val="22"/>
        </w:rPr>
        <w:t>Control of the obtrusive effects of outdoor lighting</w:t>
      </w:r>
      <w:r w:rsidRPr="0058372B">
        <w:rPr>
          <w:color w:val="000000"/>
          <w:szCs w:val="22"/>
        </w:rPr>
        <w:t xml:space="preserve"> and is mounted, screened and directed in a way that does not create a nuisance or light spill on to buildings on adjoining lots or public places. </w:t>
      </w:r>
    </w:p>
    <w:p w14:paraId="5415CA5B" w14:textId="77777777" w:rsidR="00535B78" w:rsidRPr="0058372B" w:rsidRDefault="00535B78" w:rsidP="0058372B">
      <w:pPr>
        <w:pStyle w:val="Normal76"/>
        <w:widowControl w:val="0"/>
        <w:autoSpaceDE w:val="0"/>
        <w:autoSpaceDN w:val="0"/>
        <w:adjustRightInd w:val="0"/>
        <w:jc w:val="both"/>
        <w:rPr>
          <w:color w:val="000000"/>
          <w:szCs w:val="22"/>
        </w:rPr>
      </w:pPr>
    </w:p>
    <w:p w14:paraId="6300F331" w14:textId="77777777" w:rsidR="00535B78" w:rsidRPr="0058372B" w:rsidRDefault="00301057" w:rsidP="0058372B">
      <w:pPr>
        <w:pStyle w:val="Normal76"/>
        <w:widowControl w:val="0"/>
        <w:autoSpaceDE w:val="0"/>
        <w:autoSpaceDN w:val="0"/>
        <w:adjustRightInd w:val="0"/>
        <w:jc w:val="both"/>
        <w:rPr>
          <w:color w:val="000000"/>
          <w:szCs w:val="22"/>
        </w:rPr>
      </w:pPr>
      <w:r w:rsidRPr="0058372B">
        <w:rPr>
          <w:color w:val="000000"/>
          <w:szCs w:val="22"/>
        </w:rPr>
        <w:t xml:space="preserve">Lighting at vehicle access points to the development must be provided in accordance with AS/NZS 1158 Set:2010 </w:t>
      </w:r>
      <w:r w:rsidRPr="0058372B">
        <w:rPr>
          <w:i/>
          <w:color w:val="000000"/>
          <w:szCs w:val="22"/>
        </w:rPr>
        <w:t>Lighting for roads and public spaces</w:t>
      </w:r>
      <w:r w:rsidRPr="0058372B">
        <w:rPr>
          <w:color w:val="000000"/>
          <w:szCs w:val="22"/>
        </w:rPr>
        <w:t>.</w:t>
      </w:r>
    </w:p>
    <w:p w14:paraId="367E902B" w14:textId="77777777" w:rsidR="00535B78" w:rsidRPr="0058372B" w:rsidRDefault="00535B78" w:rsidP="0058372B">
      <w:pPr>
        <w:pStyle w:val="Normal76"/>
        <w:widowControl w:val="0"/>
        <w:autoSpaceDE w:val="0"/>
        <w:autoSpaceDN w:val="0"/>
        <w:adjustRightInd w:val="0"/>
        <w:jc w:val="both"/>
        <w:rPr>
          <w:szCs w:val="22"/>
        </w:rPr>
      </w:pPr>
    </w:p>
    <w:p w14:paraId="306D94A5" w14:textId="77777777" w:rsidR="00535B78" w:rsidRPr="0058372B" w:rsidRDefault="00301057" w:rsidP="0058372B">
      <w:pPr>
        <w:pStyle w:val="Normal76"/>
        <w:widowControl w:val="0"/>
        <w:autoSpaceDE w:val="0"/>
        <w:autoSpaceDN w:val="0"/>
        <w:adjustRightInd w:val="0"/>
        <w:ind w:left="1440" w:hanging="1440"/>
        <w:jc w:val="both"/>
        <w:rPr>
          <w:szCs w:val="22"/>
        </w:rPr>
      </w:pPr>
      <w:r w:rsidRPr="0058372B">
        <w:rPr>
          <w:b/>
          <w:szCs w:val="22"/>
        </w:rPr>
        <w:t>Reason:</w:t>
      </w:r>
      <w:r w:rsidRPr="0058372B">
        <w:rPr>
          <w:szCs w:val="22"/>
        </w:rPr>
        <w:tab/>
        <w:t>To provide high quality external lighting for security without adverse impacts on public amenity from excessive illumination.</w:t>
      </w:r>
    </w:p>
    <w:p w14:paraId="4A047199" w14:textId="77777777" w:rsidR="00035B1B" w:rsidRPr="0058372B" w:rsidRDefault="00035B1B" w:rsidP="0058372B">
      <w:pPr>
        <w:pStyle w:val="Normal77"/>
        <w:widowControl w:val="0"/>
        <w:autoSpaceDE w:val="0"/>
        <w:autoSpaceDN w:val="0"/>
        <w:adjustRightInd w:val="0"/>
        <w:jc w:val="both"/>
        <w:rPr>
          <w:rFonts w:ascii="Arial" w:hAnsi="Arial" w:cs="Arial"/>
          <w:bCs/>
          <w:sz w:val="22"/>
          <w:szCs w:val="22"/>
        </w:rPr>
      </w:pPr>
    </w:p>
    <w:p w14:paraId="76EC3B4E" w14:textId="486F4EF2" w:rsidR="00535B78" w:rsidRPr="0058372B" w:rsidRDefault="00301057" w:rsidP="0058372B">
      <w:pPr>
        <w:pStyle w:val="Normal0"/>
        <w:widowControl w:val="0"/>
        <w:numPr>
          <w:ilvl w:val="0"/>
          <w:numId w:val="8"/>
        </w:numPr>
        <w:autoSpaceDE w:val="0"/>
        <w:autoSpaceDN w:val="0"/>
        <w:adjustRightInd w:val="0"/>
        <w:ind w:hanging="720"/>
        <w:jc w:val="both"/>
        <w:rPr>
          <w:szCs w:val="22"/>
        </w:rPr>
      </w:pPr>
      <w:r w:rsidRPr="0058372B">
        <w:rPr>
          <w:b/>
          <w:szCs w:val="22"/>
        </w:rPr>
        <w:t>Location of air conditioning condensers</w:t>
      </w:r>
    </w:p>
    <w:p w14:paraId="5FAC1678" w14:textId="77777777" w:rsidR="00535B78" w:rsidRPr="0058372B" w:rsidRDefault="00535B78" w:rsidP="0058372B">
      <w:pPr>
        <w:pStyle w:val="Normal77"/>
        <w:widowControl w:val="0"/>
        <w:autoSpaceDE w:val="0"/>
        <w:autoSpaceDN w:val="0"/>
        <w:adjustRightInd w:val="0"/>
        <w:ind w:left="1247" w:hanging="1247"/>
        <w:jc w:val="both"/>
        <w:rPr>
          <w:rFonts w:ascii="Arial" w:hAnsi="Arial" w:cs="Arial"/>
          <w:sz w:val="22"/>
          <w:szCs w:val="22"/>
        </w:rPr>
      </w:pPr>
    </w:p>
    <w:p w14:paraId="67E6F29A" w14:textId="77777777" w:rsidR="00535B78" w:rsidRPr="0058372B" w:rsidRDefault="00301057" w:rsidP="0058372B">
      <w:pPr>
        <w:pStyle w:val="Normal77"/>
        <w:widowControl w:val="0"/>
        <w:autoSpaceDE w:val="0"/>
        <w:autoSpaceDN w:val="0"/>
        <w:adjustRightInd w:val="0"/>
        <w:jc w:val="both"/>
        <w:rPr>
          <w:rFonts w:ascii="Arial" w:hAnsi="Arial" w:cs="Arial"/>
          <w:sz w:val="22"/>
          <w:szCs w:val="22"/>
        </w:rPr>
      </w:pPr>
      <w:r w:rsidRPr="0058372B">
        <w:rPr>
          <w:rFonts w:ascii="Arial" w:hAnsi="Arial" w:cs="Arial"/>
          <w:sz w:val="22"/>
          <w:szCs w:val="22"/>
        </w:rPr>
        <w:t xml:space="preserve">Prior to the issue of an Occupation Certificate, the Principal Certifier shall be satisfied that all air conditioning condensers are on the roof and are supplied with an acoustic enclosure that ensures the operation of an individual piece of equipment or operation of equipment in combination complies with the following acoustic requirements: </w:t>
      </w:r>
    </w:p>
    <w:p w14:paraId="21F5E533" w14:textId="77777777" w:rsidR="00535B78" w:rsidRPr="0058372B" w:rsidRDefault="00535B78" w:rsidP="0058372B">
      <w:pPr>
        <w:pStyle w:val="Normal77"/>
        <w:widowControl w:val="0"/>
        <w:autoSpaceDE w:val="0"/>
        <w:autoSpaceDN w:val="0"/>
        <w:adjustRightInd w:val="0"/>
        <w:ind w:left="1247" w:hanging="1247"/>
        <w:jc w:val="both"/>
        <w:rPr>
          <w:rFonts w:ascii="Arial" w:hAnsi="Arial" w:cs="Arial"/>
          <w:sz w:val="22"/>
          <w:szCs w:val="22"/>
        </w:rPr>
      </w:pPr>
    </w:p>
    <w:p w14:paraId="12654B60" w14:textId="77777777" w:rsidR="00AF362F" w:rsidRPr="0058372B" w:rsidRDefault="00301057" w:rsidP="0058372B">
      <w:pPr>
        <w:pStyle w:val="Normal77"/>
        <w:widowControl w:val="0"/>
        <w:numPr>
          <w:ilvl w:val="0"/>
          <w:numId w:val="27"/>
        </w:numPr>
        <w:autoSpaceDE w:val="0"/>
        <w:autoSpaceDN w:val="0"/>
        <w:adjustRightInd w:val="0"/>
        <w:ind w:hanging="720"/>
        <w:jc w:val="both"/>
        <w:rPr>
          <w:rFonts w:ascii="Arial" w:hAnsi="Arial" w:cs="Arial"/>
          <w:sz w:val="22"/>
          <w:szCs w:val="22"/>
        </w:rPr>
      </w:pPr>
      <w:r w:rsidRPr="0058372B">
        <w:rPr>
          <w:rFonts w:ascii="Arial" w:hAnsi="Arial" w:cs="Arial"/>
          <w:sz w:val="22"/>
          <w:szCs w:val="22"/>
        </w:rPr>
        <w:t>during peak time (7.00am to 10pm) - noise from air conditioning condensers will not exceed 5dB(A) above the ambient background noise (LA90, 15 min) level when measured at any property boundary, and</w:t>
      </w:r>
    </w:p>
    <w:p w14:paraId="25968ED3" w14:textId="5E4B861F" w:rsidR="00535B78" w:rsidRPr="0058372B" w:rsidRDefault="00301057" w:rsidP="0058372B">
      <w:pPr>
        <w:pStyle w:val="Normal77"/>
        <w:widowControl w:val="0"/>
        <w:numPr>
          <w:ilvl w:val="0"/>
          <w:numId w:val="27"/>
        </w:numPr>
        <w:autoSpaceDE w:val="0"/>
        <w:autoSpaceDN w:val="0"/>
        <w:adjustRightInd w:val="0"/>
        <w:ind w:hanging="720"/>
        <w:jc w:val="both"/>
        <w:rPr>
          <w:rFonts w:ascii="Arial" w:hAnsi="Arial" w:cs="Arial"/>
          <w:sz w:val="22"/>
          <w:szCs w:val="22"/>
        </w:rPr>
      </w:pPr>
      <w:r w:rsidRPr="0058372B">
        <w:rPr>
          <w:rFonts w:ascii="Arial" w:hAnsi="Arial" w:cs="Arial"/>
          <w:sz w:val="22"/>
          <w:szCs w:val="22"/>
        </w:rPr>
        <w:lastRenderedPageBreak/>
        <w:t>during off peak time (10pm to 7am) - noise from air conditioning condensers will not be audible in habitable rooms of any neighbouring residences.</w:t>
      </w:r>
    </w:p>
    <w:p w14:paraId="1BF1EFD9" w14:textId="77777777" w:rsidR="00535B78" w:rsidRPr="0058372B" w:rsidRDefault="00535B78" w:rsidP="0058372B">
      <w:pPr>
        <w:pStyle w:val="Normal77"/>
        <w:widowControl w:val="0"/>
        <w:autoSpaceDE w:val="0"/>
        <w:autoSpaceDN w:val="0"/>
        <w:adjustRightInd w:val="0"/>
        <w:ind w:left="1247" w:hanging="1247"/>
        <w:jc w:val="both"/>
        <w:rPr>
          <w:rFonts w:ascii="Arial" w:hAnsi="Arial" w:cs="Arial"/>
          <w:sz w:val="22"/>
          <w:szCs w:val="22"/>
        </w:rPr>
      </w:pPr>
    </w:p>
    <w:p w14:paraId="2B8B1E57" w14:textId="77777777" w:rsidR="00535B78" w:rsidRPr="0058372B" w:rsidRDefault="00301057" w:rsidP="0058372B">
      <w:pPr>
        <w:pStyle w:val="Normal77"/>
        <w:widowControl w:val="0"/>
        <w:autoSpaceDE w:val="0"/>
        <w:autoSpaceDN w:val="0"/>
        <w:adjustRightInd w:val="0"/>
        <w:ind w:left="1247" w:hanging="1247"/>
        <w:jc w:val="both"/>
        <w:rPr>
          <w:rFonts w:ascii="Arial" w:hAnsi="Arial" w:cs="Arial"/>
          <w:sz w:val="22"/>
          <w:szCs w:val="22"/>
        </w:rPr>
      </w:pPr>
      <w:r w:rsidRPr="0058372B">
        <w:rPr>
          <w:rFonts w:ascii="Arial" w:hAnsi="Arial" w:cs="Arial"/>
          <w:sz w:val="22"/>
          <w:szCs w:val="22"/>
        </w:rPr>
        <w:t>The background (LA90, 15 min) level is to be determined without the source noise present.</w:t>
      </w:r>
    </w:p>
    <w:p w14:paraId="1317C686" w14:textId="77777777" w:rsidR="00535B78" w:rsidRPr="0058372B" w:rsidRDefault="00535B78" w:rsidP="0058372B">
      <w:pPr>
        <w:pStyle w:val="Normal77"/>
        <w:widowControl w:val="0"/>
        <w:autoSpaceDE w:val="0"/>
        <w:autoSpaceDN w:val="0"/>
        <w:adjustRightInd w:val="0"/>
        <w:ind w:left="1247" w:hanging="1247"/>
        <w:jc w:val="both"/>
        <w:rPr>
          <w:rFonts w:ascii="Arial" w:hAnsi="Arial" w:cs="Arial"/>
          <w:sz w:val="22"/>
          <w:szCs w:val="22"/>
        </w:rPr>
      </w:pPr>
    </w:p>
    <w:p w14:paraId="1227D122" w14:textId="68A3EF97" w:rsidR="00535B78" w:rsidRPr="0058372B" w:rsidRDefault="00301057" w:rsidP="0058372B">
      <w:pPr>
        <w:pStyle w:val="Normal77"/>
        <w:widowControl w:val="0"/>
        <w:autoSpaceDE w:val="0"/>
        <w:autoSpaceDN w:val="0"/>
        <w:adjustRightInd w:val="0"/>
        <w:ind w:left="1418" w:hanging="1418"/>
        <w:jc w:val="both"/>
        <w:rPr>
          <w:rFonts w:ascii="Arial" w:hAnsi="Arial" w:cs="Arial"/>
          <w:sz w:val="22"/>
          <w:szCs w:val="22"/>
        </w:rPr>
      </w:pPr>
      <w:r w:rsidRPr="0058372B">
        <w:rPr>
          <w:rFonts w:ascii="Arial" w:hAnsi="Arial" w:cs="Arial"/>
          <w:b/>
          <w:sz w:val="22"/>
          <w:szCs w:val="22"/>
        </w:rPr>
        <w:t>Reason:</w:t>
      </w:r>
      <w:r w:rsidR="009708AC" w:rsidRPr="0058372B">
        <w:rPr>
          <w:rFonts w:ascii="Arial" w:hAnsi="Arial" w:cs="Arial"/>
          <w:b/>
          <w:sz w:val="22"/>
          <w:szCs w:val="22"/>
        </w:rPr>
        <w:tab/>
      </w:r>
      <w:r w:rsidRPr="0058372B">
        <w:rPr>
          <w:rFonts w:ascii="Arial" w:hAnsi="Arial" w:cs="Arial"/>
          <w:sz w:val="22"/>
          <w:szCs w:val="22"/>
        </w:rPr>
        <w:t>To minimise noise impacts on surrounding properties.</w:t>
      </w:r>
    </w:p>
    <w:p w14:paraId="1C8EBFA6" w14:textId="77777777" w:rsidR="00535B78" w:rsidRPr="0058372B" w:rsidRDefault="00535B78" w:rsidP="0058372B">
      <w:pPr>
        <w:jc w:val="both"/>
      </w:pPr>
    </w:p>
    <w:p w14:paraId="2B5B02EC"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Accessibility</w:t>
      </w:r>
    </w:p>
    <w:p w14:paraId="5D8BD360" w14:textId="77777777" w:rsidR="00535B78" w:rsidRPr="0058372B" w:rsidRDefault="00535B78" w:rsidP="0058372B">
      <w:pPr>
        <w:pStyle w:val="Normal78"/>
        <w:widowControl w:val="0"/>
        <w:autoSpaceDE w:val="0"/>
        <w:autoSpaceDN w:val="0"/>
        <w:adjustRightInd w:val="0"/>
        <w:ind w:left="22"/>
        <w:jc w:val="both"/>
        <w:rPr>
          <w:szCs w:val="22"/>
        </w:rPr>
      </w:pPr>
    </w:p>
    <w:p w14:paraId="5838FA31" w14:textId="77777777" w:rsidR="00535B78" w:rsidRPr="0058372B" w:rsidRDefault="00301057" w:rsidP="0058372B">
      <w:pPr>
        <w:pStyle w:val="Normal78"/>
        <w:widowControl w:val="0"/>
        <w:autoSpaceDE w:val="0"/>
        <w:autoSpaceDN w:val="0"/>
        <w:adjustRightInd w:val="0"/>
        <w:ind w:left="33"/>
        <w:jc w:val="both"/>
        <w:rPr>
          <w:szCs w:val="22"/>
        </w:rPr>
      </w:pPr>
      <w:r w:rsidRPr="0058372B">
        <w:rPr>
          <w:szCs w:val="22"/>
        </w:rPr>
        <w:t>Prior to the issue of an Occupation Certificate, the Principal Certifier shall be satisfied that:</w:t>
      </w:r>
    </w:p>
    <w:p w14:paraId="1CE30E5B" w14:textId="77777777" w:rsidR="00535B78" w:rsidRPr="0058372B" w:rsidRDefault="00535B78" w:rsidP="0058372B">
      <w:pPr>
        <w:pStyle w:val="Normal78"/>
        <w:widowControl w:val="0"/>
        <w:tabs>
          <w:tab w:val="left" w:pos="393"/>
          <w:tab w:val="left" w:pos="753"/>
        </w:tabs>
        <w:autoSpaceDE w:val="0"/>
        <w:autoSpaceDN w:val="0"/>
        <w:adjustRightInd w:val="0"/>
        <w:jc w:val="both"/>
        <w:rPr>
          <w:szCs w:val="22"/>
        </w:rPr>
      </w:pPr>
    </w:p>
    <w:p w14:paraId="4DAA89C1" w14:textId="71778EB6" w:rsidR="00535B78" w:rsidRPr="0058372B" w:rsidRDefault="00301057" w:rsidP="0058372B">
      <w:pPr>
        <w:pStyle w:val="Normal78"/>
        <w:widowControl w:val="0"/>
        <w:numPr>
          <w:ilvl w:val="0"/>
          <w:numId w:val="9"/>
        </w:numPr>
        <w:tabs>
          <w:tab w:val="left" w:pos="720"/>
          <w:tab w:val="left" w:pos="753"/>
        </w:tabs>
        <w:autoSpaceDE w:val="0"/>
        <w:autoSpaceDN w:val="0"/>
        <w:adjustRightInd w:val="0"/>
        <w:ind w:hanging="720"/>
        <w:jc w:val="both"/>
        <w:rPr>
          <w:szCs w:val="22"/>
        </w:rPr>
      </w:pPr>
      <w:r w:rsidRPr="0058372B">
        <w:rPr>
          <w:szCs w:val="22"/>
        </w:rPr>
        <w:t>the lift design and associated functions are compliant with AS 1735.12 &amp; AS 1428.2</w:t>
      </w:r>
    </w:p>
    <w:p w14:paraId="2273A302" w14:textId="12AADB6C" w:rsidR="00535B78" w:rsidRPr="0058372B" w:rsidRDefault="00301057" w:rsidP="0058372B">
      <w:pPr>
        <w:pStyle w:val="Normal78"/>
        <w:widowControl w:val="0"/>
        <w:numPr>
          <w:ilvl w:val="0"/>
          <w:numId w:val="9"/>
        </w:numPr>
        <w:autoSpaceDE w:val="0"/>
        <w:autoSpaceDN w:val="0"/>
        <w:adjustRightInd w:val="0"/>
        <w:ind w:hanging="720"/>
        <w:jc w:val="both"/>
        <w:rPr>
          <w:szCs w:val="22"/>
        </w:rPr>
      </w:pPr>
      <w:r w:rsidRPr="0058372B">
        <w:rPr>
          <w:szCs w:val="22"/>
        </w:rPr>
        <w:t>the level and direction of travel, both in lifts and lift lobbies, is audible and visible</w:t>
      </w:r>
    </w:p>
    <w:p w14:paraId="49413ACC" w14:textId="3FB08917" w:rsidR="00535B78" w:rsidRPr="0058372B" w:rsidRDefault="00301057" w:rsidP="0058372B">
      <w:pPr>
        <w:pStyle w:val="Normal78"/>
        <w:widowControl w:val="0"/>
        <w:numPr>
          <w:ilvl w:val="0"/>
          <w:numId w:val="9"/>
        </w:numPr>
        <w:tabs>
          <w:tab w:val="left" w:pos="720"/>
        </w:tabs>
        <w:autoSpaceDE w:val="0"/>
        <w:autoSpaceDN w:val="0"/>
        <w:adjustRightInd w:val="0"/>
        <w:ind w:right="-755" w:hanging="720"/>
        <w:jc w:val="both"/>
        <w:rPr>
          <w:szCs w:val="22"/>
        </w:rPr>
      </w:pPr>
      <w:r w:rsidRPr="0058372B">
        <w:rPr>
          <w:szCs w:val="22"/>
        </w:rPr>
        <w:t>the controls for lifts are accessible to all persons and control buttons and lettering are raised</w:t>
      </w:r>
    </w:p>
    <w:p w14:paraId="6679915A" w14:textId="7287FC70" w:rsidR="00535B78" w:rsidRPr="0058372B" w:rsidRDefault="00301057" w:rsidP="0058372B">
      <w:pPr>
        <w:pStyle w:val="Normal78"/>
        <w:widowControl w:val="0"/>
        <w:numPr>
          <w:ilvl w:val="0"/>
          <w:numId w:val="9"/>
        </w:numPr>
        <w:autoSpaceDE w:val="0"/>
        <w:autoSpaceDN w:val="0"/>
        <w:adjustRightInd w:val="0"/>
        <w:ind w:hanging="720"/>
        <w:jc w:val="both"/>
        <w:rPr>
          <w:szCs w:val="22"/>
        </w:rPr>
      </w:pPr>
      <w:r w:rsidRPr="0058372B">
        <w:rPr>
          <w:szCs w:val="22"/>
        </w:rPr>
        <w:t>international symbols have been used with specifications relating to signs, symbols and size of lettering complying with AS 1428.2</w:t>
      </w:r>
    </w:p>
    <w:p w14:paraId="60CA2374" w14:textId="65EC40A8" w:rsidR="00535B78" w:rsidRPr="0058372B" w:rsidRDefault="00301057" w:rsidP="0058372B">
      <w:pPr>
        <w:pStyle w:val="Normal78"/>
        <w:widowControl w:val="0"/>
        <w:numPr>
          <w:ilvl w:val="0"/>
          <w:numId w:val="9"/>
        </w:numPr>
        <w:autoSpaceDE w:val="0"/>
        <w:autoSpaceDN w:val="0"/>
        <w:adjustRightInd w:val="0"/>
        <w:ind w:hanging="720"/>
        <w:jc w:val="both"/>
        <w:rPr>
          <w:szCs w:val="22"/>
        </w:rPr>
      </w:pPr>
      <w:r w:rsidRPr="0058372B">
        <w:rPr>
          <w:szCs w:val="22"/>
        </w:rPr>
        <w:t>the height of lettering on signage is in accordance with AS 1428.1 - 2009 and the signs and other information indicating access and services incorporate tactile communication methods in addition to the visual methods</w:t>
      </w:r>
    </w:p>
    <w:p w14:paraId="45BEF959" w14:textId="77777777" w:rsidR="00535B78" w:rsidRPr="0058372B" w:rsidRDefault="00535B78" w:rsidP="0058372B">
      <w:pPr>
        <w:pStyle w:val="Normal78"/>
        <w:widowControl w:val="0"/>
        <w:tabs>
          <w:tab w:val="left" w:pos="2280"/>
        </w:tabs>
        <w:autoSpaceDE w:val="0"/>
        <w:autoSpaceDN w:val="0"/>
        <w:adjustRightInd w:val="0"/>
        <w:jc w:val="both"/>
        <w:rPr>
          <w:szCs w:val="22"/>
        </w:rPr>
      </w:pPr>
    </w:p>
    <w:p w14:paraId="4A70ADDD" w14:textId="77777777" w:rsidR="00535B78" w:rsidRPr="0058372B" w:rsidRDefault="00301057" w:rsidP="0058372B">
      <w:pPr>
        <w:pStyle w:val="Normal78"/>
        <w:widowControl w:val="0"/>
        <w:autoSpaceDE w:val="0"/>
        <w:autoSpaceDN w:val="0"/>
        <w:adjustRightInd w:val="0"/>
        <w:ind w:left="1440" w:hanging="1440"/>
        <w:jc w:val="both"/>
        <w:rPr>
          <w:szCs w:val="22"/>
        </w:rPr>
      </w:pPr>
      <w:r w:rsidRPr="0058372B">
        <w:rPr>
          <w:b/>
          <w:szCs w:val="22"/>
        </w:rPr>
        <w:t>Reason:</w:t>
      </w:r>
      <w:r w:rsidRPr="0058372B">
        <w:rPr>
          <w:szCs w:val="22"/>
        </w:rPr>
        <w:tab/>
        <w:t>To facilitate disabled access.</w:t>
      </w:r>
    </w:p>
    <w:p w14:paraId="5FCACBA7" w14:textId="77777777" w:rsidR="00535B78" w:rsidRPr="0058372B" w:rsidRDefault="00535B78" w:rsidP="0058372B">
      <w:pPr>
        <w:pStyle w:val="Normal79"/>
        <w:widowControl w:val="0"/>
        <w:autoSpaceDE w:val="0"/>
        <w:autoSpaceDN w:val="0"/>
        <w:adjustRightInd w:val="0"/>
        <w:jc w:val="both"/>
        <w:rPr>
          <w:bCs/>
          <w:szCs w:val="22"/>
        </w:rPr>
      </w:pPr>
    </w:p>
    <w:p w14:paraId="01F3B3BE" w14:textId="77777777" w:rsidR="00535B78" w:rsidRPr="0058372B" w:rsidRDefault="00301057" w:rsidP="0058372B">
      <w:pPr>
        <w:pStyle w:val="Normal0"/>
        <w:widowControl w:val="0"/>
        <w:numPr>
          <w:ilvl w:val="0"/>
          <w:numId w:val="8"/>
        </w:numPr>
        <w:autoSpaceDE w:val="0"/>
        <w:autoSpaceDN w:val="0"/>
        <w:adjustRightInd w:val="0"/>
        <w:ind w:hanging="720"/>
        <w:jc w:val="both"/>
        <w:rPr>
          <w:szCs w:val="22"/>
        </w:rPr>
      </w:pPr>
      <w:r w:rsidRPr="0058372B">
        <w:rPr>
          <w:b/>
          <w:szCs w:val="22"/>
        </w:rPr>
        <w:t>Silver and platinum units</w:t>
      </w:r>
    </w:p>
    <w:p w14:paraId="7D432CFA" w14:textId="77777777" w:rsidR="00535B78" w:rsidRPr="0058372B" w:rsidRDefault="00535B78" w:rsidP="0058372B">
      <w:pPr>
        <w:pStyle w:val="Normal79"/>
        <w:widowControl w:val="0"/>
        <w:autoSpaceDE w:val="0"/>
        <w:autoSpaceDN w:val="0"/>
        <w:adjustRightInd w:val="0"/>
        <w:jc w:val="both"/>
        <w:rPr>
          <w:szCs w:val="22"/>
        </w:rPr>
      </w:pPr>
    </w:p>
    <w:p w14:paraId="1521726E" w14:textId="77777777" w:rsidR="00535B78" w:rsidRPr="0058372B" w:rsidRDefault="00301057" w:rsidP="0058372B">
      <w:pPr>
        <w:pStyle w:val="Normal79"/>
        <w:widowControl w:val="0"/>
        <w:autoSpaceDE w:val="0"/>
        <w:autoSpaceDN w:val="0"/>
        <w:adjustRightInd w:val="0"/>
        <w:jc w:val="both"/>
        <w:rPr>
          <w:szCs w:val="22"/>
        </w:rPr>
      </w:pPr>
      <w:r w:rsidRPr="0058372B">
        <w:rPr>
          <w:szCs w:val="22"/>
        </w:rPr>
        <w:t>Prior to the issue of an Occupation Certificate, an accredited Liveable Housing Australia assessor shall certify that:</w:t>
      </w:r>
    </w:p>
    <w:p w14:paraId="3F2F96E4" w14:textId="77777777" w:rsidR="00535B78" w:rsidRPr="0058372B" w:rsidRDefault="00535B78" w:rsidP="0058372B">
      <w:pPr>
        <w:pStyle w:val="Normal79"/>
        <w:widowControl w:val="0"/>
        <w:autoSpaceDE w:val="0"/>
        <w:autoSpaceDN w:val="0"/>
        <w:adjustRightInd w:val="0"/>
        <w:jc w:val="both"/>
        <w:rPr>
          <w:szCs w:val="22"/>
        </w:rPr>
      </w:pPr>
    </w:p>
    <w:p w14:paraId="1FBC73C2" w14:textId="77777777" w:rsidR="00535B78" w:rsidRPr="0058372B" w:rsidRDefault="00301057" w:rsidP="0058372B">
      <w:pPr>
        <w:pStyle w:val="Normal79"/>
        <w:widowControl w:val="0"/>
        <w:autoSpaceDE w:val="0"/>
        <w:autoSpaceDN w:val="0"/>
        <w:adjustRightInd w:val="0"/>
        <w:jc w:val="both"/>
        <w:rPr>
          <w:szCs w:val="22"/>
        </w:rPr>
      </w:pPr>
      <w:r w:rsidRPr="0058372B">
        <w:rPr>
          <w:szCs w:val="22"/>
          <w:u w:val="single"/>
        </w:rPr>
        <w:t>Apartments identified as Silver</w:t>
      </w:r>
      <w:r w:rsidRPr="0058372B">
        <w:rPr>
          <w:szCs w:val="22"/>
        </w:rPr>
        <w:t xml:space="preserve"> - comply with the Silver Level requirements of the Liveable Housing Australia Liveable Housing Guidelines and as detailed on the Construction Certificate plans. </w:t>
      </w:r>
    </w:p>
    <w:p w14:paraId="1BB1A588" w14:textId="77777777" w:rsidR="00535B78" w:rsidRPr="0058372B" w:rsidRDefault="00535B78" w:rsidP="0058372B">
      <w:pPr>
        <w:pStyle w:val="Normal79"/>
        <w:widowControl w:val="0"/>
        <w:autoSpaceDE w:val="0"/>
        <w:autoSpaceDN w:val="0"/>
        <w:adjustRightInd w:val="0"/>
        <w:jc w:val="both"/>
        <w:rPr>
          <w:szCs w:val="22"/>
        </w:rPr>
      </w:pPr>
    </w:p>
    <w:p w14:paraId="092813E6" w14:textId="215F8E17" w:rsidR="00535B78" w:rsidRPr="0058372B" w:rsidRDefault="00301057" w:rsidP="0058372B">
      <w:pPr>
        <w:pStyle w:val="Normal79"/>
        <w:widowControl w:val="0"/>
        <w:autoSpaceDE w:val="0"/>
        <w:autoSpaceDN w:val="0"/>
        <w:adjustRightInd w:val="0"/>
        <w:jc w:val="both"/>
        <w:rPr>
          <w:noProof/>
          <w:szCs w:val="22"/>
        </w:rPr>
      </w:pPr>
      <w:r w:rsidRPr="0058372B">
        <w:rPr>
          <w:szCs w:val="22"/>
          <w:u w:val="single"/>
        </w:rPr>
        <w:t xml:space="preserve">Apartments </w:t>
      </w:r>
      <w:r w:rsidRPr="0058372B">
        <w:rPr>
          <w:noProof/>
          <w:szCs w:val="22"/>
          <w:u w:val="single"/>
        </w:rPr>
        <w:t>identified as Platinum</w:t>
      </w:r>
      <w:r w:rsidRPr="0058372B">
        <w:rPr>
          <w:noProof/>
          <w:szCs w:val="22"/>
        </w:rPr>
        <w:t xml:space="preserve"> - comply with the Platinum Level requirements of the Liveable Housing Australia Liveable Housing Guidelines and as detailed on the Construction Certificate plans. </w:t>
      </w:r>
    </w:p>
    <w:p w14:paraId="61900896" w14:textId="77777777" w:rsidR="00535B78" w:rsidRPr="0058372B" w:rsidRDefault="00535B78" w:rsidP="0058372B">
      <w:pPr>
        <w:pStyle w:val="Normal79"/>
        <w:widowControl w:val="0"/>
        <w:autoSpaceDE w:val="0"/>
        <w:autoSpaceDN w:val="0"/>
        <w:adjustRightInd w:val="0"/>
        <w:jc w:val="both"/>
        <w:rPr>
          <w:noProof/>
          <w:szCs w:val="22"/>
        </w:rPr>
      </w:pPr>
    </w:p>
    <w:p w14:paraId="6DA65EDF" w14:textId="77777777" w:rsidR="00535B78" w:rsidRPr="0058372B" w:rsidRDefault="00301057" w:rsidP="0058372B">
      <w:pPr>
        <w:pStyle w:val="Normal79"/>
        <w:widowControl w:val="0"/>
        <w:autoSpaceDE w:val="0"/>
        <w:autoSpaceDN w:val="0"/>
        <w:adjustRightInd w:val="0"/>
        <w:jc w:val="both"/>
        <w:rPr>
          <w:noProof/>
          <w:szCs w:val="22"/>
        </w:rPr>
      </w:pPr>
      <w:r w:rsidRPr="0058372B">
        <w:rPr>
          <w:noProof/>
          <w:szCs w:val="22"/>
        </w:rPr>
        <w:t>An accredited Liveable Housing Australia assessor shall certify that the as constructed development achieves compliance with the requirements of each standard within the Liveable Housing Guidelines and the certification shall be provided to the Principal Certifier prior to the issue of an Occupation Certificate.</w:t>
      </w:r>
    </w:p>
    <w:p w14:paraId="22927EEF" w14:textId="77777777" w:rsidR="00535B78" w:rsidRPr="0058372B" w:rsidRDefault="00535B78" w:rsidP="0058372B">
      <w:pPr>
        <w:pStyle w:val="Normal79"/>
        <w:widowControl w:val="0"/>
        <w:autoSpaceDE w:val="0"/>
        <w:autoSpaceDN w:val="0"/>
        <w:adjustRightInd w:val="0"/>
        <w:jc w:val="both"/>
        <w:rPr>
          <w:noProof/>
          <w:szCs w:val="22"/>
        </w:rPr>
      </w:pPr>
    </w:p>
    <w:p w14:paraId="691C5C48" w14:textId="77777777" w:rsidR="00535B78" w:rsidRPr="0058372B" w:rsidRDefault="00301057" w:rsidP="0058372B">
      <w:pPr>
        <w:pStyle w:val="Normal79"/>
        <w:widowControl w:val="0"/>
        <w:autoSpaceDE w:val="0"/>
        <w:autoSpaceDN w:val="0"/>
        <w:adjustRightInd w:val="0"/>
        <w:jc w:val="both"/>
        <w:rPr>
          <w:noProof/>
          <w:szCs w:val="22"/>
        </w:rPr>
      </w:pPr>
      <w:r w:rsidRPr="0058372B">
        <w:rPr>
          <w:b/>
          <w:noProof/>
          <w:szCs w:val="22"/>
        </w:rPr>
        <w:t>Reason:</w:t>
      </w:r>
      <w:r w:rsidRPr="0058372B">
        <w:rPr>
          <w:noProof/>
          <w:szCs w:val="22"/>
        </w:rPr>
        <w:tab/>
        <w:t>To ensure equitable access.</w:t>
      </w:r>
    </w:p>
    <w:p w14:paraId="21C4550C" w14:textId="77777777" w:rsidR="00035B1B" w:rsidRPr="0058372B" w:rsidRDefault="00035B1B" w:rsidP="0058372B">
      <w:pPr>
        <w:pStyle w:val="Normal80"/>
        <w:widowControl w:val="0"/>
        <w:autoSpaceDE w:val="0"/>
        <w:autoSpaceDN w:val="0"/>
        <w:adjustRightInd w:val="0"/>
        <w:jc w:val="both"/>
        <w:rPr>
          <w:bCs/>
          <w:szCs w:val="22"/>
        </w:rPr>
      </w:pPr>
    </w:p>
    <w:p w14:paraId="125C0218"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Easement for waste collection</w:t>
      </w:r>
    </w:p>
    <w:p w14:paraId="6EC907C4" w14:textId="77777777" w:rsidR="00535B78" w:rsidRPr="0058372B" w:rsidRDefault="00535B78" w:rsidP="0058372B">
      <w:pPr>
        <w:pStyle w:val="Normal80"/>
        <w:widowControl w:val="0"/>
        <w:autoSpaceDE w:val="0"/>
        <w:autoSpaceDN w:val="0"/>
        <w:adjustRightInd w:val="0"/>
        <w:jc w:val="both"/>
        <w:rPr>
          <w:szCs w:val="22"/>
        </w:rPr>
      </w:pPr>
    </w:p>
    <w:p w14:paraId="313BE8C7" w14:textId="77777777" w:rsidR="00535B78" w:rsidRPr="0058372B" w:rsidRDefault="00301057" w:rsidP="0058372B">
      <w:pPr>
        <w:pStyle w:val="Normal80"/>
        <w:widowControl w:val="0"/>
        <w:autoSpaceDE w:val="0"/>
        <w:autoSpaceDN w:val="0"/>
        <w:adjustRightInd w:val="0"/>
        <w:jc w:val="both"/>
        <w:rPr>
          <w:szCs w:val="22"/>
        </w:rPr>
      </w:pPr>
      <w:r w:rsidRPr="0058372B">
        <w:rPr>
          <w:szCs w:val="22"/>
        </w:rPr>
        <w:t>Prior to the issue of an Occupation Certificate, an easement for waste collection is to be created under Section 88B of the Conveyancing Act 1919. The terms of the easement are to be generally in accordance with Council’s draft terms for an easement for waste collection and shall be to the satisfaction of Council’s Development Engineer.</w:t>
      </w:r>
    </w:p>
    <w:p w14:paraId="625DE465" w14:textId="77777777" w:rsidR="00535B78" w:rsidRPr="0058372B" w:rsidRDefault="00535B78" w:rsidP="0058372B">
      <w:pPr>
        <w:pStyle w:val="Normal80"/>
        <w:widowControl w:val="0"/>
        <w:autoSpaceDE w:val="0"/>
        <w:autoSpaceDN w:val="0"/>
        <w:adjustRightInd w:val="0"/>
        <w:jc w:val="both"/>
        <w:rPr>
          <w:szCs w:val="22"/>
        </w:rPr>
      </w:pPr>
    </w:p>
    <w:p w14:paraId="470FE92F" w14:textId="77777777" w:rsidR="00535B78" w:rsidRPr="0058372B" w:rsidRDefault="00301057" w:rsidP="0058372B">
      <w:pPr>
        <w:pStyle w:val="Normal80"/>
        <w:widowControl w:val="0"/>
        <w:autoSpaceDE w:val="0"/>
        <w:autoSpaceDN w:val="0"/>
        <w:adjustRightInd w:val="0"/>
        <w:ind w:left="1440" w:hanging="1440"/>
        <w:jc w:val="both"/>
        <w:rPr>
          <w:szCs w:val="22"/>
        </w:rPr>
      </w:pPr>
      <w:r w:rsidRPr="0058372B">
        <w:rPr>
          <w:b/>
          <w:szCs w:val="22"/>
        </w:rPr>
        <w:t>Reason:</w:t>
      </w:r>
      <w:r w:rsidRPr="0058372B">
        <w:rPr>
          <w:szCs w:val="22"/>
        </w:rPr>
        <w:tab/>
        <w:t>To permit legal access for Council, Council’s contractors and their vehicles over the subject site for waste collection.</w:t>
      </w:r>
    </w:p>
    <w:p w14:paraId="48717888" w14:textId="77777777" w:rsidR="00535B78" w:rsidRPr="0058372B" w:rsidRDefault="00535B78" w:rsidP="0058372B">
      <w:pPr>
        <w:jc w:val="both"/>
      </w:pPr>
    </w:p>
    <w:p w14:paraId="1191A0F8" w14:textId="2CA76025" w:rsidR="00535B78" w:rsidRPr="0058372B" w:rsidRDefault="00301057" w:rsidP="0058372B">
      <w:pPr>
        <w:pStyle w:val="Normal0"/>
        <w:widowControl w:val="0"/>
        <w:numPr>
          <w:ilvl w:val="0"/>
          <w:numId w:val="8"/>
        </w:numPr>
        <w:autoSpaceDE w:val="0"/>
        <w:autoSpaceDN w:val="0"/>
        <w:adjustRightInd w:val="0"/>
        <w:ind w:hanging="720"/>
        <w:jc w:val="both"/>
        <w:rPr>
          <w:b/>
          <w:color w:val="000000"/>
          <w:szCs w:val="22"/>
        </w:rPr>
      </w:pPr>
      <w:r w:rsidRPr="0058372B">
        <w:rPr>
          <w:b/>
          <w:color w:val="000000"/>
          <w:szCs w:val="22"/>
        </w:rPr>
        <w:t>Retention and re-use positive covenant/restriction</w:t>
      </w:r>
    </w:p>
    <w:p w14:paraId="77ED9B01" w14:textId="77777777" w:rsidR="00035B1B" w:rsidRPr="0058372B" w:rsidRDefault="00035B1B" w:rsidP="0058372B">
      <w:pPr>
        <w:pStyle w:val="Normal81"/>
        <w:widowControl w:val="0"/>
        <w:autoSpaceDE w:val="0"/>
        <w:autoSpaceDN w:val="0"/>
        <w:adjustRightInd w:val="0"/>
        <w:jc w:val="both"/>
        <w:rPr>
          <w:szCs w:val="22"/>
        </w:rPr>
      </w:pPr>
    </w:p>
    <w:p w14:paraId="1AD90E22" w14:textId="03FF65B6" w:rsidR="00535B78" w:rsidRPr="0058372B" w:rsidRDefault="00301057" w:rsidP="0058372B">
      <w:pPr>
        <w:pStyle w:val="Normal81"/>
        <w:widowControl w:val="0"/>
        <w:autoSpaceDE w:val="0"/>
        <w:autoSpaceDN w:val="0"/>
        <w:adjustRightInd w:val="0"/>
        <w:jc w:val="both"/>
        <w:rPr>
          <w:szCs w:val="22"/>
        </w:rPr>
      </w:pPr>
      <w:r w:rsidRPr="0058372B">
        <w:rPr>
          <w:szCs w:val="22"/>
        </w:rPr>
        <w:lastRenderedPageBreak/>
        <w:t>Prior to issue of an Occupation Certificate, the positive covenant and restriction on the use of land under Section 88D/88E of the Conveyancing Act 1919, burdening the property with the requirement to maintain the site stormwater retention and re-use facilities on the property shall be created.</w:t>
      </w:r>
    </w:p>
    <w:p w14:paraId="13FFDF22" w14:textId="77777777" w:rsidR="00535B78" w:rsidRPr="0058372B" w:rsidRDefault="00535B78" w:rsidP="0058372B">
      <w:pPr>
        <w:pStyle w:val="Normal81"/>
        <w:widowControl w:val="0"/>
        <w:autoSpaceDE w:val="0"/>
        <w:autoSpaceDN w:val="0"/>
        <w:adjustRightInd w:val="0"/>
        <w:jc w:val="both"/>
        <w:rPr>
          <w:szCs w:val="22"/>
        </w:rPr>
      </w:pPr>
    </w:p>
    <w:p w14:paraId="5A1FD858" w14:textId="33F82AE2" w:rsidR="00535B78" w:rsidRPr="0058372B" w:rsidRDefault="00301057" w:rsidP="0058372B">
      <w:pPr>
        <w:pStyle w:val="Normal81"/>
        <w:widowControl w:val="0"/>
        <w:autoSpaceDE w:val="0"/>
        <w:autoSpaceDN w:val="0"/>
        <w:adjustRightInd w:val="0"/>
        <w:ind w:right="-330"/>
        <w:jc w:val="both"/>
        <w:rPr>
          <w:szCs w:val="22"/>
        </w:rPr>
      </w:pPr>
      <w:r w:rsidRPr="0058372B">
        <w:rPr>
          <w:szCs w:val="22"/>
        </w:rPr>
        <w:t>The terms of the instruments are to be generally in accordance with the Council's "draft terms of Section 88B instruments for protection of retention and re-use facilities" and to the satisfaction of Council (refer to 24R.8.2 of the Ku-ring-gai Development Control Plan). For existing titles, the positive covenant and the restriction on the use of land is to be created through an application to the NSW Land Registry Services in the form of a request using forms 13PC and 13RPA. The relative location of the reuse and retention facility, in relation to the building footprint, must be shown on a scale sketch, attached as an annexure to the request forms.</w:t>
      </w:r>
    </w:p>
    <w:p w14:paraId="12BB7C44" w14:textId="77777777" w:rsidR="00535B78" w:rsidRPr="0058372B" w:rsidRDefault="00535B78" w:rsidP="0058372B">
      <w:pPr>
        <w:pStyle w:val="Normal81"/>
        <w:widowControl w:val="0"/>
        <w:autoSpaceDE w:val="0"/>
        <w:autoSpaceDN w:val="0"/>
        <w:adjustRightInd w:val="0"/>
        <w:jc w:val="both"/>
        <w:rPr>
          <w:szCs w:val="22"/>
        </w:rPr>
      </w:pPr>
    </w:p>
    <w:p w14:paraId="3D9AFD71" w14:textId="77777777" w:rsidR="00535B78" w:rsidRPr="0058372B" w:rsidRDefault="00301057" w:rsidP="0058372B">
      <w:pPr>
        <w:pStyle w:val="Normal81"/>
        <w:widowControl w:val="0"/>
        <w:autoSpaceDE w:val="0"/>
        <w:autoSpaceDN w:val="0"/>
        <w:adjustRightInd w:val="0"/>
        <w:jc w:val="both"/>
        <w:rPr>
          <w:szCs w:val="22"/>
        </w:rPr>
      </w:pPr>
      <w:r w:rsidRPr="0058372B">
        <w:rPr>
          <w:szCs w:val="22"/>
        </w:rPr>
        <w:t>Registered title documents showing the covenants and restrictions must be submitted to and approved by the Principal Certifier prior to issue of an Occupation Certificate.</w:t>
      </w:r>
    </w:p>
    <w:p w14:paraId="7DF9AF7D" w14:textId="77777777" w:rsidR="00535B78" w:rsidRPr="0058372B" w:rsidRDefault="00535B78" w:rsidP="0058372B">
      <w:pPr>
        <w:pStyle w:val="Normal81"/>
        <w:widowControl w:val="0"/>
        <w:autoSpaceDE w:val="0"/>
        <w:autoSpaceDN w:val="0"/>
        <w:adjustRightInd w:val="0"/>
        <w:ind w:left="1440" w:hanging="1440"/>
        <w:jc w:val="both"/>
        <w:rPr>
          <w:szCs w:val="22"/>
        </w:rPr>
      </w:pPr>
    </w:p>
    <w:p w14:paraId="6ECE4DA3" w14:textId="77777777" w:rsidR="00535B78" w:rsidRPr="0058372B" w:rsidRDefault="00301057" w:rsidP="0058372B">
      <w:pPr>
        <w:pStyle w:val="Normal81"/>
        <w:widowControl w:val="0"/>
        <w:autoSpaceDE w:val="0"/>
        <w:autoSpaceDN w:val="0"/>
        <w:adjustRightInd w:val="0"/>
        <w:ind w:left="1440" w:hanging="1440"/>
        <w:jc w:val="both"/>
        <w:rPr>
          <w:szCs w:val="22"/>
        </w:rPr>
      </w:pPr>
      <w:r w:rsidRPr="0058372B">
        <w:rPr>
          <w:b/>
          <w:szCs w:val="22"/>
        </w:rPr>
        <w:t>Reason:</w:t>
      </w:r>
      <w:r w:rsidRPr="0058372B">
        <w:rPr>
          <w:szCs w:val="22"/>
        </w:rPr>
        <w:tab/>
        <w:t>To ensure appropriate storm-water management.</w:t>
      </w:r>
    </w:p>
    <w:p w14:paraId="7B855089" w14:textId="77777777" w:rsidR="00535B78" w:rsidRPr="0058372B" w:rsidRDefault="00535B78" w:rsidP="0058372B">
      <w:pPr>
        <w:pStyle w:val="Normal82"/>
        <w:widowControl w:val="0"/>
        <w:autoSpaceDE w:val="0"/>
        <w:autoSpaceDN w:val="0"/>
        <w:adjustRightInd w:val="0"/>
        <w:jc w:val="both"/>
        <w:rPr>
          <w:bCs/>
          <w:szCs w:val="22"/>
        </w:rPr>
      </w:pPr>
    </w:p>
    <w:p w14:paraId="446F8E62"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 xml:space="preserve">Certification of drainage works </w:t>
      </w:r>
    </w:p>
    <w:p w14:paraId="06B60DC3" w14:textId="77777777" w:rsidR="00535B78" w:rsidRPr="0058372B" w:rsidRDefault="00535B78" w:rsidP="0058372B">
      <w:pPr>
        <w:pStyle w:val="Normal82"/>
        <w:widowControl w:val="0"/>
        <w:autoSpaceDE w:val="0"/>
        <w:autoSpaceDN w:val="0"/>
        <w:adjustRightInd w:val="0"/>
        <w:jc w:val="both"/>
        <w:rPr>
          <w:szCs w:val="22"/>
        </w:rPr>
      </w:pPr>
    </w:p>
    <w:p w14:paraId="113AA23F" w14:textId="77777777" w:rsidR="00535B78" w:rsidRPr="0058372B" w:rsidRDefault="00301057" w:rsidP="0058372B">
      <w:pPr>
        <w:pStyle w:val="Normal82"/>
        <w:widowControl w:val="0"/>
        <w:autoSpaceDE w:val="0"/>
        <w:autoSpaceDN w:val="0"/>
        <w:adjustRightInd w:val="0"/>
        <w:jc w:val="both"/>
        <w:rPr>
          <w:szCs w:val="22"/>
        </w:rPr>
      </w:pPr>
      <w:r w:rsidRPr="0058372B">
        <w:rPr>
          <w:szCs w:val="22"/>
        </w:rPr>
        <w:t>Prior to issue of an Occupation Certificate, the Principal Certifier is to be satisfied that:</w:t>
      </w:r>
    </w:p>
    <w:p w14:paraId="116F0B67" w14:textId="77777777" w:rsidR="00535B78" w:rsidRPr="0058372B" w:rsidRDefault="00535B78" w:rsidP="0058372B">
      <w:pPr>
        <w:pStyle w:val="Normal82"/>
        <w:widowControl w:val="0"/>
        <w:tabs>
          <w:tab w:val="left" w:pos="360"/>
          <w:tab w:val="left" w:pos="720"/>
        </w:tabs>
        <w:autoSpaceDE w:val="0"/>
        <w:autoSpaceDN w:val="0"/>
        <w:adjustRightInd w:val="0"/>
        <w:jc w:val="both"/>
        <w:rPr>
          <w:szCs w:val="22"/>
        </w:rPr>
      </w:pPr>
    </w:p>
    <w:p w14:paraId="6614790F" w14:textId="77777777" w:rsidR="00AF362F" w:rsidRPr="0058372B" w:rsidRDefault="00301057" w:rsidP="0058372B">
      <w:pPr>
        <w:pStyle w:val="Normal82"/>
        <w:widowControl w:val="0"/>
        <w:numPr>
          <w:ilvl w:val="0"/>
          <w:numId w:val="28"/>
        </w:numPr>
        <w:autoSpaceDE w:val="0"/>
        <w:autoSpaceDN w:val="0"/>
        <w:adjustRightInd w:val="0"/>
        <w:ind w:hanging="720"/>
        <w:jc w:val="both"/>
        <w:rPr>
          <w:szCs w:val="22"/>
        </w:rPr>
      </w:pPr>
      <w:r w:rsidRPr="0058372B">
        <w:rPr>
          <w:szCs w:val="22"/>
        </w:rPr>
        <w:t>The stormwater drainage works have been satisfactorily completed in accordance with the approved Construction Certificate drainage plans.</w:t>
      </w:r>
    </w:p>
    <w:p w14:paraId="04AE6DD1" w14:textId="77777777" w:rsidR="00AF362F" w:rsidRPr="0058372B" w:rsidRDefault="00301057" w:rsidP="0058372B">
      <w:pPr>
        <w:pStyle w:val="Normal82"/>
        <w:widowControl w:val="0"/>
        <w:numPr>
          <w:ilvl w:val="0"/>
          <w:numId w:val="28"/>
        </w:numPr>
        <w:autoSpaceDE w:val="0"/>
        <w:autoSpaceDN w:val="0"/>
        <w:adjustRightInd w:val="0"/>
        <w:ind w:hanging="720"/>
        <w:jc w:val="both"/>
        <w:rPr>
          <w:szCs w:val="22"/>
        </w:rPr>
      </w:pPr>
      <w:r w:rsidRPr="0058372B">
        <w:rPr>
          <w:szCs w:val="22"/>
        </w:rPr>
        <w:t>The minimum retention and on-site detention storage volume requirements of Ku-ring-gai DCP Part 24 ‘Water Management’ have been achieved. Council’s 'On-Site Detention and Retention Certification sheet' shall be completed.</w:t>
      </w:r>
    </w:p>
    <w:p w14:paraId="44FFFAA7" w14:textId="77777777" w:rsidR="00AF362F" w:rsidRPr="0058372B" w:rsidRDefault="00301057" w:rsidP="0058372B">
      <w:pPr>
        <w:pStyle w:val="Normal82"/>
        <w:widowControl w:val="0"/>
        <w:numPr>
          <w:ilvl w:val="0"/>
          <w:numId w:val="28"/>
        </w:numPr>
        <w:autoSpaceDE w:val="0"/>
        <w:autoSpaceDN w:val="0"/>
        <w:adjustRightInd w:val="0"/>
        <w:ind w:hanging="720"/>
        <w:jc w:val="both"/>
        <w:rPr>
          <w:szCs w:val="22"/>
        </w:rPr>
      </w:pPr>
      <w:r w:rsidRPr="0058372B">
        <w:rPr>
          <w:szCs w:val="22"/>
        </w:rPr>
        <w:t>Retained water is connected and available for use.</w:t>
      </w:r>
    </w:p>
    <w:p w14:paraId="2E79E6A7" w14:textId="77777777" w:rsidR="00AF362F" w:rsidRPr="0058372B" w:rsidRDefault="00301057" w:rsidP="0058372B">
      <w:pPr>
        <w:pStyle w:val="Normal82"/>
        <w:widowControl w:val="0"/>
        <w:numPr>
          <w:ilvl w:val="0"/>
          <w:numId w:val="28"/>
        </w:numPr>
        <w:autoSpaceDE w:val="0"/>
        <w:autoSpaceDN w:val="0"/>
        <w:adjustRightInd w:val="0"/>
        <w:ind w:hanging="720"/>
        <w:jc w:val="both"/>
        <w:rPr>
          <w:szCs w:val="22"/>
        </w:rPr>
      </w:pPr>
      <w:r w:rsidRPr="0058372B">
        <w:rPr>
          <w:szCs w:val="22"/>
        </w:rPr>
        <w:t>All grates potentially accessible by children are secured.</w:t>
      </w:r>
    </w:p>
    <w:p w14:paraId="4EFFF295" w14:textId="77777777" w:rsidR="00AF362F" w:rsidRPr="0058372B" w:rsidRDefault="00301057" w:rsidP="0058372B">
      <w:pPr>
        <w:pStyle w:val="Normal82"/>
        <w:widowControl w:val="0"/>
        <w:numPr>
          <w:ilvl w:val="0"/>
          <w:numId w:val="28"/>
        </w:numPr>
        <w:autoSpaceDE w:val="0"/>
        <w:autoSpaceDN w:val="0"/>
        <w:adjustRightInd w:val="0"/>
        <w:ind w:hanging="720"/>
        <w:jc w:val="both"/>
        <w:rPr>
          <w:szCs w:val="22"/>
        </w:rPr>
      </w:pPr>
      <w:r w:rsidRPr="0058372B">
        <w:rPr>
          <w:szCs w:val="22"/>
        </w:rPr>
        <w:t>Components of the new drainage system have been installed by a licensed plumbing contractor in accordance with the Plumbing and Drainage Code AS3500.3 and the Building Code of Australia.</w:t>
      </w:r>
    </w:p>
    <w:p w14:paraId="7C0D5A67" w14:textId="24F46629" w:rsidR="00535B78" w:rsidRPr="0058372B" w:rsidRDefault="00301057" w:rsidP="0058372B">
      <w:pPr>
        <w:pStyle w:val="Normal82"/>
        <w:widowControl w:val="0"/>
        <w:numPr>
          <w:ilvl w:val="0"/>
          <w:numId w:val="28"/>
        </w:numPr>
        <w:autoSpaceDE w:val="0"/>
        <w:autoSpaceDN w:val="0"/>
        <w:adjustRightInd w:val="0"/>
        <w:ind w:hanging="720"/>
        <w:jc w:val="both"/>
        <w:rPr>
          <w:szCs w:val="22"/>
        </w:rPr>
      </w:pPr>
      <w:r w:rsidRPr="0058372B">
        <w:rPr>
          <w:szCs w:val="22"/>
        </w:rPr>
        <w:t>All enclosed floor areas, including habitable and garage floor levels, are safeguarded from outside stormwater runoff ingress by suitable differences in finished levels, gradings and provision of stormwater collection devices.</w:t>
      </w:r>
    </w:p>
    <w:p w14:paraId="27521E07" w14:textId="77777777" w:rsidR="00535B78" w:rsidRPr="0058372B" w:rsidRDefault="00535B78" w:rsidP="0058372B">
      <w:pPr>
        <w:pStyle w:val="Normal82"/>
        <w:widowControl w:val="0"/>
        <w:autoSpaceDE w:val="0"/>
        <w:autoSpaceDN w:val="0"/>
        <w:adjustRightInd w:val="0"/>
        <w:jc w:val="both"/>
        <w:rPr>
          <w:szCs w:val="22"/>
        </w:rPr>
      </w:pPr>
    </w:p>
    <w:p w14:paraId="1456A8B8" w14:textId="77777777" w:rsidR="00535B78" w:rsidRPr="0058372B" w:rsidRDefault="00301057" w:rsidP="0058372B">
      <w:pPr>
        <w:pStyle w:val="Normal82"/>
        <w:widowControl w:val="0"/>
        <w:autoSpaceDE w:val="0"/>
        <w:autoSpaceDN w:val="0"/>
        <w:adjustRightInd w:val="0"/>
        <w:jc w:val="both"/>
        <w:rPr>
          <w:szCs w:val="22"/>
        </w:rPr>
      </w:pPr>
      <w:r w:rsidRPr="0058372B">
        <w:rPr>
          <w:szCs w:val="22"/>
        </w:rPr>
        <w:t xml:space="preserve">Evidence from a qualified and experienced consulting civil/hydraulic engineer documenting compliance with the above is to be provided to Council prior to the issue of an Occupation Certificate. </w:t>
      </w:r>
    </w:p>
    <w:p w14:paraId="5B935AD5" w14:textId="77777777" w:rsidR="00535B78" w:rsidRPr="0058372B" w:rsidRDefault="00535B78" w:rsidP="0058372B">
      <w:pPr>
        <w:pStyle w:val="Normal82"/>
        <w:widowControl w:val="0"/>
        <w:autoSpaceDE w:val="0"/>
        <w:autoSpaceDN w:val="0"/>
        <w:adjustRightInd w:val="0"/>
        <w:ind w:left="1440" w:hanging="1440"/>
        <w:jc w:val="both"/>
        <w:rPr>
          <w:szCs w:val="22"/>
        </w:rPr>
      </w:pPr>
    </w:p>
    <w:p w14:paraId="3F107BDD" w14:textId="7E89F80F" w:rsidR="00535B78" w:rsidRPr="0058372B" w:rsidRDefault="00301057" w:rsidP="0058372B">
      <w:pPr>
        <w:pStyle w:val="Normal82"/>
        <w:widowControl w:val="0"/>
        <w:autoSpaceDE w:val="0"/>
        <w:autoSpaceDN w:val="0"/>
        <w:adjustRightInd w:val="0"/>
        <w:ind w:left="1440" w:hanging="1440"/>
        <w:jc w:val="both"/>
        <w:rPr>
          <w:szCs w:val="22"/>
        </w:rPr>
      </w:pPr>
      <w:r w:rsidRPr="0058372B">
        <w:rPr>
          <w:b/>
          <w:szCs w:val="22"/>
        </w:rPr>
        <w:t>Reason:</w:t>
      </w:r>
      <w:r w:rsidRPr="0058372B">
        <w:rPr>
          <w:szCs w:val="22"/>
        </w:rPr>
        <w:tab/>
        <w:t>To ensure appropriate stormwater management.</w:t>
      </w:r>
    </w:p>
    <w:p w14:paraId="7D1089F8" w14:textId="77777777" w:rsidR="00035B1B" w:rsidRPr="0058372B" w:rsidRDefault="00035B1B" w:rsidP="0058372B">
      <w:pPr>
        <w:pStyle w:val="Normal83"/>
        <w:widowControl w:val="0"/>
        <w:autoSpaceDE w:val="0"/>
        <w:autoSpaceDN w:val="0"/>
        <w:adjustRightInd w:val="0"/>
        <w:jc w:val="both"/>
        <w:rPr>
          <w:bCs/>
          <w:szCs w:val="22"/>
        </w:rPr>
      </w:pPr>
    </w:p>
    <w:p w14:paraId="419C2510"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Works as executed plans for stormwater management and disposal</w:t>
      </w:r>
    </w:p>
    <w:p w14:paraId="1E46BC58" w14:textId="77777777" w:rsidR="00535B78" w:rsidRPr="0058372B" w:rsidRDefault="00535B78" w:rsidP="0058372B">
      <w:pPr>
        <w:pStyle w:val="Normal83"/>
        <w:widowControl w:val="0"/>
        <w:autoSpaceDE w:val="0"/>
        <w:autoSpaceDN w:val="0"/>
        <w:adjustRightInd w:val="0"/>
        <w:jc w:val="both"/>
        <w:rPr>
          <w:szCs w:val="22"/>
        </w:rPr>
      </w:pPr>
    </w:p>
    <w:p w14:paraId="1AB4342B" w14:textId="77777777" w:rsidR="00535B78" w:rsidRPr="0058372B" w:rsidRDefault="00301057" w:rsidP="0058372B">
      <w:pPr>
        <w:pStyle w:val="Normal83"/>
        <w:widowControl w:val="0"/>
        <w:autoSpaceDE w:val="0"/>
        <w:autoSpaceDN w:val="0"/>
        <w:adjustRightInd w:val="0"/>
        <w:jc w:val="both"/>
        <w:rPr>
          <w:szCs w:val="22"/>
        </w:rPr>
      </w:pPr>
      <w:r w:rsidRPr="0058372B">
        <w:rPr>
          <w:szCs w:val="22"/>
        </w:rPr>
        <w:t xml:space="preserve">Prior to issue of an Occupation Certificate, a registered surveyor must provide a works as executed survey of the completed stormwater drainage and management systems. The survey must be submitted to and approved by the Principal Certifier prior to issue of an Occupation Certificate. The survey must indicate: </w:t>
      </w:r>
    </w:p>
    <w:p w14:paraId="0E4211F1" w14:textId="77777777" w:rsidR="00535B78" w:rsidRPr="0058372B" w:rsidRDefault="00535B78" w:rsidP="0058372B">
      <w:pPr>
        <w:pStyle w:val="Normal83"/>
        <w:widowControl w:val="0"/>
        <w:tabs>
          <w:tab w:val="left" w:pos="360"/>
          <w:tab w:val="left" w:pos="720"/>
        </w:tabs>
        <w:autoSpaceDE w:val="0"/>
        <w:autoSpaceDN w:val="0"/>
        <w:adjustRightInd w:val="0"/>
        <w:jc w:val="both"/>
        <w:rPr>
          <w:szCs w:val="22"/>
        </w:rPr>
      </w:pPr>
    </w:p>
    <w:p w14:paraId="17B7067F" w14:textId="1D4BB094" w:rsidR="00535B78" w:rsidRPr="0058372B" w:rsidRDefault="00301057" w:rsidP="0058372B">
      <w:pPr>
        <w:pStyle w:val="Normal83"/>
        <w:widowControl w:val="0"/>
        <w:numPr>
          <w:ilvl w:val="0"/>
          <w:numId w:val="9"/>
        </w:numPr>
        <w:tabs>
          <w:tab w:val="left" w:pos="720"/>
        </w:tabs>
        <w:autoSpaceDE w:val="0"/>
        <w:autoSpaceDN w:val="0"/>
        <w:adjustRightInd w:val="0"/>
        <w:ind w:hanging="720"/>
        <w:jc w:val="both"/>
        <w:rPr>
          <w:szCs w:val="22"/>
        </w:rPr>
      </w:pPr>
      <w:r w:rsidRPr="0058372B">
        <w:rPr>
          <w:szCs w:val="22"/>
        </w:rPr>
        <w:t>as built (reduced) surface and invert levels for all drainage pits</w:t>
      </w:r>
    </w:p>
    <w:p w14:paraId="6380F599" w14:textId="7BC1E4F2" w:rsidR="00535B78" w:rsidRPr="0058372B" w:rsidRDefault="00301057" w:rsidP="0058372B">
      <w:pPr>
        <w:pStyle w:val="Normal83"/>
        <w:widowControl w:val="0"/>
        <w:numPr>
          <w:ilvl w:val="0"/>
          <w:numId w:val="9"/>
        </w:numPr>
        <w:autoSpaceDE w:val="0"/>
        <w:autoSpaceDN w:val="0"/>
        <w:adjustRightInd w:val="0"/>
        <w:ind w:hanging="720"/>
        <w:jc w:val="both"/>
        <w:rPr>
          <w:szCs w:val="22"/>
        </w:rPr>
      </w:pPr>
      <w:r w:rsidRPr="0058372B">
        <w:rPr>
          <w:szCs w:val="22"/>
        </w:rPr>
        <w:t>gradients of drainage lines, materials and dimensions</w:t>
      </w:r>
    </w:p>
    <w:p w14:paraId="655AE903" w14:textId="5879072E" w:rsidR="00535B78" w:rsidRPr="0058372B" w:rsidRDefault="00301057" w:rsidP="0058372B">
      <w:pPr>
        <w:pStyle w:val="Normal83"/>
        <w:widowControl w:val="0"/>
        <w:numPr>
          <w:ilvl w:val="0"/>
          <w:numId w:val="9"/>
        </w:numPr>
        <w:tabs>
          <w:tab w:val="left" w:pos="720"/>
        </w:tabs>
        <w:autoSpaceDE w:val="0"/>
        <w:autoSpaceDN w:val="0"/>
        <w:adjustRightInd w:val="0"/>
        <w:ind w:right="-46" w:hanging="720"/>
        <w:jc w:val="both"/>
        <w:rPr>
          <w:szCs w:val="22"/>
        </w:rPr>
      </w:pPr>
      <w:r w:rsidRPr="0058372B">
        <w:rPr>
          <w:szCs w:val="22"/>
        </w:rPr>
        <w:t>as built (reduced) level(s) at the approved point of discharge to the public drainage system</w:t>
      </w:r>
    </w:p>
    <w:p w14:paraId="6BAA10A6" w14:textId="361565E0" w:rsidR="00535B78" w:rsidRPr="0058372B" w:rsidRDefault="00301057" w:rsidP="0058372B">
      <w:pPr>
        <w:pStyle w:val="Normal83"/>
        <w:widowControl w:val="0"/>
        <w:numPr>
          <w:ilvl w:val="0"/>
          <w:numId w:val="9"/>
        </w:numPr>
        <w:autoSpaceDE w:val="0"/>
        <w:autoSpaceDN w:val="0"/>
        <w:adjustRightInd w:val="0"/>
        <w:ind w:hanging="720"/>
        <w:jc w:val="both"/>
        <w:rPr>
          <w:szCs w:val="22"/>
        </w:rPr>
      </w:pPr>
      <w:r w:rsidRPr="0058372B">
        <w:rPr>
          <w:szCs w:val="22"/>
        </w:rPr>
        <w:t xml:space="preserve">as built location and internal dimensions of all detention and retention structures on </w:t>
      </w:r>
      <w:r w:rsidRPr="0058372B">
        <w:rPr>
          <w:szCs w:val="22"/>
        </w:rPr>
        <w:lastRenderedPageBreak/>
        <w:t xml:space="preserve">the property (in </w:t>
      </w:r>
      <w:proofErr w:type="spellStart"/>
      <w:r w:rsidRPr="0058372B">
        <w:rPr>
          <w:szCs w:val="22"/>
        </w:rPr>
        <w:t>plan</w:t>
      </w:r>
      <w:proofErr w:type="spellEnd"/>
      <w:r w:rsidRPr="0058372B">
        <w:rPr>
          <w:szCs w:val="22"/>
        </w:rPr>
        <w:t xml:space="preserve"> view) and horizontal distances to nearest adjacent boundaries and structures on site</w:t>
      </w:r>
    </w:p>
    <w:p w14:paraId="764D941B" w14:textId="6DF20702" w:rsidR="00535B78" w:rsidRPr="0058372B" w:rsidRDefault="00301057" w:rsidP="0058372B">
      <w:pPr>
        <w:pStyle w:val="Normal83"/>
        <w:widowControl w:val="0"/>
        <w:numPr>
          <w:ilvl w:val="0"/>
          <w:numId w:val="9"/>
        </w:numPr>
        <w:autoSpaceDE w:val="0"/>
        <w:autoSpaceDN w:val="0"/>
        <w:adjustRightInd w:val="0"/>
        <w:ind w:hanging="720"/>
        <w:jc w:val="both"/>
        <w:rPr>
          <w:szCs w:val="22"/>
        </w:rPr>
      </w:pPr>
      <w:proofErr w:type="spellStart"/>
      <w:r w:rsidRPr="0058372B">
        <w:rPr>
          <w:szCs w:val="22"/>
        </w:rPr>
        <w:t>the</w:t>
      </w:r>
      <w:proofErr w:type="spellEnd"/>
      <w:r w:rsidRPr="0058372B">
        <w:rPr>
          <w:szCs w:val="22"/>
        </w:rPr>
        <w:t xml:space="preserve"> achieved storage volumes of the installed retention and detention storages and derivative calculations</w:t>
      </w:r>
    </w:p>
    <w:p w14:paraId="1937CDEA" w14:textId="7903C040" w:rsidR="00535B78" w:rsidRPr="0058372B" w:rsidRDefault="00301057" w:rsidP="0058372B">
      <w:pPr>
        <w:pStyle w:val="Normal83"/>
        <w:widowControl w:val="0"/>
        <w:numPr>
          <w:ilvl w:val="0"/>
          <w:numId w:val="9"/>
        </w:numPr>
        <w:autoSpaceDE w:val="0"/>
        <w:autoSpaceDN w:val="0"/>
        <w:adjustRightInd w:val="0"/>
        <w:ind w:hanging="720"/>
        <w:jc w:val="both"/>
        <w:rPr>
          <w:szCs w:val="22"/>
        </w:rPr>
      </w:pPr>
      <w:r w:rsidRPr="0058372B">
        <w:rPr>
          <w:szCs w:val="22"/>
        </w:rPr>
        <w:t>as built locations of all access pits and grates in the detention and retention system(s), including dimensions</w:t>
      </w:r>
    </w:p>
    <w:p w14:paraId="0CE35876" w14:textId="1FF34014" w:rsidR="00535B78" w:rsidRPr="0058372B" w:rsidRDefault="00301057" w:rsidP="0058372B">
      <w:pPr>
        <w:pStyle w:val="Normal83"/>
        <w:widowControl w:val="0"/>
        <w:numPr>
          <w:ilvl w:val="0"/>
          <w:numId w:val="9"/>
        </w:numPr>
        <w:autoSpaceDE w:val="0"/>
        <w:autoSpaceDN w:val="0"/>
        <w:adjustRightInd w:val="0"/>
        <w:ind w:hanging="720"/>
        <w:jc w:val="both"/>
        <w:rPr>
          <w:szCs w:val="22"/>
        </w:rPr>
      </w:pPr>
      <w:r w:rsidRPr="0058372B">
        <w:rPr>
          <w:szCs w:val="22"/>
        </w:rPr>
        <w:t>the size of the orifice or control fitted to any on-site detention system</w:t>
      </w:r>
    </w:p>
    <w:p w14:paraId="08C5612A" w14:textId="51EDF73C" w:rsidR="00535B78" w:rsidRPr="0058372B" w:rsidRDefault="00301057" w:rsidP="0058372B">
      <w:pPr>
        <w:pStyle w:val="Normal83"/>
        <w:widowControl w:val="0"/>
        <w:numPr>
          <w:ilvl w:val="0"/>
          <w:numId w:val="9"/>
        </w:numPr>
        <w:autoSpaceDE w:val="0"/>
        <w:autoSpaceDN w:val="0"/>
        <w:adjustRightInd w:val="0"/>
        <w:ind w:hanging="720"/>
        <w:jc w:val="both"/>
        <w:rPr>
          <w:szCs w:val="22"/>
        </w:rPr>
      </w:pPr>
      <w:r w:rsidRPr="0058372B">
        <w:rPr>
          <w:szCs w:val="22"/>
        </w:rPr>
        <w:t>dimensions of the discharge control pit and access grates</w:t>
      </w:r>
    </w:p>
    <w:p w14:paraId="172D47E0" w14:textId="3132ACF0" w:rsidR="00535B78" w:rsidRPr="0058372B" w:rsidRDefault="00301057" w:rsidP="0058372B">
      <w:pPr>
        <w:pStyle w:val="Normal83"/>
        <w:widowControl w:val="0"/>
        <w:numPr>
          <w:ilvl w:val="0"/>
          <w:numId w:val="9"/>
        </w:numPr>
        <w:autoSpaceDE w:val="0"/>
        <w:autoSpaceDN w:val="0"/>
        <w:adjustRightInd w:val="0"/>
        <w:ind w:hanging="720"/>
        <w:jc w:val="both"/>
        <w:rPr>
          <w:szCs w:val="22"/>
        </w:rPr>
      </w:pPr>
      <w:r w:rsidRPr="0058372B">
        <w:rPr>
          <w:szCs w:val="22"/>
        </w:rPr>
        <w:t>the maximum depth of storage possible over the outlet control</w:t>
      </w:r>
    </w:p>
    <w:p w14:paraId="3F2B1805" w14:textId="00213B7F" w:rsidR="00535B78" w:rsidRPr="0058372B" w:rsidRDefault="00301057" w:rsidP="0058372B">
      <w:pPr>
        <w:pStyle w:val="Normal83"/>
        <w:widowControl w:val="0"/>
        <w:numPr>
          <w:ilvl w:val="0"/>
          <w:numId w:val="9"/>
        </w:numPr>
        <w:autoSpaceDE w:val="0"/>
        <w:autoSpaceDN w:val="0"/>
        <w:adjustRightInd w:val="0"/>
        <w:ind w:hanging="720"/>
        <w:jc w:val="both"/>
        <w:rPr>
          <w:szCs w:val="22"/>
        </w:rPr>
      </w:pPr>
      <w:r w:rsidRPr="0058372B">
        <w:rPr>
          <w:szCs w:val="22"/>
        </w:rPr>
        <w:t>top water levels of storage areas and indicative RL’s through the overland flow path in the event of blockage of the on-site detention system</w:t>
      </w:r>
    </w:p>
    <w:p w14:paraId="734541C5" w14:textId="77777777" w:rsidR="00535B78" w:rsidRPr="0058372B" w:rsidRDefault="00535B78" w:rsidP="0058372B">
      <w:pPr>
        <w:pStyle w:val="Normal83"/>
        <w:widowControl w:val="0"/>
        <w:autoSpaceDE w:val="0"/>
        <w:autoSpaceDN w:val="0"/>
        <w:adjustRightInd w:val="0"/>
        <w:jc w:val="both"/>
        <w:rPr>
          <w:szCs w:val="22"/>
        </w:rPr>
      </w:pPr>
    </w:p>
    <w:p w14:paraId="42F9071F" w14:textId="77777777" w:rsidR="00535B78" w:rsidRPr="0058372B" w:rsidRDefault="00301057" w:rsidP="0058372B">
      <w:pPr>
        <w:pStyle w:val="Normal83"/>
        <w:widowControl w:val="0"/>
        <w:autoSpaceDE w:val="0"/>
        <w:autoSpaceDN w:val="0"/>
        <w:adjustRightInd w:val="0"/>
        <w:jc w:val="both"/>
        <w:rPr>
          <w:szCs w:val="22"/>
        </w:rPr>
      </w:pPr>
      <w:r w:rsidRPr="0058372B">
        <w:rPr>
          <w:szCs w:val="22"/>
        </w:rPr>
        <w:t>The works as executed plan(s) must show the as-built details above in comparison to those shown on the drainage plans approved with the Construction Certificate prior to commencement of works. All relevant levels and details indicated must be marked in red on a copy of the Certifier stamped construction certificate stormwater plans.</w:t>
      </w:r>
    </w:p>
    <w:p w14:paraId="6693011B" w14:textId="77777777" w:rsidR="00535B78" w:rsidRPr="0058372B" w:rsidRDefault="00535B78" w:rsidP="0058372B">
      <w:pPr>
        <w:pStyle w:val="Normal83"/>
        <w:widowControl w:val="0"/>
        <w:autoSpaceDE w:val="0"/>
        <w:autoSpaceDN w:val="0"/>
        <w:adjustRightInd w:val="0"/>
        <w:ind w:left="1440" w:hanging="1440"/>
        <w:jc w:val="both"/>
        <w:rPr>
          <w:szCs w:val="22"/>
        </w:rPr>
      </w:pPr>
    </w:p>
    <w:p w14:paraId="309E68A3" w14:textId="77777777" w:rsidR="00535B78" w:rsidRPr="0058372B" w:rsidRDefault="00301057" w:rsidP="0058372B">
      <w:pPr>
        <w:pStyle w:val="Normal83"/>
        <w:widowControl w:val="0"/>
        <w:autoSpaceDE w:val="0"/>
        <w:autoSpaceDN w:val="0"/>
        <w:adjustRightInd w:val="0"/>
        <w:ind w:left="1440" w:hanging="1440"/>
        <w:jc w:val="both"/>
        <w:rPr>
          <w:szCs w:val="22"/>
        </w:rPr>
      </w:pPr>
      <w:r w:rsidRPr="0058372B">
        <w:rPr>
          <w:b/>
          <w:szCs w:val="22"/>
        </w:rPr>
        <w:t>Reason:</w:t>
      </w:r>
      <w:r w:rsidRPr="0058372B">
        <w:rPr>
          <w:szCs w:val="22"/>
        </w:rPr>
        <w:tab/>
        <w:t xml:space="preserve">To ensure appropriate stormwater management. </w:t>
      </w:r>
    </w:p>
    <w:p w14:paraId="48210A68" w14:textId="77777777" w:rsidR="00535B78" w:rsidRPr="0058372B" w:rsidRDefault="00535B78" w:rsidP="0058372B">
      <w:pPr>
        <w:pStyle w:val="Normal84"/>
        <w:widowControl w:val="0"/>
        <w:autoSpaceDE w:val="0"/>
        <w:autoSpaceDN w:val="0"/>
        <w:adjustRightInd w:val="0"/>
        <w:jc w:val="both"/>
        <w:rPr>
          <w:bCs/>
          <w:szCs w:val="22"/>
        </w:rPr>
      </w:pPr>
    </w:p>
    <w:p w14:paraId="369925C7"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Basement pump-out maintenance</w:t>
      </w:r>
    </w:p>
    <w:p w14:paraId="2C4B0FA5" w14:textId="77777777" w:rsidR="00535B78" w:rsidRPr="0058372B" w:rsidRDefault="00535B78" w:rsidP="0058372B">
      <w:pPr>
        <w:pStyle w:val="Normal84"/>
        <w:widowControl w:val="0"/>
        <w:autoSpaceDE w:val="0"/>
        <w:autoSpaceDN w:val="0"/>
        <w:adjustRightInd w:val="0"/>
        <w:jc w:val="both"/>
        <w:rPr>
          <w:szCs w:val="22"/>
        </w:rPr>
      </w:pPr>
    </w:p>
    <w:p w14:paraId="56A40A4D" w14:textId="6E610B79" w:rsidR="00535B78" w:rsidRPr="0058372B" w:rsidRDefault="00301057" w:rsidP="0058372B">
      <w:pPr>
        <w:pStyle w:val="Normal84"/>
        <w:widowControl w:val="0"/>
        <w:autoSpaceDE w:val="0"/>
        <w:autoSpaceDN w:val="0"/>
        <w:adjustRightInd w:val="0"/>
        <w:jc w:val="both"/>
        <w:rPr>
          <w:szCs w:val="22"/>
        </w:rPr>
      </w:pPr>
      <w:r w:rsidRPr="0058372B">
        <w:rPr>
          <w:szCs w:val="22"/>
        </w:rPr>
        <w:t>Prior to issue of an Occupation Certificate, the Principal Certifier shall be satisfied that a maintenance regime has been prepared for the basement stormwater pump-out system.</w:t>
      </w:r>
    </w:p>
    <w:p w14:paraId="6E2C123F" w14:textId="77777777" w:rsidR="00535B78" w:rsidRPr="0058372B" w:rsidRDefault="00535B78" w:rsidP="0058372B">
      <w:pPr>
        <w:pStyle w:val="Normal84"/>
        <w:widowControl w:val="0"/>
        <w:autoSpaceDE w:val="0"/>
        <w:autoSpaceDN w:val="0"/>
        <w:adjustRightInd w:val="0"/>
        <w:jc w:val="both"/>
        <w:rPr>
          <w:szCs w:val="22"/>
        </w:rPr>
      </w:pPr>
    </w:p>
    <w:p w14:paraId="2BC4F8C5" w14:textId="5268BA52" w:rsidR="00535B78" w:rsidRPr="0058372B" w:rsidRDefault="00301057" w:rsidP="0058372B">
      <w:pPr>
        <w:pStyle w:val="Normal84"/>
        <w:widowControl w:val="0"/>
        <w:tabs>
          <w:tab w:val="left" w:pos="1440"/>
        </w:tabs>
        <w:autoSpaceDE w:val="0"/>
        <w:autoSpaceDN w:val="0"/>
        <w:adjustRightInd w:val="0"/>
        <w:ind w:right="-46"/>
        <w:jc w:val="both"/>
        <w:rPr>
          <w:szCs w:val="22"/>
        </w:rPr>
      </w:pPr>
      <w:r w:rsidRPr="0058372B">
        <w:rPr>
          <w:szCs w:val="22"/>
        </w:rPr>
        <w:t xml:space="preserve">The maintenance regime (which must be provided to the Principal Certifier prior to the issue of an Occupation Certificate) must (at a minimum) specify that the system is to be regularly inspected and checked by qualified </w:t>
      </w:r>
      <w:r w:rsidR="00FB50A2" w:rsidRPr="0058372B">
        <w:rPr>
          <w:szCs w:val="22"/>
        </w:rPr>
        <w:t>practitioners and</w:t>
      </w:r>
      <w:r w:rsidRPr="0058372B">
        <w:rPr>
          <w:szCs w:val="22"/>
        </w:rPr>
        <w:t xml:space="preserve"> is to be prepared by a suitably qualified professional.</w:t>
      </w:r>
    </w:p>
    <w:p w14:paraId="3E885709" w14:textId="77777777" w:rsidR="00535B78" w:rsidRPr="0058372B" w:rsidRDefault="00535B78" w:rsidP="0058372B">
      <w:pPr>
        <w:pStyle w:val="Normal84"/>
        <w:widowControl w:val="0"/>
        <w:autoSpaceDE w:val="0"/>
        <w:autoSpaceDN w:val="0"/>
        <w:adjustRightInd w:val="0"/>
        <w:ind w:left="1440" w:hanging="1440"/>
        <w:jc w:val="both"/>
        <w:rPr>
          <w:szCs w:val="22"/>
        </w:rPr>
      </w:pPr>
    </w:p>
    <w:p w14:paraId="0F7FDA53" w14:textId="77777777" w:rsidR="00535B78" w:rsidRPr="0058372B" w:rsidRDefault="00301057" w:rsidP="0058372B">
      <w:pPr>
        <w:pStyle w:val="Normal84"/>
        <w:widowControl w:val="0"/>
        <w:autoSpaceDE w:val="0"/>
        <w:autoSpaceDN w:val="0"/>
        <w:adjustRightInd w:val="0"/>
        <w:ind w:left="1440" w:hanging="1440"/>
        <w:jc w:val="both"/>
        <w:rPr>
          <w:szCs w:val="22"/>
        </w:rPr>
      </w:pPr>
      <w:r w:rsidRPr="0058372B">
        <w:rPr>
          <w:b/>
          <w:szCs w:val="22"/>
        </w:rPr>
        <w:t>Reason:</w:t>
      </w:r>
      <w:r w:rsidRPr="0058372B">
        <w:rPr>
          <w:szCs w:val="22"/>
        </w:rPr>
        <w:tab/>
        <w:t>To ensure appropriate stormwater management.</w:t>
      </w:r>
    </w:p>
    <w:p w14:paraId="36E764C4" w14:textId="77777777" w:rsidR="00535B78" w:rsidRPr="0058372B" w:rsidRDefault="00535B78" w:rsidP="0058372B">
      <w:pPr>
        <w:pStyle w:val="Normal85"/>
        <w:widowControl w:val="0"/>
        <w:autoSpaceDE w:val="0"/>
        <w:autoSpaceDN w:val="0"/>
        <w:adjustRightInd w:val="0"/>
        <w:jc w:val="both"/>
        <w:rPr>
          <w:bCs/>
          <w:szCs w:val="22"/>
        </w:rPr>
      </w:pPr>
    </w:p>
    <w:p w14:paraId="66117909"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OSD positive covenant/restriction</w:t>
      </w:r>
    </w:p>
    <w:p w14:paraId="475D3333" w14:textId="77777777" w:rsidR="00535B78" w:rsidRPr="0058372B" w:rsidRDefault="00535B78" w:rsidP="0058372B">
      <w:pPr>
        <w:pStyle w:val="Normal85"/>
        <w:widowControl w:val="0"/>
        <w:autoSpaceDE w:val="0"/>
        <w:autoSpaceDN w:val="0"/>
        <w:adjustRightInd w:val="0"/>
        <w:jc w:val="both"/>
        <w:rPr>
          <w:szCs w:val="22"/>
        </w:rPr>
      </w:pPr>
    </w:p>
    <w:p w14:paraId="5E2EEEAD" w14:textId="036367D1" w:rsidR="00535B78" w:rsidRPr="0058372B" w:rsidRDefault="00301057" w:rsidP="0058372B">
      <w:pPr>
        <w:pStyle w:val="Normal85"/>
        <w:widowControl w:val="0"/>
        <w:autoSpaceDE w:val="0"/>
        <w:autoSpaceDN w:val="0"/>
        <w:adjustRightInd w:val="0"/>
        <w:jc w:val="both"/>
        <w:rPr>
          <w:szCs w:val="22"/>
        </w:rPr>
      </w:pPr>
      <w:r w:rsidRPr="0058372B">
        <w:rPr>
          <w:szCs w:val="22"/>
        </w:rPr>
        <w:t xml:space="preserve">Prior to issue of an Occupation Certificate, a positive covenant and restriction on the use of land under Section 88B/88E of the Conveyancing Act 1919, burdening the owner with the requirement to maintain the on-site stormwater detention facilities on the lot shall be created. </w:t>
      </w:r>
    </w:p>
    <w:p w14:paraId="49874228" w14:textId="1C0223A2" w:rsidR="00535B78" w:rsidRPr="0058372B" w:rsidRDefault="00301057" w:rsidP="0058372B">
      <w:pPr>
        <w:pStyle w:val="Normal85"/>
        <w:widowControl w:val="0"/>
        <w:autoSpaceDE w:val="0"/>
        <w:autoSpaceDN w:val="0"/>
        <w:adjustRightInd w:val="0"/>
        <w:jc w:val="both"/>
        <w:rPr>
          <w:szCs w:val="22"/>
        </w:rPr>
      </w:pPr>
      <w:r w:rsidRPr="0058372B">
        <w:rPr>
          <w:szCs w:val="22"/>
        </w:rPr>
        <w:t>The terms of the instruments are to be generally in accordance with the Council's "draft terms of Section 88B instrument for protection of on-site detention facilities" and to the satisfaction of Council (refer to the Water Management Part 24R.8.1 of the relevant Ku-ring-gai Development Control Plan). For existing titles, the positive covenant and the restriction on the use of land is to be created through an application to the NSW Land Registry Services in the form of a request using forms 13PC and 13RPA. The relative location of the on-site detention facility, in relation to the building footprint, must be shown on a scale sketch, attached as an annexure to the request forms.</w:t>
      </w:r>
    </w:p>
    <w:p w14:paraId="6501D42B" w14:textId="77777777" w:rsidR="00535B78" w:rsidRPr="0058372B" w:rsidRDefault="00535B78" w:rsidP="0058372B">
      <w:pPr>
        <w:pStyle w:val="Normal85"/>
        <w:widowControl w:val="0"/>
        <w:autoSpaceDE w:val="0"/>
        <w:autoSpaceDN w:val="0"/>
        <w:adjustRightInd w:val="0"/>
        <w:jc w:val="both"/>
        <w:rPr>
          <w:szCs w:val="22"/>
        </w:rPr>
      </w:pPr>
    </w:p>
    <w:p w14:paraId="12355515" w14:textId="77777777" w:rsidR="00535B78" w:rsidRPr="0058372B" w:rsidRDefault="00301057" w:rsidP="0058372B">
      <w:pPr>
        <w:pStyle w:val="Normal85"/>
        <w:widowControl w:val="0"/>
        <w:autoSpaceDE w:val="0"/>
        <w:autoSpaceDN w:val="0"/>
        <w:adjustRightInd w:val="0"/>
        <w:jc w:val="both"/>
        <w:rPr>
          <w:szCs w:val="22"/>
        </w:rPr>
      </w:pPr>
      <w:r w:rsidRPr="0058372B">
        <w:rPr>
          <w:szCs w:val="22"/>
        </w:rPr>
        <w:t>Registered title documents, showing the covenants and restrictions, must be submitted and approved by the Principal Certifier prior to issue of an Occupation Certificate.</w:t>
      </w:r>
    </w:p>
    <w:p w14:paraId="230DC9D7" w14:textId="77777777" w:rsidR="00535B78" w:rsidRPr="0058372B" w:rsidRDefault="00535B78" w:rsidP="0058372B">
      <w:pPr>
        <w:pStyle w:val="Normal85"/>
        <w:widowControl w:val="0"/>
        <w:autoSpaceDE w:val="0"/>
        <w:autoSpaceDN w:val="0"/>
        <w:adjustRightInd w:val="0"/>
        <w:ind w:left="1440" w:hanging="1440"/>
        <w:jc w:val="both"/>
        <w:rPr>
          <w:szCs w:val="22"/>
        </w:rPr>
      </w:pPr>
    </w:p>
    <w:p w14:paraId="63051452" w14:textId="741DBE10" w:rsidR="00535B78" w:rsidRPr="0058372B" w:rsidRDefault="00301057" w:rsidP="0058372B">
      <w:pPr>
        <w:pStyle w:val="Normal85"/>
        <w:widowControl w:val="0"/>
        <w:autoSpaceDE w:val="0"/>
        <w:autoSpaceDN w:val="0"/>
        <w:adjustRightInd w:val="0"/>
        <w:ind w:left="1440" w:hanging="1440"/>
        <w:jc w:val="both"/>
        <w:rPr>
          <w:szCs w:val="22"/>
        </w:rPr>
      </w:pPr>
      <w:r w:rsidRPr="0058372B">
        <w:rPr>
          <w:b/>
          <w:szCs w:val="22"/>
        </w:rPr>
        <w:t>Reason:</w:t>
      </w:r>
      <w:r w:rsidRPr="0058372B">
        <w:rPr>
          <w:szCs w:val="22"/>
        </w:rPr>
        <w:tab/>
        <w:t>To ensure appropriate stormwater management.</w:t>
      </w:r>
    </w:p>
    <w:p w14:paraId="54E9781D" w14:textId="77777777" w:rsidR="00535B78" w:rsidRPr="0058372B" w:rsidRDefault="00535B78" w:rsidP="0058372B">
      <w:pPr>
        <w:pStyle w:val="Normal86"/>
        <w:widowControl w:val="0"/>
        <w:autoSpaceDE w:val="0"/>
        <w:autoSpaceDN w:val="0"/>
        <w:adjustRightInd w:val="0"/>
        <w:jc w:val="both"/>
        <w:rPr>
          <w:bCs/>
          <w:szCs w:val="22"/>
        </w:rPr>
      </w:pPr>
    </w:p>
    <w:p w14:paraId="1BB1C0B6"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Sydney Water Section 73 Compliance Certificate</w:t>
      </w:r>
    </w:p>
    <w:p w14:paraId="0D3AC73C" w14:textId="77777777" w:rsidR="00535B78" w:rsidRPr="0058372B" w:rsidRDefault="00535B78" w:rsidP="0058372B">
      <w:pPr>
        <w:pStyle w:val="Normal86"/>
        <w:widowControl w:val="0"/>
        <w:autoSpaceDE w:val="0"/>
        <w:autoSpaceDN w:val="0"/>
        <w:adjustRightInd w:val="0"/>
        <w:jc w:val="both"/>
        <w:rPr>
          <w:szCs w:val="22"/>
        </w:rPr>
      </w:pPr>
    </w:p>
    <w:p w14:paraId="6A6CC551" w14:textId="14FDE9FB" w:rsidR="00535B78" w:rsidRPr="0058372B" w:rsidRDefault="00301057" w:rsidP="0058372B">
      <w:pPr>
        <w:pStyle w:val="Normal86"/>
        <w:widowControl w:val="0"/>
        <w:tabs>
          <w:tab w:val="left" w:pos="0"/>
        </w:tabs>
        <w:autoSpaceDE w:val="0"/>
        <w:autoSpaceDN w:val="0"/>
        <w:adjustRightInd w:val="0"/>
        <w:jc w:val="both"/>
        <w:rPr>
          <w:szCs w:val="22"/>
        </w:rPr>
      </w:pPr>
      <w:r w:rsidRPr="0058372B">
        <w:rPr>
          <w:szCs w:val="22"/>
        </w:rPr>
        <w:t>Prior to issue of an Occupation Certificate, the Section 73 Sydney water Compliance Certificate must be obtained and submitted to the Principal Certifier.</w:t>
      </w:r>
    </w:p>
    <w:p w14:paraId="034B18F4" w14:textId="2C202CDB" w:rsidR="00535B78" w:rsidRPr="0058372B" w:rsidRDefault="00301057" w:rsidP="0058372B">
      <w:pPr>
        <w:pStyle w:val="Normal86"/>
        <w:widowControl w:val="0"/>
        <w:autoSpaceDE w:val="0"/>
        <w:autoSpaceDN w:val="0"/>
        <w:adjustRightInd w:val="0"/>
        <w:ind w:left="1260" w:hanging="1260"/>
        <w:jc w:val="both"/>
        <w:rPr>
          <w:szCs w:val="22"/>
        </w:rPr>
      </w:pPr>
      <w:r w:rsidRPr="0058372B">
        <w:rPr>
          <w:b/>
          <w:szCs w:val="22"/>
        </w:rPr>
        <w:lastRenderedPageBreak/>
        <w:t>Reason:</w:t>
      </w:r>
      <w:r w:rsidRPr="0058372B">
        <w:rPr>
          <w:szCs w:val="22"/>
        </w:rPr>
        <w:tab/>
        <w:t>Statutory requirement.</w:t>
      </w:r>
    </w:p>
    <w:p w14:paraId="5389F45A" w14:textId="77777777" w:rsidR="00035B1B" w:rsidRPr="0058372B" w:rsidRDefault="00035B1B" w:rsidP="0058372B">
      <w:pPr>
        <w:pStyle w:val="Normal86"/>
        <w:widowControl w:val="0"/>
        <w:autoSpaceDE w:val="0"/>
        <w:autoSpaceDN w:val="0"/>
        <w:adjustRightInd w:val="0"/>
        <w:ind w:left="1260" w:hanging="1260"/>
        <w:jc w:val="both"/>
        <w:rPr>
          <w:szCs w:val="22"/>
        </w:rPr>
      </w:pPr>
    </w:p>
    <w:p w14:paraId="7308F7B1"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On-site detention system marker plate</w:t>
      </w:r>
    </w:p>
    <w:p w14:paraId="3A134434" w14:textId="77777777" w:rsidR="00535B78" w:rsidRPr="0058372B" w:rsidRDefault="00535B78" w:rsidP="0058372B">
      <w:pPr>
        <w:jc w:val="both"/>
      </w:pPr>
    </w:p>
    <w:p w14:paraId="102C55E3" w14:textId="77777777" w:rsidR="00535B78" w:rsidRPr="0058372B" w:rsidRDefault="00301057" w:rsidP="0058372B">
      <w:pPr>
        <w:pStyle w:val="Normal87"/>
        <w:widowControl w:val="0"/>
        <w:autoSpaceDE w:val="0"/>
        <w:autoSpaceDN w:val="0"/>
        <w:adjustRightInd w:val="0"/>
        <w:jc w:val="both"/>
        <w:rPr>
          <w:szCs w:val="22"/>
        </w:rPr>
      </w:pPr>
      <w:r w:rsidRPr="0058372B">
        <w:rPr>
          <w:szCs w:val="22"/>
        </w:rPr>
        <w:t>A marker plate is to be permanently attached and displayed within the immediate vicinity of the On-Site Detention System prior to the issue of the Occupation Certificate.</w:t>
      </w:r>
    </w:p>
    <w:p w14:paraId="0FE79486" w14:textId="77777777" w:rsidR="00535B78" w:rsidRPr="0058372B" w:rsidRDefault="00535B78" w:rsidP="0058372B">
      <w:pPr>
        <w:pStyle w:val="Normal87"/>
        <w:widowControl w:val="0"/>
        <w:autoSpaceDE w:val="0"/>
        <w:autoSpaceDN w:val="0"/>
        <w:adjustRightInd w:val="0"/>
        <w:jc w:val="both"/>
        <w:rPr>
          <w:szCs w:val="22"/>
        </w:rPr>
      </w:pPr>
    </w:p>
    <w:p w14:paraId="42398EDA" w14:textId="77777777" w:rsidR="00535B78" w:rsidRPr="0058372B" w:rsidRDefault="00301057" w:rsidP="0058372B">
      <w:pPr>
        <w:pStyle w:val="Normal87"/>
        <w:widowControl w:val="0"/>
        <w:autoSpaceDE w:val="0"/>
        <w:autoSpaceDN w:val="0"/>
        <w:adjustRightInd w:val="0"/>
        <w:jc w:val="both"/>
        <w:rPr>
          <w:szCs w:val="22"/>
        </w:rPr>
      </w:pPr>
      <w:r w:rsidRPr="0058372B">
        <w:rPr>
          <w:szCs w:val="22"/>
        </w:rPr>
        <w:t>This marker plate can be purchased from Council.</w:t>
      </w:r>
    </w:p>
    <w:p w14:paraId="352A278C" w14:textId="77777777" w:rsidR="00535B78" w:rsidRPr="0058372B" w:rsidRDefault="00535B78" w:rsidP="0058372B">
      <w:pPr>
        <w:pStyle w:val="Normal87"/>
        <w:widowControl w:val="0"/>
        <w:autoSpaceDE w:val="0"/>
        <w:autoSpaceDN w:val="0"/>
        <w:adjustRightInd w:val="0"/>
        <w:jc w:val="both"/>
        <w:rPr>
          <w:bCs/>
          <w:szCs w:val="22"/>
        </w:rPr>
      </w:pPr>
    </w:p>
    <w:p w14:paraId="2D3C0458" w14:textId="01BE144F" w:rsidR="00535B78" w:rsidRPr="0058372B" w:rsidRDefault="00301057" w:rsidP="0058372B">
      <w:pPr>
        <w:pStyle w:val="Normal87"/>
        <w:widowControl w:val="0"/>
        <w:autoSpaceDE w:val="0"/>
        <w:autoSpaceDN w:val="0"/>
        <w:adjustRightInd w:val="0"/>
        <w:jc w:val="both"/>
        <w:rPr>
          <w:szCs w:val="22"/>
        </w:rPr>
      </w:pPr>
      <w:r w:rsidRPr="0058372B">
        <w:rPr>
          <w:b/>
          <w:szCs w:val="22"/>
        </w:rPr>
        <w:t>Reason:</w:t>
      </w:r>
      <w:r w:rsidRPr="0058372B">
        <w:rPr>
          <w:b/>
          <w:szCs w:val="22"/>
        </w:rPr>
        <w:tab/>
      </w:r>
      <w:r w:rsidRPr="0058372B">
        <w:rPr>
          <w:szCs w:val="22"/>
        </w:rPr>
        <w:t>To prevent unlawful alteration.</w:t>
      </w:r>
    </w:p>
    <w:p w14:paraId="727F7FAE" w14:textId="77777777" w:rsidR="00535B78" w:rsidRPr="0058372B" w:rsidRDefault="00535B78" w:rsidP="0058372B">
      <w:pPr>
        <w:pStyle w:val="Normal88"/>
        <w:widowControl w:val="0"/>
        <w:autoSpaceDE w:val="0"/>
        <w:autoSpaceDN w:val="0"/>
        <w:adjustRightInd w:val="0"/>
        <w:jc w:val="both"/>
        <w:rPr>
          <w:szCs w:val="22"/>
        </w:rPr>
      </w:pPr>
    </w:p>
    <w:p w14:paraId="20521CA4"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Stormwater quality control positive covenant/restriction</w:t>
      </w:r>
    </w:p>
    <w:p w14:paraId="09217EBF" w14:textId="77777777" w:rsidR="00535B78" w:rsidRPr="0058372B" w:rsidRDefault="00535B78" w:rsidP="0058372B">
      <w:pPr>
        <w:pStyle w:val="Normal88"/>
        <w:widowControl w:val="0"/>
        <w:autoSpaceDE w:val="0"/>
        <w:autoSpaceDN w:val="0"/>
        <w:adjustRightInd w:val="0"/>
        <w:jc w:val="both"/>
        <w:rPr>
          <w:szCs w:val="22"/>
        </w:rPr>
      </w:pPr>
    </w:p>
    <w:p w14:paraId="65081D95" w14:textId="77777777" w:rsidR="00535B78" w:rsidRPr="0058372B" w:rsidRDefault="00301057" w:rsidP="0058372B">
      <w:pPr>
        <w:pStyle w:val="Normal88"/>
        <w:widowControl w:val="0"/>
        <w:autoSpaceDE w:val="0"/>
        <w:autoSpaceDN w:val="0"/>
        <w:adjustRightInd w:val="0"/>
        <w:jc w:val="both"/>
        <w:rPr>
          <w:szCs w:val="22"/>
        </w:rPr>
      </w:pPr>
      <w:r w:rsidRPr="0058372B">
        <w:rPr>
          <w:szCs w:val="22"/>
        </w:rPr>
        <w:t xml:space="preserve">Prior to issue of an Occupation Certificate, a positive covenant and restriction on the use of land under Section 88B of the Conveyancing Act 1919 shall be created, burdening the owner with the requirement to maintain the stormwater quality control devices on the lot (i.e. Bio-retention, </w:t>
      </w:r>
      <w:proofErr w:type="spellStart"/>
      <w:r w:rsidRPr="0058372B">
        <w:rPr>
          <w:szCs w:val="22"/>
        </w:rPr>
        <w:t>Stormfilter</w:t>
      </w:r>
      <w:proofErr w:type="spellEnd"/>
      <w:r w:rsidRPr="0058372B">
        <w:rPr>
          <w:szCs w:val="22"/>
        </w:rPr>
        <w:t xml:space="preserve"> devices, </w:t>
      </w:r>
      <w:proofErr w:type="spellStart"/>
      <w:r w:rsidRPr="0058372B">
        <w:rPr>
          <w:szCs w:val="22"/>
        </w:rPr>
        <w:t>enviropods</w:t>
      </w:r>
      <w:proofErr w:type="spellEnd"/>
      <w:r w:rsidRPr="0058372B">
        <w:rPr>
          <w:szCs w:val="22"/>
        </w:rPr>
        <w:t xml:space="preserve">). </w:t>
      </w:r>
    </w:p>
    <w:p w14:paraId="0363BFD0" w14:textId="77777777" w:rsidR="00535B78" w:rsidRPr="0058372B" w:rsidRDefault="00535B78" w:rsidP="0058372B">
      <w:pPr>
        <w:pStyle w:val="Normal88"/>
        <w:widowControl w:val="0"/>
        <w:autoSpaceDE w:val="0"/>
        <w:autoSpaceDN w:val="0"/>
        <w:adjustRightInd w:val="0"/>
        <w:jc w:val="both"/>
        <w:rPr>
          <w:szCs w:val="22"/>
        </w:rPr>
      </w:pPr>
    </w:p>
    <w:p w14:paraId="24C24A82" w14:textId="77777777" w:rsidR="00535B78" w:rsidRPr="0058372B" w:rsidRDefault="00301057" w:rsidP="0058372B">
      <w:pPr>
        <w:pStyle w:val="Normal88"/>
        <w:widowControl w:val="0"/>
        <w:autoSpaceDE w:val="0"/>
        <w:autoSpaceDN w:val="0"/>
        <w:adjustRightInd w:val="0"/>
        <w:jc w:val="both"/>
        <w:rPr>
          <w:szCs w:val="22"/>
        </w:rPr>
      </w:pPr>
      <w:r w:rsidRPr="0058372B">
        <w:rPr>
          <w:szCs w:val="22"/>
        </w:rPr>
        <w:t xml:space="preserve">The terms of the instruments are to be to the satisfaction of Council. For existing titles, the positive covenant and the restriction on the use of land is to be created through an application to the NSW Land Registry Services. The relative location of the stormwater quality control devices, in relation to the building footprint, must be shown on a scale sketch, attached as an annexure to the request forms. </w:t>
      </w:r>
    </w:p>
    <w:p w14:paraId="4CB11CB1" w14:textId="77777777" w:rsidR="00535B78" w:rsidRPr="0058372B" w:rsidRDefault="00535B78" w:rsidP="0058372B">
      <w:pPr>
        <w:pStyle w:val="Normal88"/>
        <w:widowControl w:val="0"/>
        <w:autoSpaceDE w:val="0"/>
        <w:autoSpaceDN w:val="0"/>
        <w:adjustRightInd w:val="0"/>
        <w:jc w:val="both"/>
        <w:rPr>
          <w:szCs w:val="22"/>
        </w:rPr>
      </w:pPr>
    </w:p>
    <w:p w14:paraId="41A6865F" w14:textId="77777777" w:rsidR="00535B78" w:rsidRPr="0058372B" w:rsidRDefault="00301057" w:rsidP="0058372B">
      <w:pPr>
        <w:pStyle w:val="Normal88"/>
        <w:widowControl w:val="0"/>
        <w:autoSpaceDE w:val="0"/>
        <w:autoSpaceDN w:val="0"/>
        <w:adjustRightInd w:val="0"/>
        <w:ind w:right="-188"/>
        <w:jc w:val="both"/>
        <w:rPr>
          <w:szCs w:val="22"/>
        </w:rPr>
      </w:pPr>
      <w:r w:rsidRPr="0058372B">
        <w:rPr>
          <w:szCs w:val="22"/>
        </w:rPr>
        <w:t>The registered title documents showing the creation of the covenants and restrictions, must be submitted to and approved by the Principal Certifier prior to issue of an Occupation Certificate.</w:t>
      </w:r>
    </w:p>
    <w:p w14:paraId="2C7DBCB6" w14:textId="77777777" w:rsidR="00535B78" w:rsidRPr="0058372B" w:rsidRDefault="00535B78" w:rsidP="0058372B">
      <w:pPr>
        <w:pStyle w:val="Normal88"/>
        <w:widowControl w:val="0"/>
        <w:autoSpaceDE w:val="0"/>
        <w:autoSpaceDN w:val="0"/>
        <w:adjustRightInd w:val="0"/>
        <w:jc w:val="both"/>
        <w:rPr>
          <w:szCs w:val="22"/>
        </w:rPr>
      </w:pPr>
    </w:p>
    <w:p w14:paraId="6EBD4F8E" w14:textId="2F4EEBF0" w:rsidR="00535B78" w:rsidRPr="0058372B" w:rsidRDefault="00301057" w:rsidP="0058372B">
      <w:pPr>
        <w:pStyle w:val="Normal88"/>
        <w:widowControl w:val="0"/>
        <w:autoSpaceDE w:val="0"/>
        <w:autoSpaceDN w:val="0"/>
        <w:adjustRightInd w:val="0"/>
        <w:jc w:val="both"/>
        <w:rPr>
          <w:szCs w:val="22"/>
        </w:rPr>
      </w:pPr>
      <w:r w:rsidRPr="0058372B">
        <w:rPr>
          <w:b/>
          <w:szCs w:val="22"/>
        </w:rPr>
        <w:t>Reason:</w:t>
      </w:r>
      <w:r w:rsidRPr="0058372B">
        <w:rPr>
          <w:b/>
          <w:szCs w:val="22"/>
        </w:rPr>
        <w:tab/>
      </w:r>
      <w:r w:rsidRPr="0058372B">
        <w:rPr>
          <w:szCs w:val="22"/>
        </w:rPr>
        <w:t>To ensure appropriate stormwater management.</w:t>
      </w:r>
    </w:p>
    <w:p w14:paraId="6FA1F8B0" w14:textId="77777777" w:rsidR="00535B78" w:rsidRPr="0058372B" w:rsidRDefault="00535B78" w:rsidP="0058372B">
      <w:pPr>
        <w:pStyle w:val="Normal89"/>
        <w:widowControl w:val="0"/>
        <w:autoSpaceDE w:val="0"/>
        <w:autoSpaceDN w:val="0"/>
        <w:adjustRightInd w:val="0"/>
        <w:jc w:val="both"/>
        <w:rPr>
          <w:bCs/>
          <w:szCs w:val="22"/>
        </w:rPr>
      </w:pPr>
    </w:p>
    <w:p w14:paraId="33CE6CC0"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Certification of as-constructed driveway/carpark</w:t>
      </w:r>
    </w:p>
    <w:p w14:paraId="112EE27C" w14:textId="77777777" w:rsidR="00535B78" w:rsidRPr="0058372B" w:rsidRDefault="00535B78" w:rsidP="0058372B">
      <w:pPr>
        <w:pStyle w:val="Normal89"/>
        <w:widowControl w:val="0"/>
        <w:autoSpaceDE w:val="0"/>
        <w:autoSpaceDN w:val="0"/>
        <w:adjustRightInd w:val="0"/>
        <w:jc w:val="both"/>
        <w:rPr>
          <w:szCs w:val="22"/>
        </w:rPr>
      </w:pPr>
    </w:p>
    <w:p w14:paraId="4EB375A1" w14:textId="77777777" w:rsidR="00535B78" w:rsidRPr="0058372B" w:rsidRDefault="00301057" w:rsidP="0058372B">
      <w:pPr>
        <w:pStyle w:val="Normal89"/>
        <w:widowControl w:val="0"/>
        <w:autoSpaceDE w:val="0"/>
        <w:autoSpaceDN w:val="0"/>
        <w:adjustRightInd w:val="0"/>
        <w:jc w:val="both"/>
        <w:rPr>
          <w:szCs w:val="22"/>
        </w:rPr>
      </w:pPr>
      <w:r w:rsidRPr="0058372B">
        <w:rPr>
          <w:szCs w:val="22"/>
        </w:rPr>
        <w:t>Prior to issue of an Occupation Certificate, the Principal Certifier is to be satisfied that:</w:t>
      </w:r>
    </w:p>
    <w:p w14:paraId="55B47F5F" w14:textId="77777777" w:rsidR="00535B78" w:rsidRPr="0058372B" w:rsidRDefault="00535B78" w:rsidP="0058372B">
      <w:pPr>
        <w:pStyle w:val="Normal89"/>
        <w:widowControl w:val="0"/>
        <w:autoSpaceDE w:val="0"/>
        <w:autoSpaceDN w:val="0"/>
        <w:adjustRightInd w:val="0"/>
        <w:jc w:val="both"/>
        <w:rPr>
          <w:szCs w:val="22"/>
        </w:rPr>
      </w:pPr>
    </w:p>
    <w:p w14:paraId="4489B1FD" w14:textId="77777777" w:rsidR="00AF362F" w:rsidRPr="0058372B" w:rsidRDefault="00301057" w:rsidP="0058372B">
      <w:pPr>
        <w:pStyle w:val="Normal89"/>
        <w:widowControl w:val="0"/>
        <w:numPr>
          <w:ilvl w:val="0"/>
          <w:numId w:val="29"/>
        </w:numPr>
        <w:autoSpaceDE w:val="0"/>
        <w:autoSpaceDN w:val="0"/>
        <w:adjustRightInd w:val="0"/>
        <w:ind w:right="-188" w:hanging="720"/>
        <w:jc w:val="both"/>
        <w:rPr>
          <w:szCs w:val="22"/>
        </w:rPr>
      </w:pPr>
      <w:r w:rsidRPr="0058372B">
        <w:rPr>
          <w:szCs w:val="22"/>
        </w:rPr>
        <w:t>The as-constructed car park complies with the approved Construction Certificate plans.</w:t>
      </w:r>
    </w:p>
    <w:p w14:paraId="6BBD7ECE" w14:textId="77777777" w:rsidR="00AF362F" w:rsidRPr="0058372B" w:rsidRDefault="00301057" w:rsidP="0058372B">
      <w:pPr>
        <w:pStyle w:val="Normal89"/>
        <w:widowControl w:val="0"/>
        <w:numPr>
          <w:ilvl w:val="0"/>
          <w:numId w:val="29"/>
        </w:numPr>
        <w:autoSpaceDE w:val="0"/>
        <w:autoSpaceDN w:val="0"/>
        <w:adjustRightInd w:val="0"/>
        <w:ind w:right="-188" w:hanging="720"/>
        <w:jc w:val="both"/>
        <w:rPr>
          <w:szCs w:val="22"/>
        </w:rPr>
      </w:pPr>
      <w:r w:rsidRPr="0058372B">
        <w:rPr>
          <w:szCs w:val="22"/>
        </w:rPr>
        <w:t>The completed vehicle access and accommodation arrangements comply with Australian. Standard 2890.1 - 2004 “Off-</w:t>
      </w:r>
      <w:proofErr w:type="gramStart"/>
      <w:r w:rsidRPr="0058372B">
        <w:rPr>
          <w:szCs w:val="22"/>
        </w:rPr>
        <w:t>Street car</w:t>
      </w:r>
      <w:proofErr w:type="gramEnd"/>
      <w:r w:rsidRPr="0058372B">
        <w:rPr>
          <w:szCs w:val="22"/>
        </w:rPr>
        <w:t xml:space="preserve"> parking" </w:t>
      </w:r>
    </w:p>
    <w:p w14:paraId="54E94A33" w14:textId="77777777" w:rsidR="00AF362F" w:rsidRPr="0058372B" w:rsidRDefault="00301057" w:rsidP="0058372B">
      <w:pPr>
        <w:pStyle w:val="Normal89"/>
        <w:widowControl w:val="0"/>
        <w:numPr>
          <w:ilvl w:val="0"/>
          <w:numId w:val="29"/>
        </w:numPr>
        <w:autoSpaceDE w:val="0"/>
        <w:autoSpaceDN w:val="0"/>
        <w:adjustRightInd w:val="0"/>
        <w:ind w:right="-472" w:hanging="720"/>
        <w:jc w:val="both"/>
        <w:rPr>
          <w:szCs w:val="22"/>
        </w:rPr>
      </w:pPr>
      <w:r w:rsidRPr="0058372B">
        <w:rPr>
          <w:szCs w:val="22"/>
        </w:rPr>
        <w:t>Finished driveway gradients and transitions will not result in the scraping of the underside of cars.</w:t>
      </w:r>
    </w:p>
    <w:p w14:paraId="7C681C9F" w14:textId="77777777" w:rsidR="00AF362F" w:rsidRPr="0058372B" w:rsidRDefault="00301057" w:rsidP="0058372B">
      <w:pPr>
        <w:pStyle w:val="Normal89"/>
        <w:widowControl w:val="0"/>
        <w:numPr>
          <w:ilvl w:val="0"/>
          <w:numId w:val="29"/>
        </w:numPr>
        <w:autoSpaceDE w:val="0"/>
        <w:autoSpaceDN w:val="0"/>
        <w:adjustRightInd w:val="0"/>
        <w:ind w:right="-188" w:hanging="720"/>
        <w:jc w:val="both"/>
        <w:rPr>
          <w:szCs w:val="22"/>
        </w:rPr>
      </w:pPr>
      <w:r w:rsidRPr="0058372B">
        <w:rPr>
          <w:szCs w:val="22"/>
        </w:rPr>
        <w:t>No doors, gates, grilles or other structures have been provided in the access driveways to the basement carpark, which would prevent unrestricted access for internal garbage collection from the basement garbage storage and collection area.</w:t>
      </w:r>
    </w:p>
    <w:p w14:paraId="63377096" w14:textId="77777777" w:rsidR="00AF362F" w:rsidRPr="0058372B" w:rsidRDefault="00301057" w:rsidP="0058372B">
      <w:pPr>
        <w:pStyle w:val="Normal89"/>
        <w:widowControl w:val="0"/>
        <w:numPr>
          <w:ilvl w:val="0"/>
          <w:numId w:val="29"/>
        </w:numPr>
        <w:autoSpaceDE w:val="0"/>
        <w:autoSpaceDN w:val="0"/>
        <w:adjustRightInd w:val="0"/>
        <w:ind w:right="-188" w:hanging="720"/>
        <w:jc w:val="both"/>
        <w:rPr>
          <w:szCs w:val="22"/>
        </w:rPr>
      </w:pPr>
      <w:r w:rsidRPr="0058372B">
        <w:rPr>
          <w:szCs w:val="22"/>
        </w:rPr>
        <w:t>The development complies with vehicular headroom requirements of Australian Standard 2890.1 - “Off-</w:t>
      </w:r>
      <w:proofErr w:type="gramStart"/>
      <w:r w:rsidRPr="0058372B">
        <w:rPr>
          <w:szCs w:val="22"/>
        </w:rPr>
        <w:t>street car</w:t>
      </w:r>
      <w:proofErr w:type="gramEnd"/>
      <w:r w:rsidRPr="0058372B">
        <w:rPr>
          <w:szCs w:val="22"/>
        </w:rPr>
        <w:t xml:space="preserve"> parking”, </w:t>
      </w:r>
    </w:p>
    <w:p w14:paraId="1F3AF29C" w14:textId="77777777" w:rsidR="00AF362F" w:rsidRPr="0058372B" w:rsidRDefault="00301057" w:rsidP="0058372B">
      <w:pPr>
        <w:pStyle w:val="Normal89"/>
        <w:widowControl w:val="0"/>
        <w:numPr>
          <w:ilvl w:val="0"/>
          <w:numId w:val="29"/>
        </w:numPr>
        <w:autoSpaceDE w:val="0"/>
        <w:autoSpaceDN w:val="0"/>
        <w:adjustRightInd w:val="0"/>
        <w:ind w:right="-188" w:hanging="720"/>
        <w:jc w:val="both"/>
        <w:rPr>
          <w:szCs w:val="22"/>
        </w:rPr>
      </w:pPr>
      <w:r w:rsidRPr="0058372B">
        <w:rPr>
          <w:b/>
          <w:szCs w:val="22"/>
        </w:rPr>
        <w:t>2.6 metres</w:t>
      </w:r>
      <w:r w:rsidRPr="0058372B">
        <w:rPr>
          <w:szCs w:val="22"/>
        </w:rPr>
        <w:t xml:space="preserve"> of height clearance for waste collection trucks (refer Part 25A.3 of the Ku-ring-gai DCP) are met from the public street into and within the applicable areas of the basement carpark.</w:t>
      </w:r>
    </w:p>
    <w:p w14:paraId="6C20205F" w14:textId="77777777" w:rsidR="00AF362F" w:rsidRPr="0058372B" w:rsidRDefault="00301057" w:rsidP="0058372B">
      <w:pPr>
        <w:pStyle w:val="Normal89"/>
        <w:widowControl w:val="0"/>
        <w:numPr>
          <w:ilvl w:val="0"/>
          <w:numId w:val="29"/>
        </w:numPr>
        <w:autoSpaceDE w:val="0"/>
        <w:autoSpaceDN w:val="0"/>
        <w:adjustRightInd w:val="0"/>
        <w:ind w:right="-188" w:hanging="720"/>
        <w:jc w:val="both"/>
        <w:rPr>
          <w:szCs w:val="22"/>
        </w:rPr>
      </w:pPr>
      <w:r w:rsidRPr="0058372B">
        <w:rPr>
          <w:szCs w:val="22"/>
        </w:rPr>
        <w:t>At least one on-site loading space is to be provided to cater for a minimum 6.7 m long service vehicle. The loading space/s should be line marked and/or signposted as a designated loading area.</w:t>
      </w:r>
    </w:p>
    <w:p w14:paraId="4C67AD56" w14:textId="0A5B5031" w:rsidR="00535B78" w:rsidRPr="0058372B" w:rsidRDefault="00301057" w:rsidP="0058372B">
      <w:pPr>
        <w:pStyle w:val="Normal89"/>
        <w:widowControl w:val="0"/>
        <w:numPr>
          <w:ilvl w:val="0"/>
          <w:numId w:val="29"/>
        </w:numPr>
        <w:autoSpaceDE w:val="0"/>
        <w:autoSpaceDN w:val="0"/>
        <w:adjustRightInd w:val="0"/>
        <w:ind w:right="-188" w:hanging="720"/>
        <w:jc w:val="both"/>
        <w:rPr>
          <w:szCs w:val="22"/>
        </w:rPr>
      </w:pPr>
      <w:r w:rsidRPr="0058372B">
        <w:rPr>
          <w:szCs w:val="22"/>
        </w:rPr>
        <w:t>Vegetation adjacent to the 2m x 2.5m sight triangle at the property boundary must be maintained to avoid encroachment into the sight triangle as required under Australian Standard 2890.1 - “Off-</w:t>
      </w:r>
      <w:proofErr w:type="gramStart"/>
      <w:r w:rsidRPr="0058372B">
        <w:rPr>
          <w:szCs w:val="22"/>
        </w:rPr>
        <w:t>street car</w:t>
      </w:r>
      <w:proofErr w:type="gramEnd"/>
      <w:r w:rsidRPr="0058372B">
        <w:rPr>
          <w:szCs w:val="22"/>
        </w:rPr>
        <w:t xml:space="preserve"> parking”.</w:t>
      </w:r>
    </w:p>
    <w:p w14:paraId="40718E5D" w14:textId="77777777" w:rsidR="00535B78" w:rsidRPr="0058372B" w:rsidRDefault="00535B78" w:rsidP="0058372B">
      <w:pPr>
        <w:pStyle w:val="Normal89"/>
        <w:widowControl w:val="0"/>
        <w:autoSpaceDE w:val="0"/>
        <w:autoSpaceDN w:val="0"/>
        <w:adjustRightInd w:val="0"/>
        <w:ind w:left="1440" w:hanging="1440"/>
        <w:jc w:val="both"/>
        <w:rPr>
          <w:szCs w:val="22"/>
        </w:rPr>
      </w:pPr>
    </w:p>
    <w:p w14:paraId="5F6F629F" w14:textId="77777777" w:rsidR="00535B78" w:rsidRPr="0058372B" w:rsidRDefault="00301057" w:rsidP="0058372B">
      <w:pPr>
        <w:pStyle w:val="Normal89"/>
        <w:widowControl w:val="0"/>
        <w:autoSpaceDE w:val="0"/>
        <w:autoSpaceDN w:val="0"/>
        <w:adjustRightInd w:val="0"/>
        <w:jc w:val="both"/>
        <w:rPr>
          <w:szCs w:val="22"/>
        </w:rPr>
      </w:pPr>
      <w:r w:rsidRPr="0058372B">
        <w:rPr>
          <w:szCs w:val="22"/>
        </w:rPr>
        <w:t xml:space="preserve">Evidence from a suitably qualified and experienced traffic/civil engineer demonstrating compliance with the above is to be provided to and approved by the Principal Certifier prior to </w:t>
      </w:r>
      <w:r w:rsidRPr="0058372B">
        <w:rPr>
          <w:szCs w:val="22"/>
        </w:rPr>
        <w:lastRenderedPageBreak/>
        <w:t>the issue of an Occupation Certificate.</w:t>
      </w:r>
    </w:p>
    <w:p w14:paraId="6078D13C" w14:textId="77777777" w:rsidR="00035B1B" w:rsidRPr="0058372B" w:rsidRDefault="00035B1B" w:rsidP="0058372B">
      <w:pPr>
        <w:pStyle w:val="Normal89"/>
        <w:widowControl w:val="0"/>
        <w:autoSpaceDE w:val="0"/>
        <w:autoSpaceDN w:val="0"/>
        <w:adjustRightInd w:val="0"/>
        <w:jc w:val="both"/>
        <w:rPr>
          <w:szCs w:val="22"/>
        </w:rPr>
      </w:pPr>
    </w:p>
    <w:p w14:paraId="31404D20" w14:textId="29A1F423" w:rsidR="00535B78" w:rsidRPr="0058372B" w:rsidRDefault="00301057" w:rsidP="0058372B">
      <w:pPr>
        <w:pStyle w:val="Normal89"/>
        <w:widowControl w:val="0"/>
        <w:autoSpaceDE w:val="0"/>
        <w:autoSpaceDN w:val="0"/>
        <w:adjustRightInd w:val="0"/>
        <w:ind w:left="1418" w:hanging="1418"/>
        <w:jc w:val="both"/>
        <w:rPr>
          <w:szCs w:val="22"/>
        </w:rPr>
      </w:pPr>
      <w:r w:rsidRPr="0058372B">
        <w:rPr>
          <w:b/>
          <w:szCs w:val="22"/>
        </w:rPr>
        <w:t>Reason:</w:t>
      </w:r>
      <w:r w:rsidRPr="0058372B">
        <w:rPr>
          <w:szCs w:val="22"/>
        </w:rPr>
        <w:tab/>
        <w:t>To ensure that vehicular access and accommodation areas are compliant</w:t>
      </w:r>
      <w:r w:rsidR="00035B1B" w:rsidRPr="0058372B">
        <w:rPr>
          <w:szCs w:val="22"/>
        </w:rPr>
        <w:t xml:space="preserve"> </w:t>
      </w:r>
      <w:r w:rsidRPr="0058372B">
        <w:rPr>
          <w:szCs w:val="22"/>
        </w:rPr>
        <w:t>with Australian Standards and the Development Consent.</w:t>
      </w:r>
    </w:p>
    <w:p w14:paraId="0ADBA1D7" w14:textId="77777777" w:rsidR="00535B78" w:rsidRPr="0058372B" w:rsidRDefault="00535B78" w:rsidP="0058372B">
      <w:pPr>
        <w:pStyle w:val="Normal90"/>
        <w:widowControl w:val="0"/>
        <w:autoSpaceDE w:val="0"/>
        <w:autoSpaceDN w:val="0"/>
        <w:adjustRightInd w:val="0"/>
        <w:jc w:val="both"/>
        <w:rPr>
          <w:bCs/>
          <w:szCs w:val="22"/>
        </w:rPr>
      </w:pPr>
    </w:p>
    <w:p w14:paraId="26DC6716" w14:textId="02BD7120"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Reinstatement of redundant crossings and completion of</w:t>
      </w:r>
      <w:r w:rsidR="009708AC" w:rsidRPr="0058372B">
        <w:rPr>
          <w:b/>
          <w:szCs w:val="22"/>
        </w:rPr>
        <w:t xml:space="preserve"> </w:t>
      </w:r>
      <w:r w:rsidRPr="0058372B">
        <w:rPr>
          <w:b/>
          <w:szCs w:val="22"/>
        </w:rPr>
        <w:t>infrastructure</w:t>
      </w:r>
      <w:r w:rsidR="0070325B" w:rsidRPr="0058372B">
        <w:rPr>
          <w:b/>
          <w:szCs w:val="22"/>
        </w:rPr>
        <w:tab/>
      </w:r>
      <w:r w:rsidRPr="0058372B">
        <w:rPr>
          <w:b/>
          <w:szCs w:val="22"/>
        </w:rPr>
        <w:t>works</w:t>
      </w:r>
    </w:p>
    <w:p w14:paraId="706B7062" w14:textId="77777777" w:rsidR="00535B78" w:rsidRPr="0058372B" w:rsidRDefault="00535B78" w:rsidP="0058372B">
      <w:pPr>
        <w:pStyle w:val="Normal90"/>
        <w:widowControl w:val="0"/>
        <w:autoSpaceDE w:val="0"/>
        <w:autoSpaceDN w:val="0"/>
        <w:adjustRightInd w:val="0"/>
        <w:jc w:val="both"/>
        <w:rPr>
          <w:szCs w:val="22"/>
        </w:rPr>
      </w:pPr>
    </w:p>
    <w:p w14:paraId="64C3650C" w14:textId="4CD9B3B9" w:rsidR="00535B78" w:rsidRPr="0058372B" w:rsidRDefault="00301057" w:rsidP="0058372B">
      <w:pPr>
        <w:pStyle w:val="Normal90"/>
        <w:widowControl w:val="0"/>
        <w:autoSpaceDE w:val="0"/>
        <w:autoSpaceDN w:val="0"/>
        <w:adjustRightInd w:val="0"/>
        <w:ind w:right="-330"/>
        <w:jc w:val="both"/>
        <w:rPr>
          <w:szCs w:val="22"/>
        </w:rPr>
      </w:pPr>
      <w:r w:rsidRPr="0058372B">
        <w:rPr>
          <w:szCs w:val="22"/>
        </w:rPr>
        <w:t xml:space="preserve">Prior to </w:t>
      </w:r>
      <w:r w:rsidR="00F97159" w:rsidRPr="0058372B">
        <w:rPr>
          <w:szCs w:val="22"/>
        </w:rPr>
        <w:t xml:space="preserve">the </w:t>
      </w:r>
      <w:r w:rsidRPr="0058372B">
        <w:rPr>
          <w:szCs w:val="22"/>
        </w:rPr>
        <w:t>issue of a</w:t>
      </w:r>
      <w:r w:rsidR="00663C8C" w:rsidRPr="0058372B">
        <w:rPr>
          <w:szCs w:val="22"/>
        </w:rPr>
        <w:t xml:space="preserve"> final </w:t>
      </w:r>
      <w:r w:rsidRPr="0058372B">
        <w:rPr>
          <w:szCs w:val="22"/>
        </w:rPr>
        <w:t>Occupation Certificate, and upon completion of any works which may cause damage to Council’s property, the Principal Certifier must receive a signed inspection form from Council which states that the following works in the road reserve have been completed:</w:t>
      </w:r>
    </w:p>
    <w:p w14:paraId="37086A88" w14:textId="77777777" w:rsidR="00535B78" w:rsidRPr="0058372B" w:rsidRDefault="00535B78" w:rsidP="0058372B">
      <w:pPr>
        <w:pStyle w:val="Normal90"/>
        <w:widowControl w:val="0"/>
        <w:autoSpaceDE w:val="0"/>
        <w:autoSpaceDN w:val="0"/>
        <w:adjustRightInd w:val="0"/>
        <w:jc w:val="both"/>
        <w:rPr>
          <w:szCs w:val="22"/>
        </w:rPr>
      </w:pPr>
    </w:p>
    <w:p w14:paraId="7646F4FA" w14:textId="77777777" w:rsidR="00062798" w:rsidRPr="0058372B" w:rsidRDefault="00301057" w:rsidP="0058372B">
      <w:pPr>
        <w:pStyle w:val="Normal90"/>
        <w:widowControl w:val="0"/>
        <w:numPr>
          <w:ilvl w:val="0"/>
          <w:numId w:val="30"/>
        </w:numPr>
        <w:autoSpaceDE w:val="0"/>
        <w:autoSpaceDN w:val="0"/>
        <w:adjustRightInd w:val="0"/>
        <w:ind w:hanging="720"/>
        <w:jc w:val="both"/>
        <w:rPr>
          <w:szCs w:val="22"/>
        </w:rPr>
      </w:pPr>
      <w:r w:rsidRPr="0058372B">
        <w:rPr>
          <w:szCs w:val="22"/>
        </w:rPr>
        <w:t>new concrete driveway crossing in accordance with levels and specifications issued by Council</w:t>
      </w:r>
    </w:p>
    <w:p w14:paraId="3C3EEBF7" w14:textId="77777777" w:rsidR="00062798" w:rsidRPr="0058372B" w:rsidRDefault="00301057" w:rsidP="0058372B">
      <w:pPr>
        <w:pStyle w:val="Normal90"/>
        <w:widowControl w:val="0"/>
        <w:numPr>
          <w:ilvl w:val="0"/>
          <w:numId w:val="30"/>
        </w:numPr>
        <w:autoSpaceDE w:val="0"/>
        <w:autoSpaceDN w:val="0"/>
        <w:adjustRightInd w:val="0"/>
        <w:ind w:hanging="720"/>
        <w:jc w:val="both"/>
        <w:rPr>
          <w:szCs w:val="22"/>
        </w:rPr>
      </w:pPr>
      <w:r w:rsidRPr="0058372B">
        <w:rPr>
          <w:szCs w:val="22"/>
        </w:rPr>
        <w:t>removal of all redundant driveway crossings and kerb laybacks (or sections thereof) and reinstatement of these areas to footpath, turfed verge and upright kerb and gutter (reinstatement works to match surrounding adjacent infrastructure with respect to integration of levels and materials</w:t>
      </w:r>
      <w:r w:rsidR="00062798" w:rsidRPr="0058372B">
        <w:rPr>
          <w:szCs w:val="22"/>
        </w:rPr>
        <w:t>)</w:t>
      </w:r>
    </w:p>
    <w:p w14:paraId="6BF42471" w14:textId="77777777" w:rsidR="00062798" w:rsidRPr="0058372B" w:rsidRDefault="00301057" w:rsidP="0058372B">
      <w:pPr>
        <w:pStyle w:val="Normal90"/>
        <w:widowControl w:val="0"/>
        <w:numPr>
          <w:ilvl w:val="0"/>
          <w:numId w:val="30"/>
        </w:numPr>
        <w:autoSpaceDE w:val="0"/>
        <w:autoSpaceDN w:val="0"/>
        <w:adjustRightInd w:val="0"/>
        <w:ind w:hanging="720"/>
        <w:jc w:val="both"/>
        <w:rPr>
          <w:szCs w:val="22"/>
        </w:rPr>
      </w:pPr>
      <w:r w:rsidRPr="0058372B">
        <w:rPr>
          <w:szCs w:val="22"/>
        </w:rPr>
        <w:t>full repair and resealing of any road surface damaged during construction</w:t>
      </w:r>
    </w:p>
    <w:p w14:paraId="76841F63" w14:textId="77777777" w:rsidR="00062798" w:rsidRPr="0058372B" w:rsidRDefault="00301057" w:rsidP="0058372B">
      <w:pPr>
        <w:pStyle w:val="Normal90"/>
        <w:widowControl w:val="0"/>
        <w:numPr>
          <w:ilvl w:val="0"/>
          <w:numId w:val="30"/>
        </w:numPr>
        <w:autoSpaceDE w:val="0"/>
        <w:autoSpaceDN w:val="0"/>
        <w:adjustRightInd w:val="0"/>
        <w:ind w:hanging="720"/>
        <w:jc w:val="both"/>
        <w:rPr>
          <w:szCs w:val="22"/>
        </w:rPr>
      </w:pPr>
      <w:r w:rsidRPr="0058372B">
        <w:rPr>
          <w:szCs w:val="22"/>
        </w:rPr>
        <w:t>full replacement of damaged sections of grass verge to match existing</w:t>
      </w:r>
    </w:p>
    <w:p w14:paraId="1ED79115" w14:textId="2F41486C" w:rsidR="00535B78" w:rsidRPr="0058372B" w:rsidRDefault="00301057" w:rsidP="0058372B">
      <w:pPr>
        <w:pStyle w:val="Normal90"/>
        <w:widowControl w:val="0"/>
        <w:numPr>
          <w:ilvl w:val="0"/>
          <w:numId w:val="30"/>
        </w:numPr>
        <w:autoSpaceDE w:val="0"/>
        <w:autoSpaceDN w:val="0"/>
        <w:adjustRightInd w:val="0"/>
        <w:ind w:hanging="720"/>
        <w:jc w:val="both"/>
        <w:rPr>
          <w:szCs w:val="22"/>
        </w:rPr>
      </w:pPr>
      <w:r w:rsidRPr="0058372B">
        <w:rPr>
          <w:szCs w:val="22"/>
        </w:rPr>
        <w:t>reconstruction of kerb and gutter with associated road pavement restoration for the full frontage of the development site</w:t>
      </w:r>
    </w:p>
    <w:p w14:paraId="4EE5A413" w14:textId="77777777" w:rsidR="00535B78" w:rsidRPr="0058372B" w:rsidRDefault="00535B78" w:rsidP="0058372B">
      <w:pPr>
        <w:pStyle w:val="Normal90"/>
        <w:widowControl w:val="0"/>
        <w:autoSpaceDE w:val="0"/>
        <w:autoSpaceDN w:val="0"/>
        <w:adjustRightInd w:val="0"/>
        <w:jc w:val="both"/>
        <w:rPr>
          <w:szCs w:val="22"/>
        </w:rPr>
      </w:pPr>
    </w:p>
    <w:p w14:paraId="5AD457C0" w14:textId="77777777" w:rsidR="00535B78" w:rsidRPr="0058372B" w:rsidRDefault="00301057" w:rsidP="0058372B">
      <w:pPr>
        <w:pStyle w:val="Normal90"/>
        <w:widowControl w:val="0"/>
        <w:autoSpaceDE w:val="0"/>
        <w:autoSpaceDN w:val="0"/>
        <w:adjustRightInd w:val="0"/>
        <w:jc w:val="both"/>
        <w:rPr>
          <w:szCs w:val="22"/>
        </w:rPr>
      </w:pPr>
      <w:r w:rsidRPr="0058372B">
        <w:rPr>
          <w:szCs w:val="22"/>
        </w:rPr>
        <w:t>This inspection may not be carried out by the Principal Certifier because restoration of Council property outside the boundary of the site is not a matter listed in Section 73 of the Environmental Planning and Assessment (Development Certification and Fire Safety) Regulation 2021.</w:t>
      </w:r>
    </w:p>
    <w:p w14:paraId="1F373B57" w14:textId="77777777" w:rsidR="00535B78" w:rsidRPr="0058372B" w:rsidRDefault="00535B78" w:rsidP="0058372B">
      <w:pPr>
        <w:pStyle w:val="Normal90"/>
        <w:widowControl w:val="0"/>
        <w:autoSpaceDE w:val="0"/>
        <w:autoSpaceDN w:val="0"/>
        <w:adjustRightInd w:val="0"/>
        <w:jc w:val="both"/>
        <w:rPr>
          <w:szCs w:val="22"/>
        </w:rPr>
      </w:pPr>
    </w:p>
    <w:p w14:paraId="16DC2B58" w14:textId="4A380E5B" w:rsidR="00535B78" w:rsidRPr="0058372B" w:rsidRDefault="00301057" w:rsidP="0058372B">
      <w:pPr>
        <w:pStyle w:val="Normal90"/>
        <w:widowControl w:val="0"/>
        <w:autoSpaceDE w:val="0"/>
        <w:autoSpaceDN w:val="0"/>
        <w:adjustRightInd w:val="0"/>
        <w:jc w:val="both"/>
        <w:rPr>
          <w:szCs w:val="22"/>
        </w:rPr>
      </w:pPr>
      <w:r w:rsidRPr="0058372B">
        <w:rPr>
          <w:szCs w:val="22"/>
        </w:rPr>
        <w:t xml:space="preserve">All works must be completed in accordance with the General Specification for the Construction of Road and Drainage Works in Ku-ring-gai Council, dated November 2004. The Occupation Certificate must not be issued until all damaged public infrastructure caused </w:t>
      </w:r>
      <w:proofErr w:type="gramStart"/>
      <w:r w:rsidRPr="0058372B">
        <w:rPr>
          <w:szCs w:val="22"/>
        </w:rPr>
        <w:t>as a result of</w:t>
      </w:r>
      <w:proofErr w:type="gramEnd"/>
      <w:r w:rsidRPr="0058372B">
        <w:rPr>
          <w:szCs w:val="22"/>
        </w:rPr>
        <w:t xml:space="preserve"> construction works on the subject site (including damage caused by, but not limited to, delivery vehicles, waste collection, contractors, sub-contractors, concrete vehicles) is fully repaired to the satisfaction of Council’s Operations Department. Repair works shall be at no cost to Council.</w:t>
      </w:r>
    </w:p>
    <w:p w14:paraId="17777A94" w14:textId="77777777" w:rsidR="00535B78" w:rsidRPr="0058372B" w:rsidRDefault="00301057" w:rsidP="0058372B">
      <w:pPr>
        <w:pStyle w:val="Normal90"/>
        <w:widowControl w:val="0"/>
        <w:autoSpaceDE w:val="0"/>
        <w:autoSpaceDN w:val="0"/>
        <w:adjustRightInd w:val="0"/>
        <w:ind w:left="1440" w:hanging="1440"/>
        <w:jc w:val="both"/>
        <w:rPr>
          <w:szCs w:val="22"/>
        </w:rPr>
      </w:pPr>
      <w:r w:rsidRPr="0058372B">
        <w:rPr>
          <w:b/>
          <w:szCs w:val="22"/>
        </w:rPr>
        <w:t>Reason:</w:t>
      </w:r>
      <w:r w:rsidRPr="0058372B">
        <w:rPr>
          <w:szCs w:val="22"/>
        </w:rPr>
        <w:tab/>
        <w:t>To protect the public infrastructure.</w:t>
      </w:r>
    </w:p>
    <w:p w14:paraId="4DFFC314" w14:textId="77777777" w:rsidR="00035B1B" w:rsidRPr="0058372B" w:rsidRDefault="00035B1B" w:rsidP="0058372B">
      <w:pPr>
        <w:pStyle w:val="Normal91"/>
        <w:widowControl w:val="0"/>
        <w:autoSpaceDE w:val="0"/>
        <w:autoSpaceDN w:val="0"/>
        <w:adjustRightInd w:val="0"/>
        <w:jc w:val="both"/>
        <w:rPr>
          <w:bCs/>
          <w:szCs w:val="22"/>
        </w:rPr>
      </w:pPr>
    </w:p>
    <w:p w14:paraId="5024B3DD"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Infrastructure repair</w:t>
      </w:r>
    </w:p>
    <w:p w14:paraId="2B14F28A" w14:textId="77777777" w:rsidR="00535B78" w:rsidRPr="0058372B" w:rsidRDefault="00535B78" w:rsidP="0058372B">
      <w:pPr>
        <w:pStyle w:val="Normal91"/>
        <w:widowControl w:val="0"/>
        <w:autoSpaceDE w:val="0"/>
        <w:autoSpaceDN w:val="0"/>
        <w:adjustRightInd w:val="0"/>
        <w:jc w:val="both"/>
        <w:rPr>
          <w:szCs w:val="22"/>
        </w:rPr>
      </w:pPr>
    </w:p>
    <w:p w14:paraId="5DA95606" w14:textId="77777777" w:rsidR="00535B78" w:rsidRPr="0058372B" w:rsidRDefault="00301057" w:rsidP="0058372B">
      <w:pPr>
        <w:pStyle w:val="Normal91"/>
        <w:widowControl w:val="0"/>
        <w:autoSpaceDE w:val="0"/>
        <w:autoSpaceDN w:val="0"/>
        <w:adjustRightInd w:val="0"/>
        <w:ind w:right="-188"/>
        <w:jc w:val="both"/>
        <w:rPr>
          <w:szCs w:val="22"/>
        </w:rPr>
      </w:pPr>
      <w:r w:rsidRPr="0058372B">
        <w:rPr>
          <w:szCs w:val="22"/>
        </w:rPr>
        <w:t>Prior to issue of an Occupation Certificate and upon completion of any works which may cause damage to Council’s property, the Principal Certifier must be satisfied that any damaged public infrastructure caused as a result of construction works (including damage caused by, but not limited to, delivery vehicles, waste collection, contractors, sub-contractors, concrete vehicles) is fully repaired to the satisfaction of Council and at no cost to Council.</w:t>
      </w:r>
    </w:p>
    <w:p w14:paraId="4455FF5E" w14:textId="77777777" w:rsidR="00535B78" w:rsidRPr="0058372B" w:rsidRDefault="00535B78" w:rsidP="0058372B">
      <w:pPr>
        <w:pStyle w:val="Normal91"/>
        <w:widowControl w:val="0"/>
        <w:autoSpaceDE w:val="0"/>
        <w:autoSpaceDN w:val="0"/>
        <w:adjustRightInd w:val="0"/>
        <w:ind w:left="1440" w:hanging="1440"/>
        <w:jc w:val="both"/>
        <w:rPr>
          <w:szCs w:val="22"/>
        </w:rPr>
      </w:pPr>
    </w:p>
    <w:p w14:paraId="32329529" w14:textId="77777777" w:rsidR="00535B78" w:rsidRPr="0058372B" w:rsidRDefault="00301057" w:rsidP="0058372B">
      <w:pPr>
        <w:pStyle w:val="Normal91"/>
        <w:widowControl w:val="0"/>
        <w:autoSpaceDE w:val="0"/>
        <w:autoSpaceDN w:val="0"/>
        <w:adjustRightInd w:val="0"/>
        <w:ind w:left="1440" w:hanging="1440"/>
        <w:jc w:val="both"/>
        <w:rPr>
          <w:szCs w:val="22"/>
        </w:rPr>
      </w:pPr>
      <w:r w:rsidRPr="0058372B">
        <w:rPr>
          <w:b/>
          <w:szCs w:val="22"/>
        </w:rPr>
        <w:t>Reason:</w:t>
      </w:r>
      <w:r w:rsidRPr="0058372B">
        <w:rPr>
          <w:szCs w:val="22"/>
        </w:rPr>
        <w:tab/>
        <w:t>To protect public infrastructure.</w:t>
      </w:r>
    </w:p>
    <w:p w14:paraId="599121D5" w14:textId="77777777" w:rsidR="00535B78" w:rsidRPr="0058372B" w:rsidRDefault="00535B78" w:rsidP="0058372B">
      <w:pPr>
        <w:pStyle w:val="Normal92"/>
        <w:widowControl w:val="0"/>
        <w:autoSpaceDE w:val="0"/>
        <w:autoSpaceDN w:val="0"/>
        <w:adjustRightInd w:val="0"/>
        <w:jc w:val="both"/>
        <w:rPr>
          <w:bCs/>
          <w:szCs w:val="22"/>
        </w:rPr>
      </w:pPr>
    </w:p>
    <w:p w14:paraId="2FCBBD59"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Fire safety certificate</w:t>
      </w:r>
    </w:p>
    <w:p w14:paraId="362BD86C" w14:textId="77777777" w:rsidR="00535B78" w:rsidRPr="0058372B" w:rsidRDefault="00535B78" w:rsidP="0058372B">
      <w:pPr>
        <w:pStyle w:val="Normal92"/>
        <w:widowControl w:val="0"/>
        <w:autoSpaceDE w:val="0"/>
        <w:autoSpaceDN w:val="0"/>
        <w:adjustRightInd w:val="0"/>
        <w:jc w:val="both"/>
        <w:rPr>
          <w:szCs w:val="22"/>
        </w:rPr>
      </w:pPr>
    </w:p>
    <w:p w14:paraId="4B1A7FF3" w14:textId="77777777" w:rsidR="00535B78" w:rsidRPr="0058372B" w:rsidRDefault="00301057" w:rsidP="0058372B">
      <w:pPr>
        <w:pStyle w:val="Normal92"/>
        <w:widowControl w:val="0"/>
        <w:autoSpaceDE w:val="0"/>
        <w:autoSpaceDN w:val="0"/>
        <w:adjustRightInd w:val="0"/>
        <w:jc w:val="both"/>
        <w:rPr>
          <w:szCs w:val="22"/>
        </w:rPr>
      </w:pPr>
      <w:r w:rsidRPr="0058372B">
        <w:rPr>
          <w:szCs w:val="22"/>
        </w:rPr>
        <w:t xml:space="preserve">Prior to the issue of an Occupation Certificate, the Principal Certifier shall be satisfied that a fire safety certificate for all the essential fire or other safety measures forming part of this Development Consent has been completed and provided to Council. </w:t>
      </w:r>
    </w:p>
    <w:p w14:paraId="52AB6983" w14:textId="77777777" w:rsidR="00535B78" w:rsidRPr="0058372B" w:rsidRDefault="00535B78" w:rsidP="0058372B">
      <w:pPr>
        <w:pStyle w:val="Normal92"/>
        <w:widowControl w:val="0"/>
        <w:autoSpaceDE w:val="0"/>
        <w:autoSpaceDN w:val="0"/>
        <w:adjustRightInd w:val="0"/>
        <w:jc w:val="both"/>
        <w:rPr>
          <w:szCs w:val="22"/>
        </w:rPr>
      </w:pPr>
    </w:p>
    <w:p w14:paraId="14FBB76F" w14:textId="77777777" w:rsidR="00535B78" w:rsidRPr="0058372B" w:rsidRDefault="00301057" w:rsidP="0058372B">
      <w:pPr>
        <w:pStyle w:val="Normal92"/>
        <w:widowControl w:val="0"/>
        <w:autoSpaceDE w:val="0"/>
        <w:autoSpaceDN w:val="0"/>
        <w:adjustRightInd w:val="0"/>
        <w:jc w:val="both"/>
        <w:rPr>
          <w:szCs w:val="22"/>
        </w:rPr>
      </w:pPr>
      <w:r w:rsidRPr="0058372B">
        <w:rPr>
          <w:b/>
          <w:szCs w:val="22"/>
        </w:rPr>
        <w:t>Reason:</w:t>
      </w:r>
      <w:r w:rsidRPr="0058372B">
        <w:rPr>
          <w:szCs w:val="22"/>
        </w:rPr>
        <w:tab/>
        <w:t>To ensure suitable fire safety measures are in place.</w:t>
      </w:r>
    </w:p>
    <w:p w14:paraId="17B8E5EF" w14:textId="77777777" w:rsidR="00535B78" w:rsidRPr="0058372B" w:rsidRDefault="00535B78" w:rsidP="0058372B">
      <w:pPr>
        <w:pStyle w:val="Normal93"/>
        <w:widowControl w:val="0"/>
        <w:autoSpaceDE w:val="0"/>
        <w:autoSpaceDN w:val="0"/>
        <w:adjustRightInd w:val="0"/>
        <w:jc w:val="both"/>
        <w:rPr>
          <w:bCs/>
          <w:szCs w:val="22"/>
        </w:rPr>
      </w:pPr>
    </w:p>
    <w:p w14:paraId="2B59B5AD"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lastRenderedPageBreak/>
        <w:t>Waste and recycling storage facilities- residential flat building</w:t>
      </w:r>
    </w:p>
    <w:p w14:paraId="2B9B7C00" w14:textId="77777777" w:rsidR="00535B78" w:rsidRPr="0058372B" w:rsidRDefault="00535B78" w:rsidP="0058372B">
      <w:pPr>
        <w:pStyle w:val="Normal93"/>
        <w:widowControl w:val="0"/>
        <w:autoSpaceDE w:val="0"/>
        <w:autoSpaceDN w:val="0"/>
        <w:adjustRightInd w:val="0"/>
        <w:jc w:val="both"/>
        <w:rPr>
          <w:szCs w:val="22"/>
        </w:rPr>
      </w:pPr>
    </w:p>
    <w:p w14:paraId="5F867F1E" w14:textId="62C2DA66" w:rsidR="00535B78" w:rsidRPr="0058372B" w:rsidRDefault="00301057" w:rsidP="0058372B">
      <w:pPr>
        <w:pStyle w:val="Normal93"/>
        <w:widowControl w:val="0"/>
        <w:autoSpaceDE w:val="0"/>
        <w:autoSpaceDN w:val="0"/>
        <w:adjustRightInd w:val="0"/>
        <w:jc w:val="both"/>
        <w:rPr>
          <w:szCs w:val="22"/>
        </w:rPr>
      </w:pPr>
      <w:r w:rsidRPr="0058372B">
        <w:rPr>
          <w:szCs w:val="22"/>
        </w:rPr>
        <w:t xml:space="preserve">Prior to the issue of an Occupation Certificate, the Principal Certifier shall be satisfied that the waste storage room has been installed in the basement and is of adequate size to contain the waste bins. The waste storage room must be </w:t>
      </w:r>
      <w:r w:rsidR="002C2542" w:rsidRPr="0058372B">
        <w:rPr>
          <w:szCs w:val="22"/>
        </w:rPr>
        <w:t>covered,</w:t>
      </w:r>
      <w:r w:rsidRPr="0058372B">
        <w:rPr>
          <w:szCs w:val="22"/>
        </w:rPr>
        <w:t xml:space="preserve"> and all internal walls must be rendered and coved at the floor/wall intersection. The floor must be graded and appropriately drained to the sewer and a tap with hot and cold water must </w:t>
      </w:r>
      <w:proofErr w:type="gramStart"/>
      <w:r w:rsidRPr="0058372B">
        <w:rPr>
          <w:szCs w:val="22"/>
        </w:rPr>
        <w:t>be located in</w:t>
      </w:r>
      <w:proofErr w:type="gramEnd"/>
      <w:r w:rsidRPr="0058372B">
        <w:rPr>
          <w:szCs w:val="22"/>
        </w:rPr>
        <w:t xml:space="preserve"> close proximity to facilitate cleaning.</w:t>
      </w:r>
    </w:p>
    <w:p w14:paraId="2CAF2F4D" w14:textId="77777777" w:rsidR="00D54F6E" w:rsidRPr="0058372B" w:rsidRDefault="00D54F6E" w:rsidP="0058372B">
      <w:pPr>
        <w:pStyle w:val="Normal93"/>
        <w:widowControl w:val="0"/>
        <w:autoSpaceDE w:val="0"/>
        <w:autoSpaceDN w:val="0"/>
        <w:adjustRightInd w:val="0"/>
        <w:ind w:left="1418" w:hanging="1418"/>
        <w:jc w:val="both"/>
        <w:rPr>
          <w:bCs/>
          <w:szCs w:val="22"/>
        </w:rPr>
      </w:pPr>
    </w:p>
    <w:p w14:paraId="45C78268" w14:textId="2532E606" w:rsidR="00535B78" w:rsidRPr="0058372B" w:rsidRDefault="00301057" w:rsidP="0058372B">
      <w:pPr>
        <w:pStyle w:val="Normal93"/>
        <w:widowControl w:val="0"/>
        <w:autoSpaceDE w:val="0"/>
        <w:autoSpaceDN w:val="0"/>
        <w:adjustRightInd w:val="0"/>
        <w:ind w:left="1418" w:hanging="1418"/>
        <w:jc w:val="both"/>
        <w:rPr>
          <w:szCs w:val="22"/>
        </w:rPr>
      </w:pPr>
      <w:r w:rsidRPr="0058372B">
        <w:rPr>
          <w:b/>
          <w:szCs w:val="22"/>
        </w:rPr>
        <w:t>Reason:</w:t>
      </w:r>
      <w:r w:rsidRPr="0058372B">
        <w:rPr>
          <w:b/>
          <w:szCs w:val="22"/>
        </w:rPr>
        <w:tab/>
      </w:r>
      <w:r w:rsidRPr="0058372B">
        <w:rPr>
          <w:szCs w:val="22"/>
        </w:rPr>
        <w:t>To protect amenity and to prevent environmental pollution.</w:t>
      </w:r>
    </w:p>
    <w:p w14:paraId="367487C8" w14:textId="77777777" w:rsidR="00034A43" w:rsidRPr="0058372B" w:rsidRDefault="00034A43" w:rsidP="0058372B">
      <w:pPr>
        <w:jc w:val="both"/>
        <w:rPr>
          <w:lang w:val="en-US"/>
        </w:rPr>
      </w:pPr>
      <w:bookmarkStart w:id="6" w:name="CNDG"/>
      <w:bookmarkEnd w:id="6"/>
    </w:p>
    <w:p w14:paraId="3F15E6D7" w14:textId="77777777" w:rsidR="00034A43" w:rsidRPr="0058372B" w:rsidRDefault="00034A43" w:rsidP="0058372B">
      <w:pPr>
        <w:pStyle w:val="Normal0"/>
        <w:widowControl w:val="0"/>
        <w:numPr>
          <w:ilvl w:val="0"/>
          <w:numId w:val="8"/>
        </w:numPr>
        <w:autoSpaceDE w:val="0"/>
        <w:autoSpaceDN w:val="0"/>
        <w:adjustRightInd w:val="0"/>
        <w:ind w:hanging="720"/>
        <w:jc w:val="both"/>
        <w:rPr>
          <w:b/>
          <w:color w:val="000000"/>
          <w:szCs w:val="22"/>
        </w:rPr>
      </w:pPr>
      <w:r w:rsidRPr="0058372B">
        <w:rPr>
          <w:b/>
          <w:color w:val="000000"/>
          <w:szCs w:val="22"/>
        </w:rPr>
        <w:t>Combustibility of external walls and cladding</w:t>
      </w:r>
    </w:p>
    <w:p w14:paraId="61EEFA30" w14:textId="77777777" w:rsidR="00034A43" w:rsidRPr="0058372B" w:rsidRDefault="00034A43" w:rsidP="0058372B">
      <w:pPr>
        <w:pStyle w:val="Normal44"/>
        <w:widowControl w:val="0"/>
        <w:autoSpaceDE w:val="0"/>
        <w:autoSpaceDN w:val="0"/>
        <w:adjustRightInd w:val="0"/>
        <w:jc w:val="both"/>
        <w:rPr>
          <w:color w:val="000000"/>
          <w:szCs w:val="22"/>
        </w:rPr>
      </w:pPr>
    </w:p>
    <w:p w14:paraId="2800EE23" w14:textId="77777777" w:rsidR="00034A43" w:rsidRPr="0058372B" w:rsidRDefault="00034A43" w:rsidP="0058372B">
      <w:pPr>
        <w:pStyle w:val="Normal44"/>
        <w:widowControl w:val="0"/>
        <w:autoSpaceDE w:val="0"/>
        <w:autoSpaceDN w:val="0"/>
        <w:adjustRightInd w:val="0"/>
        <w:jc w:val="both"/>
        <w:rPr>
          <w:color w:val="000000"/>
          <w:szCs w:val="22"/>
        </w:rPr>
      </w:pPr>
      <w:r w:rsidRPr="0058372B">
        <w:rPr>
          <w:color w:val="000000"/>
          <w:szCs w:val="22"/>
        </w:rPr>
        <w:t>Prior to the issue of any Occupation Certificate the Principal Certifier must:</w:t>
      </w:r>
    </w:p>
    <w:p w14:paraId="46BC815E" w14:textId="77777777" w:rsidR="00034A43" w:rsidRPr="0058372B" w:rsidRDefault="00034A43" w:rsidP="0058372B">
      <w:pPr>
        <w:pStyle w:val="Normal44"/>
        <w:widowControl w:val="0"/>
        <w:autoSpaceDE w:val="0"/>
        <w:autoSpaceDN w:val="0"/>
        <w:adjustRightInd w:val="0"/>
        <w:jc w:val="both"/>
        <w:rPr>
          <w:color w:val="000000"/>
          <w:szCs w:val="22"/>
        </w:rPr>
      </w:pPr>
    </w:p>
    <w:p w14:paraId="48BBC605" w14:textId="77777777" w:rsidR="00034A43" w:rsidRPr="0058372B" w:rsidRDefault="00034A43" w:rsidP="0058372B">
      <w:pPr>
        <w:pStyle w:val="Normal44"/>
        <w:widowControl w:val="0"/>
        <w:numPr>
          <w:ilvl w:val="0"/>
          <w:numId w:val="18"/>
        </w:numPr>
        <w:autoSpaceDE w:val="0"/>
        <w:autoSpaceDN w:val="0"/>
        <w:adjustRightInd w:val="0"/>
        <w:ind w:hanging="720"/>
        <w:jc w:val="both"/>
        <w:rPr>
          <w:color w:val="000000"/>
          <w:szCs w:val="22"/>
        </w:rPr>
      </w:pPr>
      <w:r w:rsidRPr="0058372B">
        <w:rPr>
          <w:color w:val="000000"/>
          <w:szCs w:val="22"/>
        </w:rPr>
        <w:t>Be satisfied that suitable evidence has been provided to demonstrate that the products and systems proposed for use or used in the construction of external walls, including finishes and cladding such as synthetic or aluminium composite panels, comply with the relevant requirements of the BCA and the Building Products (Safety) Act 2017; and</w:t>
      </w:r>
    </w:p>
    <w:p w14:paraId="3A605DEC" w14:textId="77777777" w:rsidR="00035B1B" w:rsidRPr="0058372B" w:rsidRDefault="00035B1B" w:rsidP="0058372B">
      <w:pPr>
        <w:pStyle w:val="Normal44"/>
        <w:widowControl w:val="0"/>
        <w:autoSpaceDE w:val="0"/>
        <w:autoSpaceDN w:val="0"/>
        <w:adjustRightInd w:val="0"/>
        <w:ind w:left="720"/>
        <w:jc w:val="both"/>
        <w:rPr>
          <w:color w:val="000000"/>
          <w:szCs w:val="22"/>
        </w:rPr>
      </w:pPr>
    </w:p>
    <w:p w14:paraId="66A8839B" w14:textId="77777777" w:rsidR="00034A43" w:rsidRPr="0058372B" w:rsidRDefault="00034A43" w:rsidP="0058372B">
      <w:pPr>
        <w:pStyle w:val="Normal44"/>
        <w:widowControl w:val="0"/>
        <w:numPr>
          <w:ilvl w:val="0"/>
          <w:numId w:val="18"/>
        </w:numPr>
        <w:autoSpaceDE w:val="0"/>
        <w:autoSpaceDN w:val="0"/>
        <w:adjustRightInd w:val="0"/>
        <w:ind w:hanging="720"/>
        <w:jc w:val="both"/>
        <w:rPr>
          <w:color w:val="000000"/>
          <w:szCs w:val="22"/>
        </w:rPr>
      </w:pPr>
      <w:r w:rsidRPr="0058372B">
        <w:rPr>
          <w:color w:val="000000"/>
          <w:szCs w:val="22"/>
        </w:rPr>
        <w:t xml:space="preserve">Ensure that the documentation relied upon in the approval processes includes an appropriate level of detail to demonstrate compliance with the BCA as proposed and as built and does not include a building product listed as unsafe or banned under the Building Products (Safety) Act 2017. </w:t>
      </w:r>
    </w:p>
    <w:p w14:paraId="69CDD0AF" w14:textId="77777777" w:rsidR="00034A43" w:rsidRPr="0058372B" w:rsidRDefault="00034A43" w:rsidP="0058372B">
      <w:pPr>
        <w:pStyle w:val="Normal44"/>
        <w:widowControl w:val="0"/>
        <w:autoSpaceDE w:val="0"/>
        <w:autoSpaceDN w:val="0"/>
        <w:adjustRightInd w:val="0"/>
        <w:jc w:val="both"/>
        <w:rPr>
          <w:color w:val="000000"/>
          <w:szCs w:val="22"/>
        </w:rPr>
      </w:pPr>
    </w:p>
    <w:p w14:paraId="2E94AA49" w14:textId="5485A4D1" w:rsidR="00034A43" w:rsidRPr="0058372B" w:rsidRDefault="00034A43" w:rsidP="0058372B">
      <w:pPr>
        <w:pStyle w:val="Normal44"/>
        <w:widowControl w:val="0"/>
        <w:autoSpaceDE w:val="0"/>
        <w:autoSpaceDN w:val="0"/>
        <w:adjustRightInd w:val="0"/>
        <w:ind w:left="1440" w:hanging="1440"/>
        <w:jc w:val="both"/>
        <w:rPr>
          <w:color w:val="000000"/>
          <w:szCs w:val="22"/>
        </w:rPr>
      </w:pPr>
      <w:r w:rsidRPr="0058372B">
        <w:rPr>
          <w:b/>
          <w:color w:val="000000"/>
          <w:szCs w:val="22"/>
        </w:rPr>
        <w:t>Reason:</w:t>
      </w:r>
      <w:r w:rsidRPr="0058372B">
        <w:rPr>
          <w:color w:val="000000"/>
          <w:szCs w:val="22"/>
        </w:rPr>
        <w:tab/>
        <w:t>To ensure the safety of occupants.</w:t>
      </w:r>
    </w:p>
    <w:p w14:paraId="39A82E2C" w14:textId="4D619EB6" w:rsidR="008628CD" w:rsidRPr="0058372B" w:rsidRDefault="008628CD" w:rsidP="0058372B">
      <w:pPr>
        <w:jc w:val="both"/>
        <w:rPr>
          <w:bCs/>
          <w:caps/>
          <w:lang w:val="en-US"/>
        </w:rPr>
      </w:pPr>
    </w:p>
    <w:p w14:paraId="1A62CCC9" w14:textId="7E44B358" w:rsidR="008628CD" w:rsidRPr="0058372B" w:rsidRDefault="008628CD" w:rsidP="0058372B">
      <w:pPr>
        <w:pStyle w:val="Normal0"/>
        <w:widowControl w:val="0"/>
        <w:numPr>
          <w:ilvl w:val="0"/>
          <w:numId w:val="8"/>
        </w:numPr>
        <w:autoSpaceDE w:val="0"/>
        <w:autoSpaceDN w:val="0"/>
        <w:adjustRightInd w:val="0"/>
        <w:ind w:hanging="720"/>
        <w:jc w:val="both"/>
        <w:rPr>
          <w:rFonts w:eastAsia="Times New Roman"/>
          <w:b/>
          <w:bCs/>
          <w:szCs w:val="22"/>
          <w:lang w:eastAsia="en-US"/>
        </w:rPr>
      </w:pPr>
      <w:r w:rsidRPr="0058372B">
        <w:rPr>
          <w:rFonts w:eastAsia="Times New Roman"/>
          <w:b/>
          <w:bCs/>
          <w:szCs w:val="22"/>
          <w:lang w:eastAsia="en-US"/>
        </w:rPr>
        <w:t xml:space="preserve">Parking Signage </w:t>
      </w:r>
    </w:p>
    <w:p w14:paraId="1B3B2651" w14:textId="77777777" w:rsidR="008628CD" w:rsidRPr="0058372B" w:rsidRDefault="008628CD" w:rsidP="0058372B">
      <w:pPr>
        <w:pStyle w:val="Normal0"/>
        <w:widowControl w:val="0"/>
        <w:autoSpaceDE w:val="0"/>
        <w:autoSpaceDN w:val="0"/>
        <w:adjustRightInd w:val="0"/>
        <w:jc w:val="both"/>
        <w:rPr>
          <w:rFonts w:eastAsia="Times New Roman"/>
          <w:szCs w:val="22"/>
          <w:lang w:eastAsia="en-US"/>
        </w:rPr>
      </w:pPr>
    </w:p>
    <w:p w14:paraId="7847CA23" w14:textId="0063E178" w:rsidR="008628CD" w:rsidRPr="0058372B" w:rsidRDefault="008628CD" w:rsidP="0058372B">
      <w:pPr>
        <w:pStyle w:val="Normal0"/>
        <w:widowControl w:val="0"/>
        <w:autoSpaceDE w:val="0"/>
        <w:autoSpaceDN w:val="0"/>
        <w:adjustRightInd w:val="0"/>
        <w:jc w:val="both"/>
        <w:rPr>
          <w:rFonts w:eastAsia="Times New Roman"/>
          <w:szCs w:val="22"/>
          <w:lang w:eastAsia="en-US"/>
        </w:rPr>
      </w:pPr>
      <w:r w:rsidRPr="0058372B">
        <w:rPr>
          <w:rFonts w:eastAsia="Times New Roman"/>
          <w:szCs w:val="22"/>
          <w:lang w:eastAsia="en-US"/>
        </w:rPr>
        <w:t>‘No Parking’ signage restrictions for 6 metres on either side of the driveway are to be implemented prior to occupation. Council’s fees and charges for referral to the Ku-ring-gai Transport Forum and installation of signs apply.</w:t>
      </w:r>
    </w:p>
    <w:p w14:paraId="6DFCBD1B" w14:textId="77777777" w:rsidR="008628CD" w:rsidRPr="0058372B" w:rsidRDefault="008628CD" w:rsidP="0058372B">
      <w:pPr>
        <w:pStyle w:val="Normal0"/>
        <w:widowControl w:val="0"/>
        <w:autoSpaceDE w:val="0"/>
        <w:autoSpaceDN w:val="0"/>
        <w:adjustRightInd w:val="0"/>
        <w:jc w:val="both"/>
        <w:rPr>
          <w:rFonts w:eastAsia="Times New Roman"/>
          <w:szCs w:val="22"/>
          <w:lang w:eastAsia="en-US"/>
        </w:rPr>
      </w:pPr>
    </w:p>
    <w:p w14:paraId="43F1CCE1" w14:textId="7DA5E4ED" w:rsidR="00035B1B" w:rsidRDefault="008628CD" w:rsidP="0058372B">
      <w:pPr>
        <w:pStyle w:val="Normal0"/>
        <w:widowControl w:val="0"/>
        <w:autoSpaceDE w:val="0"/>
        <w:autoSpaceDN w:val="0"/>
        <w:adjustRightInd w:val="0"/>
        <w:jc w:val="both"/>
        <w:rPr>
          <w:rFonts w:eastAsia="Times New Roman"/>
          <w:szCs w:val="22"/>
          <w:lang w:eastAsia="en-US"/>
        </w:rPr>
      </w:pPr>
      <w:r w:rsidRPr="0058372B">
        <w:rPr>
          <w:rFonts w:eastAsia="Times New Roman"/>
          <w:b/>
          <w:bCs/>
          <w:szCs w:val="22"/>
          <w:lang w:eastAsia="en-US"/>
        </w:rPr>
        <w:t>Reason:</w:t>
      </w:r>
      <w:r w:rsidRPr="0058372B">
        <w:rPr>
          <w:rFonts w:eastAsia="Times New Roman"/>
          <w:szCs w:val="22"/>
          <w:lang w:eastAsia="en-US"/>
        </w:rPr>
        <w:tab/>
        <w:t xml:space="preserve">to ensure pedestrian safety </w:t>
      </w:r>
    </w:p>
    <w:p w14:paraId="3F6E3ADF" w14:textId="77777777" w:rsidR="0058372B" w:rsidRPr="0058372B" w:rsidRDefault="0058372B" w:rsidP="0058372B">
      <w:pPr>
        <w:pStyle w:val="Normal0"/>
        <w:widowControl w:val="0"/>
        <w:autoSpaceDE w:val="0"/>
        <w:autoSpaceDN w:val="0"/>
        <w:adjustRightInd w:val="0"/>
        <w:jc w:val="both"/>
        <w:rPr>
          <w:rFonts w:eastAsia="Times New Roman"/>
          <w:szCs w:val="22"/>
          <w:lang w:eastAsia="en-US"/>
        </w:rPr>
      </w:pPr>
    </w:p>
    <w:p w14:paraId="48A2F9EC" w14:textId="77777777" w:rsidR="008628CD" w:rsidRPr="0058372B" w:rsidRDefault="008628CD" w:rsidP="0058372B">
      <w:pPr>
        <w:pStyle w:val="Normal0"/>
        <w:widowControl w:val="0"/>
        <w:numPr>
          <w:ilvl w:val="0"/>
          <w:numId w:val="8"/>
        </w:numPr>
        <w:autoSpaceDE w:val="0"/>
        <w:autoSpaceDN w:val="0"/>
        <w:adjustRightInd w:val="0"/>
        <w:ind w:hanging="720"/>
        <w:jc w:val="both"/>
        <w:rPr>
          <w:b/>
          <w:bCs/>
          <w:szCs w:val="22"/>
          <w:lang w:eastAsia="en-US"/>
        </w:rPr>
      </w:pPr>
      <w:r w:rsidRPr="0058372B">
        <w:rPr>
          <w:b/>
          <w:bCs/>
          <w:szCs w:val="22"/>
          <w:lang w:eastAsia="en-US"/>
        </w:rPr>
        <w:t>Servicing and Loading Bay</w:t>
      </w:r>
    </w:p>
    <w:p w14:paraId="59CC2C4B" w14:textId="77777777" w:rsidR="008628CD" w:rsidRPr="0058372B" w:rsidRDefault="008628CD" w:rsidP="0058372B">
      <w:pPr>
        <w:pStyle w:val="Normal0"/>
        <w:widowControl w:val="0"/>
        <w:autoSpaceDE w:val="0"/>
        <w:autoSpaceDN w:val="0"/>
        <w:adjustRightInd w:val="0"/>
        <w:jc w:val="both"/>
        <w:rPr>
          <w:szCs w:val="22"/>
          <w:lang w:eastAsia="en-US"/>
        </w:rPr>
      </w:pPr>
    </w:p>
    <w:p w14:paraId="451CAF41" w14:textId="77777777" w:rsidR="008628CD" w:rsidRPr="0058372B" w:rsidRDefault="008628CD" w:rsidP="0058372B">
      <w:pPr>
        <w:pStyle w:val="Normal0"/>
        <w:widowControl w:val="0"/>
        <w:autoSpaceDE w:val="0"/>
        <w:autoSpaceDN w:val="0"/>
        <w:adjustRightInd w:val="0"/>
        <w:jc w:val="both"/>
        <w:rPr>
          <w:szCs w:val="22"/>
          <w:lang w:eastAsia="en-US"/>
        </w:rPr>
      </w:pPr>
      <w:r w:rsidRPr="0058372B">
        <w:rPr>
          <w:szCs w:val="22"/>
          <w:lang w:eastAsia="en-US"/>
        </w:rPr>
        <w:t>A Loading Bay and Deliveries Management Plan is to consider coordination between the loading dock/home deliveries/groceries etc and residents.</w:t>
      </w:r>
    </w:p>
    <w:p w14:paraId="13620D3F" w14:textId="77777777" w:rsidR="008628CD" w:rsidRPr="0058372B" w:rsidRDefault="008628CD" w:rsidP="0058372B">
      <w:pPr>
        <w:pStyle w:val="Normal0"/>
        <w:widowControl w:val="0"/>
        <w:autoSpaceDE w:val="0"/>
        <w:autoSpaceDN w:val="0"/>
        <w:adjustRightInd w:val="0"/>
        <w:jc w:val="both"/>
        <w:rPr>
          <w:szCs w:val="22"/>
          <w:lang w:eastAsia="en-US"/>
        </w:rPr>
      </w:pPr>
    </w:p>
    <w:p w14:paraId="0BEA7540" w14:textId="0CC6C1E5" w:rsidR="008628CD" w:rsidRPr="0058372B" w:rsidRDefault="008628CD" w:rsidP="0058372B">
      <w:pPr>
        <w:pStyle w:val="Normal0"/>
        <w:widowControl w:val="0"/>
        <w:autoSpaceDE w:val="0"/>
        <w:autoSpaceDN w:val="0"/>
        <w:adjustRightInd w:val="0"/>
        <w:jc w:val="both"/>
        <w:rPr>
          <w:szCs w:val="22"/>
          <w:lang w:eastAsia="en-US"/>
        </w:rPr>
      </w:pPr>
      <w:r w:rsidRPr="0058372B">
        <w:rPr>
          <w:b/>
          <w:bCs/>
          <w:szCs w:val="22"/>
          <w:lang w:eastAsia="en-US"/>
        </w:rPr>
        <w:t>Reason:</w:t>
      </w:r>
      <w:r w:rsidRPr="0058372B">
        <w:rPr>
          <w:szCs w:val="22"/>
          <w:lang w:eastAsia="en-US"/>
        </w:rPr>
        <w:tab/>
        <w:t xml:space="preserve">To ensure safe access for deliveries </w:t>
      </w:r>
    </w:p>
    <w:p w14:paraId="38BC7609" w14:textId="77777777" w:rsidR="008628CD" w:rsidRPr="0058372B" w:rsidRDefault="008628CD" w:rsidP="0058372B">
      <w:pPr>
        <w:pStyle w:val="Normal0"/>
        <w:widowControl w:val="0"/>
        <w:autoSpaceDE w:val="0"/>
        <w:autoSpaceDN w:val="0"/>
        <w:adjustRightInd w:val="0"/>
        <w:jc w:val="both"/>
        <w:rPr>
          <w:szCs w:val="22"/>
          <w:lang w:eastAsia="en-US"/>
        </w:rPr>
      </w:pPr>
    </w:p>
    <w:p w14:paraId="0D2565E0" w14:textId="45B51618" w:rsidR="00535B78" w:rsidRPr="0058372B" w:rsidRDefault="00301057" w:rsidP="0058372B">
      <w:pPr>
        <w:jc w:val="both"/>
        <w:rPr>
          <w:b/>
          <w:caps/>
          <w:lang w:val="en-US"/>
        </w:rPr>
      </w:pPr>
      <w:r w:rsidRPr="0058372B">
        <w:rPr>
          <w:b/>
          <w:caps/>
          <w:lang w:val="en-US"/>
        </w:rPr>
        <w:t>Conditions to be satisfied at all times:</w:t>
      </w:r>
    </w:p>
    <w:p w14:paraId="0822AAF2" w14:textId="77777777" w:rsidR="00034A43" w:rsidRPr="0058372B" w:rsidRDefault="00034A43" w:rsidP="0058372B">
      <w:pPr>
        <w:jc w:val="both"/>
        <w:rPr>
          <w:bCs/>
          <w:caps/>
          <w:lang w:val="en-US"/>
        </w:rPr>
      </w:pPr>
    </w:p>
    <w:p w14:paraId="5F7FC3EF" w14:textId="08196CFA" w:rsidR="00D54F6E" w:rsidRPr="0058372B" w:rsidRDefault="00D54F6E" w:rsidP="0058372B">
      <w:pPr>
        <w:pStyle w:val="Normal0"/>
        <w:widowControl w:val="0"/>
        <w:numPr>
          <w:ilvl w:val="0"/>
          <w:numId w:val="8"/>
        </w:numPr>
        <w:autoSpaceDE w:val="0"/>
        <w:autoSpaceDN w:val="0"/>
        <w:adjustRightInd w:val="0"/>
        <w:ind w:hanging="720"/>
        <w:jc w:val="both"/>
        <w:rPr>
          <w:b/>
          <w:color w:val="000000"/>
          <w:szCs w:val="22"/>
        </w:rPr>
      </w:pPr>
      <w:r w:rsidRPr="0058372B">
        <w:rPr>
          <w:b/>
          <w:color w:val="000000"/>
          <w:szCs w:val="22"/>
        </w:rPr>
        <w:t>Outdoor Communal Areas - Noise Management</w:t>
      </w:r>
    </w:p>
    <w:p w14:paraId="438C82CA" w14:textId="77777777" w:rsidR="00D54F6E" w:rsidRPr="0058372B" w:rsidRDefault="00D54F6E" w:rsidP="0058372B">
      <w:pPr>
        <w:pStyle w:val="Normal71"/>
        <w:widowControl w:val="0"/>
        <w:autoSpaceDE w:val="0"/>
        <w:autoSpaceDN w:val="0"/>
        <w:adjustRightInd w:val="0"/>
        <w:jc w:val="both"/>
        <w:rPr>
          <w:color w:val="000000"/>
          <w:szCs w:val="22"/>
        </w:rPr>
      </w:pPr>
    </w:p>
    <w:p w14:paraId="0082467E" w14:textId="77777777" w:rsidR="00D54F6E" w:rsidRPr="0058372B" w:rsidRDefault="00D54F6E" w:rsidP="0058372B">
      <w:pPr>
        <w:pStyle w:val="Normal71"/>
        <w:widowControl w:val="0"/>
        <w:autoSpaceDE w:val="0"/>
        <w:autoSpaceDN w:val="0"/>
        <w:adjustRightInd w:val="0"/>
        <w:jc w:val="both"/>
        <w:rPr>
          <w:color w:val="000000"/>
          <w:szCs w:val="22"/>
        </w:rPr>
      </w:pPr>
      <w:r w:rsidRPr="0058372B">
        <w:rPr>
          <w:color w:val="000000"/>
          <w:szCs w:val="22"/>
        </w:rPr>
        <w:t>The outdoor communal areas associated with the development must not be used for parties, events, amplified entertainment, or activities involving raised voices or unreasonable noise at any time.</w:t>
      </w:r>
    </w:p>
    <w:p w14:paraId="20D711B6" w14:textId="77777777" w:rsidR="00D54F6E" w:rsidRPr="0058372B" w:rsidRDefault="00D54F6E" w:rsidP="0058372B">
      <w:pPr>
        <w:pStyle w:val="Normal71"/>
        <w:widowControl w:val="0"/>
        <w:autoSpaceDE w:val="0"/>
        <w:autoSpaceDN w:val="0"/>
        <w:adjustRightInd w:val="0"/>
        <w:jc w:val="both"/>
        <w:rPr>
          <w:color w:val="000000"/>
          <w:szCs w:val="22"/>
        </w:rPr>
      </w:pPr>
    </w:p>
    <w:p w14:paraId="75CF46F6" w14:textId="1EE707C4" w:rsidR="00D54F6E" w:rsidRPr="0058372B" w:rsidRDefault="00D54F6E" w:rsidP="0058372B">
      <w:pPr>
        <w:pStyle w:val="Normal71"/>
        <w:widowControl w:val="0"/>
        <w:autoSpaceDE w:val="0"/>
        <w:autoSpaceDN w:val="0"/>
        <w:adjustRightInd w:val="0"/>
        <w:jc w:val="both"/>
        <w:rPr>
          <w:color w:val="000000"/>
          <w:szCs w:val="22"/>
        </w:rPr>
      </w:pPr>
      <w:r w:rsidRPr="0058372B">
        <w:rPr>
          <w:color w:val="000000"/>
          <w:szCs w:val="22"/>
        </w:rPr>
        <w:t>The use of outdoor communal areas is restricted to the hours of 7:00am to 10:00pm daily only. No use of these areas is permitted between 10:00pm and 7:00am</w:t>
      </w:r>
      <w:r w:rsidR="000214B9" w:rsidRPr="0058372B">
        <w:rPr>
          <w:color w:val="000000"/>
          <w:szCs w:val="22"/>
        </w:rPr>
        <w:t xml:space="preserve">, unless </w:t>
      </w:r>
      <w:r w:rsidR="008A3BD2" w:rsidRPr="0058372B">
        <w:rPr>
          <w:color w:val="000000"/>
          <w:szCs w:val="22"/>
        </w:rPr>
        <w:t xml:space="preserve">for the use of accessing </w:t>
      </w:r>
      <w:r w:rsidR="00F658D6" w:rsidRPr="0058372B">
        <w:rPr>
          <w:color w:val="000000"/>
          <w:szCs w:val="22"/>
        </w:rPr>
        <w:t>their apartment</w:t>
      </w:r>
      <w:r w:rsidR="00E74806" w:rsidRPr="0058372B">
        <w:rPr>
          <w:color w:val="000000"/>
          <w:szCs w:val="22"/>
        </w:rPr>
        <w:t xml:space="preserve"> or building facilities</w:t>
      </w:r>
    </w:p>
    <w:p w14:paraId="2BE23A86" w14:textId="77777777" w:rsidR="00D54F6E" w:rsidRPr="0058372B" w:rsidRDefault="00D54F6E" w:rsidP="0058372B">
      <w:pPr>
        <w:pStyle w:val="Normal71"/>
        <w:widowControl w:val="0"/>
        <w:autoSpaceDE w:val="0"/>
        <w:autoSpaceDN w:val="0"/>
        <w:adjustRightInd w:val="0"/>
        <w:jc w:val="both"/>
        <w:rPr>
          <w:color w:val="000000"/>
          <w:szCs w:val="22"/>
        </w:rPr>
      </w:pPr>
    </w:p>
    <w:p w14:paraId="20EBFF2C" w14:textId="77777777" w:rsidR="00D54F6E" w:rsidRPr="0058372B" w:rsidRDefault="00D54F6E" w:rsidP="0058372B">
      <w:pPr>
        <w:pStyle w:val="Normal71"/>
        <w:widowControl w:val="0"/>
        <w:autoSpaceDE w:val="0"/>
        <w:autoSpaceDN w:val="0"/>
        <w:adjustRightInd w:val="0"/>
        <w:jc w:val="both"/>
        <w:rPr>
          <w:color w:val="000000"/>
          <w:szCs w:val="22"/>
        </w:rPr>
      </w:pPr>
      <w:r w:rsidRPr="0058372B">
        <w:rPr>
          <w:color w:val="000000"/>
          <w:szCs w:val="22"/>
        </w:rPr>
        <w:t xml:space="preserve">At all times, the use of the communal areas must be managed so as not to give rise to offensive </w:t>
      </w:r>
      <w:r w:rsidRPr="0058372B">
        <w:rPr>
          <w:color w:val="000000"/>
          <w:szCs w:val="22"/>
        </w:rPr>
        <w:lastRenderedPageBreak/>
        <w:t xml:space="preserve">noise or unreasonable disturbance to neighbouring residential properties, in accordance with the </w:t>
      </w:r>
      <w:r w:rsidRPr="0058372B">
        <w:rPr>
          <w:i/>
          <w:color w:val="000000"/>
          <w:szCs w:val="22"/>
        </w:rPr>
        <w:t>Protection of the Environment Operations Act 1997</w:t>
      </w:r>
      <w:r w:rsidRPr="0058372B">
        <w:rPr>
          <w:color w:val="000000"/>
          <w:szCs w:val="22"/>
        </w:rPr>
        <w:t>.</w:t>
      </w:r>
    </w:p>
    <w:p w14:paraId="18A90252" w14:textId="77777777" w:rsidR="00D54F6E" w:rsidRPr="0058372B" w:rsidRDefault="00D54F6E" w:rsidP="0058372B">
      <w:pPr>
        <w:pStyle w:val="Normal71"/>
        <w:widowControl w:val="0"/>
        <w:autoSpaceDE w:val="0"/>
        <w:autoSpaceDN w:val="0"/>
        <w:adjustRightInd w:val="0"/>
        <w:jc w:val="both"/>
        <w:rPr>
          <w:color w:val="000000"/>
          <w:szCs w:val="22"/>
        </w:rPr>
      </w:pPr>
    </w:p>
    <w:p w14:paraId="26CAB445" w14:textId="77777777" w:rsidR="00D54F6E" w:rsidRPr="0058372B" w:rsidRDefault="00D54F6E" w:rsidP="0058372B">
      <w:pPr>
        <w:pStyle w:val="Normal71"/>
        <w:widowControl w:val="0"/>
        <w:autoSpaceDE w:val="0"/>
        <w:autoSpaceDN w:val="0"/>
        <w:adjustRightInd w:val="0"/>
        <w:ind w:left="1440" w:hanging="1440"/>
        <w:jc w:val="both"/>
        <w:rPr>
          <w:color w:val="000000"/>
          <w:szCs w:val="22"/>
        </w:rPr>
      </w:pPr>
      <w:r w:rsidRPr="0058372B">
        <w:rPr>
          <w:b/>
          <w:color w:val="000000"/>
          <w:szCs w:val="22"/>
        </w:rPr>
        <w:t>Reason:</w:t>
      </w:r>
      <w:r w:rsidRPr="0058372B">
        <w:rPr>
          <w:color w:val="000000"/>
          <w:szCs w:val="22"/>
        </w:rPr>
        <w:t xml:space="preserve"> </w:t>
      </w:r>
      <w:r w:rsidRPr="0058372B">
        <w:rPr>
          <w:color w:val="000000"/>
          <w:szCs w:val="22"/>
        </w:rPr>
        <w:tab/>
        <w:t>To minimise noise impacts and protect the amenity of surrounding residential properties.</w:t>
      </w:r>
    </w:p>
    <w:p w14:paraId="65F7792C" w14:textId="77777777" w:rsidR="00D54F6E" w:rsidRPr="0058372B" w:rsidRDefault="00D54F6E" w:rsidP="0058372B">
      <w:pPr>
        <w:pStyle w:val="Normal0"/>
        <w:widowControl w:val="0"/>
        <w:autoSpaceDE w:val="0"/>
        <w:autoSpaceDN w:val="0"/>
        <w:adjustRightInd w:val="0"/>
        <w:jc w:val="both"/>
        <w:rPr>
          <w:bCs/>
          <w:szCs w:val="22"/>
        </w:rPr>
      </w:pPr>
    </w:p>
    <w:p w14:paraId="6EC20CED" w14:textId="1DEE9C86"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Outdoor lighting</w:t>
      </w:r>
    </w:p>
    <w:p w14:paraId="2576D609" w14:textId="77777777" w:rsidR="00535B78" w:rsidRPr="0058372B" w:rsidRDefault="00535B78" w:rsidP="0058372B">
      <w:pPr>
        <w:pStyle w:val="Normal94"/>
        <w:widowControl w:val="0"/>
        <w:autoSpaceDE w:val="0"/>
        <w:autoSpaceDN w:val="0"/>
        <w:adjustRightInd w:val="0"/>
        <w:jc w:val="both"/>
        <w:rPr>
          <w:szCs w:val="22"/>
        </w:rPr>
      </w:pPr>
    </w:p>
    <w:p w14:paraId="5AFDED83" w14:textId="77777777" w:rsidR="00535B78" w:rsidRPr="0058372B" w:rsidRDefault="00301057" w:rsidP="0058372B">
      <w:pPr>
        <w:pStyle w:val="Normal94"/>
        <w:widowControl w:val="0"/>
        <w:autoSpaceDE w:val="0"/>
        <w:autoSpaceDN w:val="0"/>
        <w:adjustRightInd w:val="0"/>
        <w:jc w:val="both"/>
        <w:rPr>
          <w:szCs w:val="22"/>
        </w:rPr>
      </w:pPr>
      <w:r w:rsidRPr="0058372B">
        <w:rPr>
          <w:szCs w:val="22"/>
        </w:rPr>
        <w:t>All external lighting must:</w:t>
      </w:r>
    </w:p>
    <w:p w14:paraId="5A8D970D" w14:textId="77777777" w:rsidR="00535B78" w:rsidRPr="0058372B" w:rsidRDefault="00535B78" w:rsidP="0058372B">
      <w:pPr>
        <w:pStyle w:val="Normal94"/>
        <w:widowControl w:val="0"/>
        <w:autoSpaceDE w:val="0"/>
        <w:autoSpaceDN w:val="0"/>
        <w:adjustRightInd w:val="0"/>
        <w:jc w:val="both"/>
        <w:rPr>
          <w:szCs w:val="22"/>
        </w:rPr>
      </w:pPr>
    </w:p>
    <w:p w14:paraId="4E272715" w14:textId="77777777" w:rsidR="00062798" w:rsidRPr="0058372B" w:rsidRDefault="00301057" w:rsidP="0058372B">
      <w:pPr>
        <w:pStyle w:val="Normal94"/>
        <w:widowControl w:val="0"/>
        <w:numPr>
          <w:ilvl w:val="0"/>
          <w:numId w:val="31"/>
        </w:numPr>
        <w:autoSpaceDE w:val="0"/>
        <w:autoSpaceDN w:val="0"/>
        <w:adjustRightInd w:val="0"/>
        <w:ind w:right="-330" w:hanging="720"/>
        <w:jc w:val="both"/>
        <w:rPr>
          <w:szCs w:val="22"/>
        </w:rPr>
      </w:pPr>
      <w:r w:rsidRPr="0058372B">
        <w:rPr>
          <w:szCs w:val="22"/>
        </w:rPr>
        <w:t xml:space="preserve">Comply with AS/NZS 4282:2019: </w:t>
      </w:r>
      <w:r w:rsidRPr="0058372B">
        <w:rPr>
          <w:i/>
          <w:szCs w:val="22"/>
        </w:rPr>
        <w:t xml:space="preserve">Control of the obtrusive effects of outdoor lighting </w:t>
      </w:r>
      <w:r w:rsidRPr="0058372B">
        <w:rPr>
          <w:szCs w:val="22"/>
        </w:rPr>
        <w:t>and</w:t>
      </w:r>
    </w:p>
    <w:p w14:paraId="6D45C769" w14:textId="368CAF20" w:rsidR="00535B78" w:rsidRPr="0058372B" w:rsidRDefault="00301057" w:rsidP="0058372B">
      <w:pPr>
        <w:pStyle w:val="Normal94"/>
        <w:widowControl w:val="0"/>
        <w:numPr>
          <w:ilvl w:val="0"/>
          <w:numId w:val="31"/>
        </w:numPr>
        <w:autoSpaceDE w:val="0"/>
        <w:autoSpaceDN w:val="0"/>
        <w:adjustRightInd w:val="0"/>
        <w:ind w:right="-188" w:hanging="720"/>
        <w:jc w:val="both"/>
        <w:rPr>
          <w:szCs w:val="22"/>
        </w:rPr>
      </w:pPr>
      <w:r w:rsidRPr="0058372B">
        <w:rPr>
          <w:szCs w:val="22"/>
        </w:rPr>
        <w:t xml:space="preserve">Be mounted, screened and directed in a way that it does not create a nuisance or light spill on to buildings on adjoining lots or public places. </w:t>
      </w:r>
    </w:p>
    <w:p w14:paraId="290008D9" w14:textId="77777777" w:rsidR="00535B78" w:rsidRPr="0058372B" w:rsidRDefault="00535B78" w:rsidP="0058372B">
      <w:pPr>
        <w:pStyle w:val="Normal94"/>
        <w:widowControl w:val="0"/>
        <w:autoSpaceDE w:val="0"/>
        <w:autoSpaceDN w:val="0"/>
        <w:adjustRightInd w:val="0"/>
        <w:jc w:val="both"/>
        <w:rPr>
          <w:szCs w:val="22"/>
        </w:rPr>
      </w:pPr>
    </w:p>
    <w:p w14:paraId="0160307F" w14:textId="77777777" w:rsidR="00535B78" w:rsidRPr="0058372B" w:rsidRDefault="00301057" w:rsidP="0058372B">
      <w:pPr>
        <w:pStyle w:val="Normal94"/>
        <w:widowControl w:val="0"/>
        <w:autoSpaceDE w:val="0"/>
        <w:autoSpaceDN w:val="0"/>
        <w:adjustRightInd w:val="0"/>
        <w:jc w:val="both"/>
        <w:rPr>
          <w:i/>
          <w:szCs w:val="22"/>
        </w:rPr>
      </w:pPr>
      <w:r w:rsidRPr="0058372B">
        <w:rPr>
          <w:szCs w:val="22"/>
        </w:rPr>
        <w:t xml:space="preserve">Lighting at vehicle access points to the development must be provided in accordance with AS/NZS 1158 Set: 2010 </w:t>
      </w:r>
      <w:r w:rsidRPr="0058372B">
        <w:rPr>
          <w:i/>
          <w:szCs w:val="22"/>
        </w:rPr>
        <w:t xml:space="preserve">Lighting for roads and public spaces. </w:t>
      </w:r>
    </w:p>
    <w:p w14:paraId="62312C6F" w14:textId="77777777" w:rsidR="00535B78" w:rsidRPr="0058372B" w:rsidRDefault="00535B78" w:rsidP="0058372B">
      <w:pPr>
        <w:pStyle w:val="Normal94"/>
        <w:widowControl w:val="0"/>
        <w:autoSpaceDE w:val="0"/>
        <w:autoSpaceDN w:val="0"/>
        <w:adjustRightInd w:val="0"/>
        <w:ind w:left="1440" w:hanging="1440"/>
        <w:jc w:val="both"/>
        <w:rPr>
          <w:szCs w:val="22"/>
        </w:rPr>
      </w:pPr>
    </w:p>
    <w:p w14:paraId="1382964A" w14:textId="77777777" w:rsidR="00535B78" w:rsidRPr="0058372B" w:rsidRDefault="00301057" w:rsidP="0058372B">
      <w:pPr>
        <w:pStyle w:val="Normal94"/>
        <w:widowControl w:val="0"/>
        <w:autoSpaceDE w:val="0"/>
        <w:autoSpaceDN w:val="0"/>
        <w:adjustRightInd w:val="0"/>
        <w:ind w:left="1260" w:hanging="1260"/>
        <w:jc w:val="both"/>
        <w:rPr>
          <w:szCs w:val="22"/>
        </w:rPr>
      </w:pPr>
      <w:r w:rsidRPr="0058372B">
        <w:rPr>
          <w:b/>
          <w:szCs w:val="22"/>
        </w:rPr>
        <w:t>Reason:</w:t>
      </w:r>
      <w:r w:rsidRPr="0058372B">
        <w:rPr>
          <w:szCs w:val="22"/>
        </w:rPr>
        <w:tab/>
        <w:t>To protect the amenity of surrounding properties.</w:t>
      </w:r>
    </w:p>
    <w:p w14:paraId="13CC4C68" w14:textId="77777777" w:rsidR="00535B78" w:rsidRPr="0058372B" w:rsidRDefault="00535B78" w:rsidP="0058372B">
      <w:pPr>
        <w:pStyle w:val="Normal95"/>
        <w:widowControl w:val="0"/>
        <w:autoSpaceDE w:val="0"/>
        <w:autoSpaceDN w:val="0"/>
        <w:adjustRightInd w:val="0"/>
        <w:jc w:val="both"/>
        <w:rPr>
          <w:bCs/>
          <w:szCs w:val="22"/>
        </w:rPr>
      </w:pPr>
    </w:p>
    <w:p w14:paraId="1F9BFC1D" w14:textId="77777777" w:rsidR="00535B78" w:rsidRPr="0058372B" w:rsidRDefault="00301057" w:rsidP="0058372B">
      <w:pPr>
        <w:pStyle w:val="Normal0"/>
        <w:widowControl w:val="0"/>
        <w:numPr>
          <w:ilvl w:val="0"/>
          <w:numId w:val="8"/>
        </w:numPr>
        <w:autoSpaceDE w:val="0"/>
        <w:autoSpaceDN w:val="0"/>
        <w:adjustRightInd w:val="0"/>
        <w:ind w:hanging="720"/>
        <w:jc w:val="both"/>
        <w:rPr>
          <w:szCs w:val="22"/>
        </w:rPr>
      </w:pPr>
      <w:r w:rsidRPr="0058372B">
        <w:rPr>
          <w:b/>
          <w:szCs w:val="22"/>
        </w:rPr>
        <w:t>Noise control - mechanical plant</w:t>
      </w:r>
    </w:p>
    <w:p w14:paraId="3E239F34" w14:textId="77777777" w:rsidR="00535B78" w:rsidRPr="0058372B" w:rsidRDefault="00535B78" w:rsidP="0058372B">
      <w:pPr>
        <w:pStyle w:val="Normal95"/>
        <w:widowControl w:val="0"/>
        <w:autoSpaceDE w:val="0"/>
        <w:autoSpaceDN w:val="0"/>
        <w:adjustRightInd w:val="0"/>
        <w:jc w:val="both"/>
        <w:rPr>
          <w:szCs w:val="22"/>
        </w:rPr>
      </w:pPr>
    </w:p>
    <w:p w14:paraId="779F7058" w14:textId="77777777" w:rsidR="00535B78" w:rsidRPr="0058372B" w:rsidRDefault="00301057" w:rsidP="0058372B">
      <w:pPr>
        <w:pStyle w:val="Normal95"/>
        <w:widowControl w:val="0"/>
        <w:autoSpaceDE w:val="0"/>
        <w:autoSpaceDN w:val="0"/>
        <w:adjustRightInd w:val="0"/>
        <w:jc w:val="both"/>
        <w:rPr>
          <w:szCs w:val="22"/>
        </w:rPr>
      </w:pPr>
      <w:r w:rsidRPr="0058372B">
        <w:rPr>
          <w:szCs w:val="22"/>
        </w:rPr>
        <w:t>Noise levels associated with mechanical plant installed on the premises must not be audible within any habitable room in any other neighbouring residential premises before 7.00am and after 10.00pm. Outside of these restricted hours noise levels associated with mechanical plant installed on the premises either as an individual piece of equipment or in combination must not emit a noise level greater than 5dB(A) above the background noise (LA90, 15 min) when measured at the nearest adjoining property boundary. The background (LA90, 15 min) level is to be determined without the source noise present.</w:t>
      </w:r>
    </w:p>
    <w:p w14:paraId="3AA5D3BC" w14:textId="77777777" w:rsidR="00535B78" w:rsidRPr="0058372B" w:rsidRDefault="00535B78" w:rsidP="0058372B">
      <w:pPr>
        <w:pStyle w:val="Normal95"/>
        <w:widowControl w:val="0"/>
        <w:autoSpaceDE w:val="0"/>
        <w:autoSpaceDN w:val="0"/>
        <w:adjustRightInd w:val="0"/>
        <w:jc w:val="both"/>
        <w:rPr>
          <w:szCs w:val="22"/>
        </w:rPr>
      </w:pPr>
    </w:p>
    <w:p w14:paraId="06B89F34" w14:textId="77777777" w:rsidR="00535B78" w:rsidRPr="0058372B" w:rsidRDefault="00301057" w:rsidP="0058372B">
      <w:pPr>
        <w:pStyle w:val="Normal95"/>
        <w:widowControl w:val="0"/>
        <w:autoSpaceDE w:val="0"/>
        <w:autoSpaceDN w:val="0"/>
        <w:adjustRightInd w:val="0"/>
        <w:ind w:left="1440" w:hanging="1440"/>
        <w:jc w:val="both"/>
        <w:rPr>
          <w:szCs w:val="22"/>
        </w:rPr>
      </w:pPr>
      <w:r w:rsidRPr="0058372B">
        <w:rPr>
          <w:b/>
          <w:szCs w:val="22"/>
        </w:rPr>
        <w:t>Reason:</w:t>
      </w:r>
      <w:r w:rsidRPr="0058372B">
        <w:rPr>
          <w:szCs w:val="22"/>
        </w:rPr>
        <w:tab/>
        <w:t>To protect the amenity of neighbouring residential occupants and neighbouring properties.</w:t>
      </w:r>
    </w:p>
    <w:p w14:paraId="20404DCB" w14:textId="77777777" w:rsidR="00035B1B" w:rsidRPr="0058372B" w:rsidRDefault="00035B1B" w:rsidP="0058372B">
      <w:pPr>
        <w:pStyle w:val="Normal96"/>
        <w:widowControl w:val="0"/>
        <w:autoSpaceDE w:val="0"/>
        <w:autoSpaceDN w:val="0"/>
        <w:adjustRightInd w:val="0"/>
        <w:jc w:val="both"/>
        <w:rPr>
          <w:bCs/>
          <w:szCs w:val="22"/>
        </w:rPr>
      </w:pPr>
    </w:p>
    <w:p w14:paraId="319B64B1" w14:textId="77777777" w:rsidR="00535B78" w:rsidRPr="0058372B" w:rsidRDefault="00301057" w:rsidP="0058372B">
      <w:pPr>
        <w:pStyle w:val="Normal0"/>
        <w:widowControl w:val="0"/>
        <w:numPr>
          <w:ilvl w:val="0"/>
          <w:numId w:val="8"/>
        </w:numPr>
        <w:autoSpaceDE w:val="0"/>
        <w:autoSpaceDN w:val="0"/>
        <w:adjustRightInd w:val="0"/>
        <w:ind w:hanging="720"/>
        <w:jc w:val="both"/>
        <w:rPr>
          <w:szCs w:val="22"/>
        </w:rPr>
      </w:pPr>
      <w:r w:rsidRPr="0058372B">
        <w:rPr>
          <w:b/>
          <w:szCs w:val="22"/>
        </w:rPr>
        <w:t>Noise control - rainwater re-use system</w:t>
      </w:r>
    </w:p>
    <w:p w14:paraId="3172AFA5" w14:textId="77777777" w:rsidR="00535B78" w:rsidRPr="0058372B" w:rsidRDefault="00535B78" w:rsidP="0058372B">
      <w:pPr>
        <w:pStyle w:val="Normal96"/>
        <w:widowControl w:val="0"/>
        <w:autoSpaceDE w:val="0"/>
        <w:autoSpaceDN w:val="0"/>
        <w:adjustRightInd w:val="0"/>
        <w:jc w:val="both"/>
        <w:rPr>
          <w:szCs w:val="22"/>
        </w:rPr>
      </w:pPr>
    </w:p>
    <w:p w14:paraId="17C92283" w14:textId="77777777" w:rsidR="00535B78" w:rsidRPr="0058372B" w:rsidRDefault="00301057" w:rsidP="0058372B">
      <w:pPr>
        <w:pStyle w:val="Normal96"/>
        <w:widowControl w:val="0"/>
        <w:autoSpaceDE w:val="0"/>
        <w:autoSpaceDN w:val="0"/>
        <w:adjustRightInd w:val="0"/>
        <w:ind w:right="-188"/>
        <w:jc w:val="both"/>
        <w:rPr>
          <w:szCs w:val="22"/>
        </w:rPr>
      </w:pPr>
      <w:r w:rsidRPr="0058372B">
        <w:rPr>
          <w:szCs w:val="22"/>
        </w:rPr>
        <w:t>Noise levels associated with rainwater re-use system(s) installed on the premises must not be audible within any habitable room in any other neighbouring residential premises before 7.00am and after 10.00pm. Outside of these restricted hours noise levels associated with rainwater re-use system(s) installed on the premises either as an individual piece of equipment or in combination must not emit a noise level greater than 5dB(A) above the background noise (LA90, 15 min) when measured at the nearest adjoining property boundary. The background (LA90, 15 min) level is to be determined without the source noise present.</w:t>
      </w:r>
    </w:p>
    <w:p w14:paraId="1A3DBFB4" w14:textId="77777777" w:rsidR="00535B78" w:rsidRPr="0058372B" w:rsidRDefault="00535B78" w:rsidP="0058372B">
      <w:pPr>
        <w:pStyle w:val="Normal96"/>
        <w:widowControl w:val="0"/>
        <w:autoSpaceDE w:val="0"/>
        <w:autoSpaceDN w:val="0"/>
        <w:adjustRightInd w:val="0"/>
        <w:jc w:val="both"/>
        <w:rPr>
          <w:szCs w:val="22"/>
        </w:rPr>
      </w:pPr>
    </w:p>
    <w:p w14:paraId="4803518A" w14:textId="4F131CE8" w:rsidR="00EC6D8C" w:rsidRPr="0058372B" w:rsidRDefault="00301057" w:rsidP="0058372B">
      <w:pPr>
        <w:pStyle w:val="Normal96"/>
        <w:widowControl w:val="0"/>
        <w:autoSpaceDE w:val="0"/>
        <w:autoSpaceDN w:val="0"/>
        <w:adjustRightInd w:val="0"/>
        <w:ind w:left="1440" w:hanging="1440"/>
        <w:jc w:val="both"/>
        <w:rPr>
          <w:szCs w:val="22"/>
        </w:rPr>
      </w:pPr>
      <w:r w:rsidRPr="0058372B">
        <w:rPr>
          <w:b/>
          <w:szCs w:val="22"/>
        </w:rPr>
        <w:t>Reason:</w:t>
      </w:r>
      <w:r w:rsidRPr="0058372B">
        <w:rPr>
          <w:szCs w:val="22"/>
        </w:rPr>
        <w:tab/>
        <w:t>To protect the amenity of neighbouring residential occupants and neighbouring properties.</w:t>
      </w:r>
    </w:p>
    <w:p w14:paraId="2721E1C8" w14:textId="77777777" w:rsidR="009311C6" w:rsidRPr="0058372B" w:rsidRDefault="009311C6" w:rsidP="0058372B">
      <w:pPr>
        <w:pStyle w:val="Normal96"/>
        <w:widowControl w:val="0"/>
        <w:autoSpaceDE w:val="0"/>
        <w:autoSpaceDN w:val="0"/>
        <w:adjustRightInd w:val="0"/>
        <w:ind w:left="1440" w:hanging="1440"/>
        <w:jc w:val="both"/>
        <w:rPr>
          <w:szCs w:val="22"/>
        </w:rPr>
      </w:pPr>
    </w:p>
    <w:p w14:paraId="0E4161F4" w14:textId="315C99A1" w:rsidR="00535B78" w:rsidRPr="0058372B" w:rsidRDefault="00301057" w:rsidP="0058372B">
      <w:pPr>
        <w:pStyle w:val="Normal0"/>
        <w:widowControl w:val="0"/>
        <w:numPr>
          <w:ilvl w:val="0"/>
          <w:numId w:val="8"/>
        </w:numPr>
        <w:autoSpaceDE w:val="0"/>
        <w:autoSpaceDN w:val="0"/>
        <w:adjustRightInd w:val="0"/>
        <w:ind w:hanging="720"/>
        <w:jc w:val="both"/>
        <w:rPr>
          <w:b/>
          <w:bCs/>
          <w:szCs w:val="22"/>
        </w:rPr>
      </w:pPr>
      <w:r w:rsidRPr="0058372B">
        <w:rPr>
          <w:b/>
          <w:bCs/>
          <w:szCs w:val="22"/>
        </w:rPr>
        <w:t>Noise control - air conditioning</w:t>
      </w:r>
    </w:p>
    <w:p w14:paraId="7D577BF1" w14:textId="77777777" w:rsidR="00535B78" w:rsidRPr="0058372B" w:rsidRDefault="00535B78" w:rsidP="0058372B">
      <w:pPr>
        <w:pStyle w:val="Normal97"/>
        <w:widowControl w:val="0"/>
        <w:autoSpaceDE w:val="0"/>
        <w:autoSpaceDN w:val="0"/>
        <w:adjustRightInd w:val="0"/>
        <w:jc w:val="both"/>
        <w:rPr>
          <w:rFonts w:ascii="Arial" w:hAnsi="Arial" w:cs="Arial"/>
          <w:sz w:val="22"/>
          <w:szCs w:val="22"/>
        </w:rPr>
      </w:pPr>
    </w:p>
    <w:p w14:paraId="203AD67F" w14:textId="77777777" w:rsidR="00535B78" w:rsidRPr="0058372B" w:rsidRDefault="00301057" w:rsidP="0058372B">
      <w:pPr>
        <w:pStyle w:val="Normal97"/>
        <w:widowControl w:val="0"/>
        <w:autoSpaceDE w:val="0"/>
        <w:autoSpaceDN w:val="0"/>
        <w:adjustRightInd w:val="0"/>
        <w:jc w:val="both"/>
        <w:rPr>
          <w:rFonts w:ascii="Arial" w:hAnsi="Arial" w:cs="Arial"/>
          <w:sz w:val="22"/>
          <w:szCs w:val="22"/>
        </w:rPr>
      </w:pPr>
      <w:r w:rsidRPr="0058372B">
        <w:rPr>
          <w:rFonts w:ascii="Arial" w:hAnsi="Arial" w:cs="Arial"/>
          <w:sz w:val="22"/>
          <w:szCs w:val="22"/>
        </w:rPr>
        <w:t xml:space="preserve">Noise levels associated with air conditioning units installed on the premises must not be audible within any habitable room in any neighbouring residential occupancy between the hours of 10.00pm and 7.00am. Outside of these restricted hours noise levels associated with air conditioning units installed on the premises either as an individual piece of equipment or in combination must not emit a noise level greater than 5dB(A) above the background noise (LA90, 15 min) when measured at the nearest adjoining property boundary. The background (LA90, 15 min) level is to be determined without the source noise present. </w:t>
      </w:r>
    </w:p>
    <w:p w14:paraId="0C43890D" w14:textId="77777777" w:rsidR="00535B78" w:rsidRPr="0058372B" w:rsidRDefault="00535B78" w:rsidP="0058372B">
      <w:pPr>
        <w:pStyle w:val="Normal97"/>
        <w:widowControl w:val="0"/>
        <w:autoSpaceDE w:val="0"/>
        <w:autoSpaceDN w:val="0"/>
        <w:adjustRightInd w:val="0"/>
        <w:jc w:val="both"/>
        <w:rPr>
          <w:rFonts w:ascii="Arial" w:hAnsi="Arial" w:cs="Arial"/>
          <w:sz w:val="22"/>
          <w:szCs w:val="22"/>
        </w:rPr>
      </w:pPr>
    </w:p>
    <w:p w14:paraId="45A6D451" w14:textId="67151F4E" w:rsidR="00AF10AA" w:rsidRPr="0058372B" w:rsidRDefault="00301057" w:rsidP="0058372B">
      <w:pPr>
        <w:pStyle w:val="Normal98"/>
        <w:widowControl w:val="0"/>
        <w:autoSpaceDE w:val="0"/>
        <w:autoSpaceDN w:val="0"/>
        <w:adjustRightInd w:val="0"/>
        <w:ind w:left="1418" w:hanging="1418"/>
        <w:jc w:val="both"/>
        <w:rPr>
          <w:rFonts w:eastAsia="Times New Roman"/>
          <w:szCs w:val="22"/>
        </w:rPr>
      </w:pPr>
      <w:r w:rsidRPr="0058372B">
        <w:rPr>
          <w:rFonts w:eastAsia="Times New Roman"/>
          <w:b/>
          <w:szCs w:val="22"/>
        </w:rPr>
        <w:lastRenderedPageBreak/>
        <w:t>Reason:</w:t>
      </w:r>
      <w:r w:rsidRPr="0058372B">
        <w:rPr>
          <w:rFonts w:eastAsia="Times New Roman"/>
          <w:szCs w:val="22"/>
        </w:rPr>
        <w:tab/>
        <w:t>To protect the amenity of neighbouring residential occupants and neighbouring properties.</w:t>
      </w:r>
    </w:p>
    <w:p w14:paraId="1DB44837" w14:textId="77777777" w:rsidR="002C2542" w:rsidRPr="0058372B" w:rsidRDefault="002C2542" w:rsidP="0058372B">
      <w:pPr>
        <w:pStyle w:val="Normal98"/>
        <w:widowControl w:val="0"/>
        <w:autoSpaceDE w:val="0"/>
        <w:autoSpaceDN w:val="0"/>
        <w:adjustRightInd w:val="0"/>
        <w:ind w:left="1418" w:hanging="1418"/>
        <w:jc w:val="both"/>
        <w:rPr>
          <w:szCs w:val="22"/>
        </w:rPr>
      </w:pPr>
    </w:p>
    <w:p w14:paraId="5164279F" w14:textId="487E9313" w:rsidR="00535B78" w:rsidRPr="0058372B" w:rsidRDefault="00301057" w:rsidP="0058372B">
      <w:pPr>
        <w:pStyle w:val="Normal0"/>
        <w:widowControl w:val="0"/>
        <w:numPr>
          <w:ilvl w:val="0"/>
          <w:numId w:val="8"/>
        </w:numPr>
        <w:autoSpaceDE w:val="0"/>
        <w:autoSpaceDN w:val="0"/>
        <w:adjustRightInd w:val="0"/>
        <w:ind w:hanging="720"/>
        <w:jc w:val="both"/>
        <w:rPr>
          <w:b/>
          <w:bCs/>
          <w:szCs w:val="22"/>
        </w:rPr>
      </w:pPr>
      <w:r w:rsidRPr="0058372B">
        <w:rPr>
          <w:b/>
          <w:bCs/>
          <w:szCs w:val="22"/>
        </w:rPr>
        <w:t>Noise Control - mechanical exhaust ventilation</w:t>
      </w:r>
    </w:p>
    <w:p w14:paraId="0A50CD71" w14:textId="77777777" w:rsidR="00535B78" w:rsidRPr="0058372B" w:rsidRDefault="00535B78" w:rsidP="0058372B">
      <w:pPr>
        <w:pStyle w:val="Normal98"/>
        <w:widowControl w:val="0"/>
        <w:autoSpaceDE w:val="0"/>
        <w:autoSpaceDN w:val="0"/>
        <w:adjustRightInd w:val="0"/>
        <w:jc w:val="both"/>
        <w:rPr>
          <w:szCs w:val="22"/>
        </w:rPr>
      </w:pPr>
    </w:p>
    <w:p w14:paraId="58E610E3" w14:textId="77777777" w:rsidR="00535B78" w:rsidRPr="0058372B" w:rsidRDefault="00301057" w:rsidP="0058372B">
      <w:pPr>
        <w:pStyle w:val="Normal98"/>
        <w:widowControl w:val="0"/>
        <w:autoSpaceDE w:val="0"/>
        <w:autoSpaceDN w:val="0"/>
        <w:adjustRightInd w:val="0"/>
        <w:ind w:right="-188"/>
        <w:jc w:val="both"/>
        <w:rPr>
          <w:szCs w:val="22"/>
        </w:rPr>
      </w:pPr>
      <w:r w:rsidRPr="0058372B">
        <w:rPr>
          <w:szCs w:val="22"/>
        </w:rPr>
        <w:t>Noise levels associated with mechanical exhaust ventilation installed on the premises must not be audible within any habitable room in any other neighbouring residential premises before 7.00am and after 10.00pm. Outside of these restricted hours noise levels associated with mechanical exhaust ventilation installed on the premises either as an individual piece of equipment or in combination must not emit a noise level greater than 5dB(A) above the background noise (LA90, 15 min) when measured at the nearest adjoining property boundary. The background (LA90, 15 min) level is to be determined without the source noise present.</w:t>
      </w:r>
    </w:p>
    <w:p w14:paraId="0D22AE15" w14:textId="77777777" w:rsidR="00535B78" w:rsidRPr="0058372B" w:rsidRDefault="00535B78" w:rsidP="0058372B">
      <w:pPr>
        <w:pStyle w:val="Normal98"/>
        <w:widowControl w:val="0"/>
        <w:autoSpaceDE w:val="0"/>
        <w:autoSpaceDN w:val="0"/>
        <w:adjustRightInd w:val="0"/>
        <w:jc w:val="both"/>
        <w:rPr>
          <w:szCs w:val="22"/>
        </w:rPr>
      </w:pPr>
    </w:p>
    <w:p w14:paraId="067D1866" w14:textId="77777777" w:rsidR="00535B78" w:rsidRPr="0058372B" w:rsidRDefault="00301057" w:rsidP="0058372B">
      <w:pPr>
        <w:pStyle w:val="Normal98"/>
        <w:widowControl w:val="0"/>
        <w:autoSpaceDE w:val="0"/>
        <w:autoSpaceDN w:val="0"/>
        <w:adjustRightInd w:val="0"/>
        <w:ind w:left="1270" w:hanging="1270"/>
        <w:jc w:val="both"/>
        <w:rPr>
          <w:szCs w:val="22"/>
        </w:rPr>
      </w:pPr>
      <w:r w:rsidRPr="0058372B">
        <w:rPr>
          <w:b/>
          <w:szCs w:val="22"/>
        </w:rPr>
        <w:t>Reason:</w:t>
      </w:r>
      <w:r w:rsidRPr="0058372B">
        <w:rPr>
          <w:szCs w:val="22"/>
        </w:rPr>
        <w:tab/>
        <w:t>To protect the amenity of neighbouring residential occupants and neighbouring properties.</w:t>
      </w:r>
    </w:p>
    <w:p w14:paraId="081DC073" w14:textId="77777777" w:rsidR="00535B78" w:rsidRPr="0058372B" w:rsidRDefault="00535B78" w:rsidP="0058372B">
      <w:pPr>
        <w:pStyle w:val="Normal99"/>
        <w:widowControl w:val="0"/>
        <w:autoSpaceDE w:val="0"/>
        <w:autoSpaceDN w:val="0"/>
        <w:adjustRightInd w:val="0"/>
        <w:jc w:val="both"/>
        <w:rPr>
          <w:b/>
          <w:szCs w:val="22"/>
        </w:rPr>
      </w:pPr>
    </w:p>
    <w:p w14:paraId="786CA283" w14:textId="77777777" w:rsidR="00535B78" w:rsidRPr="0058372B" w:rsidRDefault="00301057" w:rsidP="0058372B">
      <w:pPr>
        <w:pStyle w:val="Normal0"/>
        <w:widowControl w:val="0"/>
        <w:numPr>
          <w:ilvl w:val="0"/>
          <w:numId w:val="8"/>
        </w:numPr>
        <w:autoSpaceDE w:val="0"/>
        <w:autoSpaceDN w:val="0"/>
        <w:adjustRightInd w:val="0"/>
        <w:ind w:hanging="720"/>
        <w:jc w:val="both"/>
        <w:rPr>
          <w:b/>
          <w:szCs w:val="22"/>
        </w:rPr>
      </w:pPr>
      <w:r w:rsidRPr="0058372B">
        <w:rPr>
          <w:b/>
          <w:szCs w:val="22"/>
        </w:rPr>
        <w:t>Loading and unloading</w:t>
      </w:r>
    </w:p>
    <w:p w14:paraId="7AA37844" w14:textId="77777777" w:rsidR="00535B78" w:rsidRPr="0058372B" w:rsidRDefault="00535B78" w:rsidP="0058372B">
      <w:pPr>
        <w:pStyle w:val="Normal99"/>
        <w:widowControl w:val="0"/>
        <w:autoSpaceDE w:val="0"/>
        <w:autoSpaceDN w:val="0"/>
        <w:adjustRightInd w:val="0"/>
        <w:jc w:val="both"/>
        <w:rPr>
          <w:szCs w:val="22"/>
        </w:rPr>
      </w:pPr>
    </w:p>
    <w:p w14:paraId="6C49D27E" w14:textId="5F66ADCA" w:rsidR="00535B78" w:rsidRPr="0058372B" w:rsidRDefault="00301057" w:rsidP="0058372B">
      <w:pPr>
        <w:pStyle w:val="Normal99"/>
        <w:widowControl w:val="0"/>
        <w:autoSpaceDE w:val="0"/>
        <w:autoSpaceDN w:val="0"/>
        <w:adjustRightInd w:val="0"/>
        <w:ind w:right="-472"/>
        <w:jc w:val="both"/>
        <w:rPr>
          <w:szCs w:val="22"/>
        </w:rPr>
      </w:pPr>
      <w:r w:rsidRPr="0058372B">
        <w:rPr>
          <w:szCs w:val="22"/>
        </w:rPr>
        <w:t xml:space="preserve">At all times, all loading and unloading of service vehicles in connection with the use of the premises </w:t>
      </w:r>
      <w:r w:rsidR="00DB6022" w:rsidRPr="0058372B">
        <w:rPr>
          <w:szCs w:val="22"/>
        </w:rPr>
        <w:t xml:space="preserve">(excluding Council’s collection of bulky goods) </w:t>
      </w:r>
      <w:r w:rsidRPr="0058372B">
        <w:rPr>
          <w:szCs w:val="22"/>
        </w:rPr>
        <w:t>shall be carried out wholly within the site.</w:t>
      </w:r>
    </w:p>
    <w:p w14:paraId="671D2D79" w14:textId="77777777" w:rsidR="00535B78" w:rsidRPr="0058372B" w:rsidRDefault="00535B78" w:rsidP="0058372B">
      <w:pPr>
        <w:pStyle w:val="Normal99"/>
        <w:widowControl w:val="0"/>
        <w:autoSpaceDE w:val="0"/>
        <w:autoSpaceDN w:val="0"/>
        <w:adjustRightInd w:val="0"/>
        <w:jc w:val="both"/>
        <w:rPr>
          <w:szCs w:val="22"/>
        </w:rPr>
      </w:pPr>
    </w:p>
    <w:p w14:paraId="656664FB" w14:textId="77777777" w:rsidR="00535B78" w:rsidRPr="0058372B" w:rsidRDefault="00301057" w:rsidP="0058372B">
      <w:pPr>
        <w:pStyle w:val="Normal99"/>
        <w:widowControl w:val="0"/>
        <w:autoSpaceDE w:val="0"/>
        <w:autoSpaceDN w:val="0"/>
        <w:adjustRightInd w:val="0"/>
        <w:ind w:left="1440" w:hanging="1440"/>
        <w:jc w:val="both"/>
        <w:rPr>
          <w:szCs w:val="22"/>
        </w:rPr>
      </w:pPr>
      <w:r w:rsidRPr="0058372B">
        <w:rPr>
          <w:b/>
          <w:szCs w:val="22"/>
        </w:rPr>
        <w:t>Reason:</w:t>
      </w:r>
      <w:r w:rsidRPr="0058372B">
        <w:rPr>
          <w:szCs w:val="22"/>
        </w:rPr>
        <w:tab/>
        <w:t>To ensure safe traffic movement.</w:t>
      </w:r>
    </w:p>
    <w:p w14:paraId="243CCBD9" w14:textId="77777777" w:rsidR="00535B78" w:rsidRPr="0058372B" w:rsidRDefault="00535B78" w:rsidP="0058372B">
      <w:pPr>
        <w:pStyle w:val="Normal100"/>
        <w:widowControl w:val="0"/>
        <w:autoSpaceDE w:val="0"/>
        <w:autoSpaceDN w:val="0"/>
        <w:adjustRightInd w:val="0"/>
        <w:jc w:val="both"/>
        <w:rPr>
          <w:b/>
          <w:color w:val="000000"/>
          <w:szCs w:val="22"/>
        </w:rPr>
      </w:pPr>
    </w:p>
    <w:p w14:paraId="4B65156E" w14:textId="77777777" w:rsidR="00535B78" w:rsidRPr="0058372B" w:rsidRDefault="00301057" w:rsidP="0058372B">
      <w:pPr>
        <w:pStyle w:val="Normal0"/>
        <w:widowControl w:val="0"/>
        <w:numPr>
          <w:ilvl w:val="0"/>
          <w:numId w:val="8"/>
        </w:numPr>
        <w:autoSpaceDE w:val="0"/>
        <w:autoSpaceDN w:val="0"/>
        <w:adjustRightInd w:val="0"/>
        <w:ind w:hanging="720"/>
        <w:jc w:val="both"/>
        <w:rPr>
          <w:color w:val="000000"/>
          <w:szCs w:val="22"/>
        </w:rPr>
      </w:pPr>
      <w:r w:rsidRPr="0058372B">
        <w:rPr>
          <w:b/>
          <w:color w:val="000000"/>
          <w:szCs w:val="22"/>
        </w:rPr>
        <w:t>Annual fire safety statement</w:t>
      </w:r>
    </w:p>
    <w:p w14:paraId="7FF3EF61" w14:textId="2274E8ED" w:rsidR="00535B78" w:rsidRPr="0058372B" w:rsidRDefault="00535B78" w:rsidP="0058372B">
      <w:pPr>
        <w:pStyle w:val="Normal100"/>
        <w:widowControl w:val="0"/>
        <w:autoSpaceDE w:val="0"/>
        <w:autoSpaceDN w:val="0"/>
        <w:adjustRightInd w:val="0"/>
        <w:jc w:val="both"/>
        <w:rPr>
          <w:color w:val="000000"/>
          <w:szCs w:val="22"/>
        </w:rPr>
      </w:pPr>
    </w:p>
    <w:p w14:paraId="4C3354F3" w14:textId="16CA4225" w:rsidR="00535B78" w:rsidRPr="0058372B" w:rsidRDefault="00301057" w:rsidP="0058372B">
      <w:pPr>
        <w:pStyle w:val="Normal100"/>
        <w:widowControl w:val="0"/>
        <w:autoSpaceDE w:val="0"/>
        <w:autoSpaceDN w:val="0"/>
        <w:adjustRightInd w:val="0"/>
        <w:jc w:val="both"/>
        <w:rPr>
          <w:color w:val="000000"/>
          <w:szCs w:val="22"/>
        </w:rPr>
      </w:pPr>
      <w:r w:rsidRPr="0058372B">
        <w:rPr>
          <w:color w:val="000000"/>
          <w:szCs w:val="22"/>
        </w:rPr>
        <w:t xml:space="preserve">Each 12 months after the installation of essential fire or other safety measures, the Owner of a building must provide the Council with an Annual Fire Safety Statement for the building. In addition, a copy of the Statement must be given to the NSW Fire </w:t>
      </w:r>
      <w:r w:rsidR="002C2542" w:rsidRPr="0058372B">
        <w:rPr>
          <w:color w:val="000000"/>
          <w:szCs w:val="22"/>
        </w:rPr>
        <w:t>Commissioner,</w:t>
      </w:r>
      <w:r w:rsidRPr="0058372B">
        <w:rPr>
          <w:color w:val="000000"/>
          <w:szCs w:val="22"/>
        </w:rPr>
        <w:t xml:space="preserve"> and a third copy must be displayed prominently in the building.</w:t>
      </w:r>
    </w:p>
    <w:p w14:paraId="684EB9BA" w14:textId="289C31EC" w:rsidR="00535B78" w:rsidRPr="0058372B" w:rsidRDefault="00535B78" w:rsidP="0058372B">
      <w:pPr>
        <w:pStyle w:val="Normal100"/>
        <w:widowControl w:val="0"/>
        <w:autoSpaceDE w:val="0"/>
        <w:autoSpaceDN w:val="0"/>
        <w:adjustRightInd w:val="0"/>
        <w:jc w:val="both"/>
        <w:rPr>
          <w:color w:val="000000"/>
          <w:szCs w:val="22"/>
        </w:rPr>
      </w:pPr>
    </w:p>
    <w:p w14:paraId="496628A1" w14:textId="5DF53165" w:rsidR="00EC6D8C" w:rsidRPr="0058372B" w:rsidRDefault="00301057" w:rsidP="0058372B">
      <w:pPr>
        <w:pStyle w:val="Normal100"/>
        <w:widowControl w:val="0"/>
        <w:autoSpaceDE w:val="0"/>
        <w:autoSpaceDN w:val="0"/>
        <w:adjustRightInd w:val="0"/>
        <w:jc w:val="both"/>
        <w:rPr>
          <w:color w:val="000000"/>
          <w:szCs w:val="22"/>
        </w:rPr>
      </w:pPr>
      <w:r w:rsidRPr="0058372B">
        <w:rPr>
          <w:b/>
          <w:color w:val="000000"/>
          <w:szCs w:val="22"/>
        </w:rPr>
        <w:t>Reason:</w:t>
      </w:r>
      <w:r w:rsidRPr="0058372B">
        <w:rPr>
          <w:color w:val="000000"/>
          <w:szCs w:val="22"/>
        </w:rPr>
        <w:tab/>
        <w:t>To ensure maintenance of essential statutory fire safety measures.</w:t>
      </w:r>
      <w:bookmarkStart w:id="7" w:name="CNDJ"/>
      <w:bookmarkEnd w:id="7"/>
    </w:p>
    <w:sectPr w:rsidR="00EC6D8C" w:rsidRPr="0058372B" w:rsidSect="00C26335">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5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23645" w14:textId="77777777" w:rsidR="00346543" w:rsidRDefault="00346543">
      <w:r>
        <w:separator/>
      </w:r>
    </w:p>
  </w:endnote>
  <w:endnote w:type="continuationSeparator" w:id="0">
    <w:p w14:paraId="1DCEFB2A" w14:textId="77777777" w:rsidR="00346543" w:rsidRDefault="00346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AFF80" w14:textId="77777777" w:rsidR="007E779F" w:rsidRDefault="007E77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5003487"/>
      <w:docPartObj>
        <w:docPartGallery w:val="Page Numbers (Bottom of Page)"/>
        <w:docPartUnique/>
      </w:docPartObj>
    </w:sdtPr>
    <w:sdtEndPr/>
    <w:sdtContent>
      <w:sdt>
        <w:sdtPr>
          <w:id w:val="1728636285"/>
          <w:docPartObj>
            <w:docPartGallery w:val="Page Numbers (Top of Page)"/>
            <w:docPartUnique/>
          </w:docPartObj>
        </w:sdtPr>
        <w:sdtEndPr/>
        <w:sdtContent>
          <w:p w14:paraId="5CFC7D4B" w14:textId="46CAB1AC" w:rsidR="00035B1B" w:rsidRDefault="00035B1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76308BF" w14:textId="39EFD70B" w:rsidR="000844F1" w:rsidRPr="00287269" w:rsidRDefault="000844F1" w:rsidP="00C26335">
    <w:pPr>
      <w:pStyle w:val="Footer"/>
      <w:spacing w:line="180" w:lineRule="exact"/>
      <w:rPr>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FE6FE" w14:textId="77777777" w:rsidR="007E779F" w:rsidRDefault="007E77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4910F" w14:textId="77777777" w:rsidR="00346543" w:rsidRDefault="00346543">
      <w:r>
        <w:separator/>
      </w:r>
    </w:p>
  </w:footnote>
  <w:footnote w:type="continuationSeparator" w:id="0">
    <w:p w14:paraId="593836D4" w14:textId="77777777" w:rsidR="00346543" w:rsidRDefault="00346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CA86F" w14:textId="77777777" w:rsidR="007E779F" w:rsidRDefault="007E77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0A73C" w14:textId="77777777" w:rsidR="007E779F" w:rsidRDefault="007E77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11213" w14:textId="77777777" w:rsidR="007E779F" w:rsidRDefault="007E77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D84"/>
    <w:multiLevelType w:val="hybridMultilevel"/>
    <w:tmpl w:val="ECAE6E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9C77D7"/>
    <w:multiLevelType w:val="hybridMultilevel"/>
    <w:tmpl w:val="4EAED38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5D7C79"/>
    <w:multiLevelType w:val="hybridMultilevel"/>
    <w:tmpl w:val="AA2CF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1049EC"/>
    <w:multiLevelType w:val="multilevel"/>
    <w:tmpl w:val="1D464A0E"/>
    <w:lvl w:ilvl="0">
      <w:start w:val="1"/>
      <w:numFmt w:val="upperLetter"/>
      <w:pStyle w:val="Condition1"/>
      <w:lvlText w:val="(%1)"/>
      <w:lvlJc w:val="left"/>
      <w:pPr>
        <w:tabs>
          <w:tab w:val="num" w:pos="0"/>
        </w:tabs>
        <w:ind w:left="567" w:hanging="567"/>
      </w:pPr>
      <w:rPr>
        <w:rFonts w:ascii="Arial" w:hAnsi="Arial" w:cs="Arial" w:hint="default"/>
        <w:b w:val="0"/>
        <w:i w:val="0"/>
        <w:caps w:val="0"/>
        <w:strike w:val="0"/>
        <w:dstrike w:val="0"/>
        <w:vanish w:val="0"/>
        <w:webHidden w:val="0"/>
        <w:color w:val="auto"/>
        <w:spacing w:val="0"/>
        <w:w w:val="100"/>
        <w:kern w:val="0"/>
        <w:position w:val="0"/>
        <w:sz w:val="22"/>
        <w:szCs w:val="22"/>
        <w:u w:val="none"/>
        <w:effect w:val="none"/>
        <w:vertAlign w:val="baseline"/>
        <w:specVanish w:val="0"/>
      </w:rPr>
    </w:lvl>
    <w:lvl w:ilvl="1">
      <w:start w:val="1"/>
      <w:numFmt w:val="decimal"/>
      <w:pStyle w:val="ConditionHeading"/>
      <w:lvlText w:val="(%2)"/>
      <w:lvlJc w:val="left"/>
      <w:pPr>
        <w:tabs>
          <w:tab w:val="num" w:pos="0"/>
        </w:tabs>
        <w:ind w:left="1134" w:hanging="567"/>
      </w:pPr>
      <w:rPr>
        <w:rFonts w:ascii="Arial" w:hAnsi="Arial" w:cs="Arial" w:hint="default"/>
        <w:b/>
        <w:i w:val="0"/>
        <w:caps w:val="0"/>
        <w:strike w:val="0"/>
        <w:dstrike w:val="0"/>
        <w:vanish w:val="0"/>
        <w:webHidden w:val="0"/>
        <w:color w:val="auto"/>
        <w:spacing w:val="0"/>
        <w:w w:val="100"/>
        <w:kern w:val="0"/>
        <w:position w:val="0"/>
        <w:sz w:val="22"/>
        <w:szCs w:val="22"/>
        <w:u w:val="none"/>
        <w:effect w:val="none"/>
        <w:vertAlign w:val="baseline"/>
        <w:specVanish w:val="0"/>
      </w:rPr>
    </w:lvl>
    <w:lvl w:ilvl="2">
      <w:start w:val="1"/>
      <w:numFmt w:val="lowerLetter"/>
      <w:pStyle w:val="Condition3"/>
      <w:lvlText w:val="(%3)"/>
      <w:lvlJc w:val="left"/>
      <w:pPr>
        <w:tabs>
          <w:tab w:val="num" w:pos="0"/>
        </w:tabs>
        <w:ind w:left="1701" w:hanging="567"/>
      </w:pPr>
      <w:rPr>
        <w:rFonts w:ascii="Arial" w:hAnsi="Arial" w:cs="Arial" w:hint="default"/>
        <w:b w:val="0"/>
        <w:i w:val="0"/>
        <w:caps w:val="0"/>
        <w:strike w:val="0"/>
        <w:dstrike w:val="0"/>
        <w:vanish w:val="0"/>
        <w:webHidden w:val="0"/>
        <w:color w:val="auto"/>
        <w:spacing w:val="0"/>
        <w:w w:val="100"/>
        <w:kern w:val="0"/>
        <w:position w:val="0"/>
        <w:sz w:val="22"/>
        <w:szCs w:val="22"/>
        <w:u w:val="none"/>
        <w:effect w:val="none"/>
        <w:vertAlign w:val="baseline"/>
        <w:specVanish w:val="0"/>
      </w:rPr>
    </w:lvl>
    <w:lvl w:ilvl="3">
      <w:start w:val="1"/>
      <w:numFmt w:val="lowerRoman"/>
      <w:pStyle w:val="Condition4"/>
      <w:lvlText w:val="(%4)"/>
      <w:lvlJc w:val="left"/>
      <w:pPr>
        <w:tabs>
          <w:tab w:val="num" w:pos="0"/>
        </w:tabs>
        <w:ind w:left="2268" w:hanging="567"/>
      </w:pPr>
      <w:rPr>
        <w:rFonts w:ascii="Arial" w:hAnsi="Arial" w:cs="Arial" w:hint="default"/>
        <w:b w:val="0"/>
        <w:i w:val="0"/>
        <w:caps w:val="0"/>
        <w:strike w:val="0"/>
        <w:dstrike w:val="0"/>
        <w:vanish w:val="0"/>
        <w:webHidden w:val="0"/>
        <w:color w:val="auto"/>
        <w:spacing w:val="0"/>
        <w:kern w:val="0"/>
        <w:position w:val="0"/>
        <w:sz w:val="22"/>
        <w:szCs w:val="22"/>
        <w:u w:val="none"/>
        <w:effect w:val="none"/>
        <w:vertAlign w:val="baseline"/>
        <w:specVanish w:val="0"/>
      </w:rPr>
    </w:lvl>
    <w:lvl w:ilvl="4">
      <w:start w:val="1"/>
      <w:numFmt w:val="lowerLetter"/>
      <w:pStyle w:val="Condition5"/>
      <w:lvlText w:val="%5."/>
      <w:lvlJc w:val="left"/>
      <w:pPr>
        <w:tabs>
          <w:tab w:val="num" w:pos="0"/>
        </w:tabs>
        <w:ind w:left="2835" w:hanging="567"/>
      </w:pPr>
      <w:rPr>
        <w:rFonts w:ascii="Arial" w:hAnsi="Arial" w:cs="Arial" w:hint="default"/>
        <w:b w:val="0"/>
        <w:i w:val="0"/>
        <w:caps w:val="0"/>
        <w:strike w:val="0"/>
        <w:dstrike w:val="0"/>
        <w:vanish w:val="0"/>
        <w:webHidden w:val="0"/>
        <w:color w:val="auto"/>
        <w:spacing w:val="0"/>
        <w:kern w:val="0"/>
        <w:position w:val="0"/>
        <w:sz w:val="22"/>
        <w:szCs w:val="22"/>
        <w:u w:val="none"/>
        <w:effect w:val="none"/>
        <w:vertAlign w:val="baseline"/>
        <w:specVanish w:val="0"/>
      </w:rPr>
    </w:lvl>
    <w:lvl w:ilvl="5">
      <w:start w:val="1"/>
      <w:numFmt w:val="lowerRoman"/>
      <w:pStyle w:val="Condition6"/>
      <w:lvlText w:val="%6."/>
      <w:lvlJc w:val="left"/>
      <w:pPr>
        <w:tabs>
          <w:tab w:val="num" w:pos="0"/>
        </w:tabs>
        <w:ind w:left="3402" w:hanging="567"/>
      </w:pPr>
      <w:rPr>
        <w:rFonts w:ascii="Arial" w:hAnsi="Arial" w:cs="Arial" w:hint="default"/>
        <w:b w:val="0"/>
        <w:i w:val="0"/>
        <w:caps w:val="0"/>
        <w:strike w:val="0"/>
        <w:dstrike w:val="0"/>
        <w:vanish w:val="0"/>
        <w:webHidden w:val="0"/>
        <w:color w:val="auto"/>
        <w:spacing w:val="0"/>
        <w:kern w:val="0"/>
        <w:position w:val="0"/>
        <w:sz w:val="22"/>
        <w:szCs w:val="22"/>
        <w:u w:val="none"/>
        <w:effect w:val="none"/>
        <w:vertAlign w:val="baseline"/>
        <w:specVanish w:val="0"/>
      </w:rPr>
    </w:lvl>
    <w:lvl w:ilvl="6">
      <w:start w:val="1"/>
      <w:numFmt w:val="lowerLetter"/>
      <w:pStyle w:val="Condition7"/>
      <w:lvlText w:val="%7)"/>
      <w:lvlJc w:val="left"/>
      <w:pPr>
        <w:tabs>
          <w:tab w:val="num" w:pos="0"/>
        </w:tabs>
        <w:ind w:left="3969" w:hanging="567"/>
      </w:pPr>
      <w:rPr>
        <w:rFonts w:ascii="Arial" w:hAnsi="Arial" w:cs="Arial" w:hint="default"/>
        <w:b w:val="0"/>
        <w:i w:val="0"/>
        <w:caps w:val="0"/>
        <w:strike w:val="0"/>
        <w:dstrike w:val="0"/>
        <w:vanish w:val="0"/>
        <w:webHidden w:val="0"/>
        <w:color w:val="auto"/>
        <w:spacing w:val="0"/>
        <w:kern w:val="0"/>
        <w:position w:val="0"/>
        <w:sz w:val="22"/>
        <w:szCs w:val="22"/>
        <w:u w:val="none"/>
        <w:effect w:val="none"/>
        <w:vertAlign w:val="baseline"/>
        <w:specVanish w:val="0"/>
      </w:rPr>
    </w:lvl>
    <w:lvl w:ilvl="7">
      <w:start w:val="1"/>
      <w:numFmt w:val="lowerRoman"/>
      <w:pStyle w:val="Condition8"/>
      <w:lvlText w:val="%8)"/>
      <w:lvlJc w:val="left"/>
      <w:pPr>
        <w:tabs>
          <w:tab w:val="num" w:pos="0"/>
        </w:tabs>
        <w:ind w:left="4535" w:hanging="566"/>
      </w:pPr>
      <w:rPr>
        <w:rFonts w:ascii="Arial" w:hAnsi="Arial" w:cs="Arial" w:hint="default"/>
        <w:b w:val="0"/>
        <w:i w:val="0"/>
        <w:caps w:val="0"/>
        <w:strike w:val="0"/>
        <w:dstrike w:val="0"/>
        <w:vanish w:val="0"/>
        <w:webHidden w:val="0"/>
        <w:color w:val="auto"/>
        <w:spacing w:val="0"/>
        <w:kern w:val="0"/>
        <w:position w:val="0"/>
        <w:sz w:val="22"/>
        <w:szCs w:val="22"/>
        <w:u w:val="none"/>
        <w:effect w:val="none"/>
        <w:vertAlign w:val="baseline"/>
        <w:specVanish w:val="0"/>
      </w:rPr>
    </w:lvl>
    <w:lvl w:ilvl="8">
      <w:start w:val="1"/>
      <w:numFmt w:val="lowerLetter"/>
      <w:pStyle w:val="Condition9"/>
      <w:lvlText w:val="%9"/>
      <w:lvlJc w:val="left"/>
      <w:pPr>
        <w:tabs>
          <w:tab w:val="num" w:pos="0"/>
        </w:tabs>
        <w:ind w:left="5102" w:hanging="567"/>
      </w:pPr>
      <w:rPr>
        <w:rFonts w:ascii="Arial" w:hAnsi="Arial" w:cs="Arial" w:hint="default"/>
        <w:b w:val="0"/>
        <w:i w:val="0"/>
        <w:caps w:val="0"/>
        <w:strike w:val="0"/>
        <w:dstrike w:val="0"/>
        <w:vanish w:val="0"/>
        <w:webHidden w:val="0"/>
        <w:color w:val="auto"/>
        <w:spacing w:val="0"/>
        <w:kern w:val="0"/>
        <w:position w:val="0"/>
        <w:sz w:val="22"/>
        <w:szCs w:val="22"/>
        <w:u w:val="none"/>
        <w:effect w:val="none"/>
        <w:vertAlign w:val="baseline"/>
        <w:specVanish w:val="0"/>
      </w:rPr>
    </w:lvl>
  </w:abstractNum>
  <w:abstractNum w:abstractNumId="4" w15:restartNumberingAfterBreak="0">
    <w:nsid w:val="0B54573F"/>
    <w:multiLevelType w:val="hybridMultilevel"/>
    <w:tmpl w:val="79122E8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FB488A"/>
    <w:multiLevelType w:val="hybridMultilevel"/>
    <w:tmpl w:val="7DC42A4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A87747"/>
    <w:multiLevelType w:val="hybridMultilevel"/>
    <w:tmpl w:val="29946BE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31E1B15"/>
    <w:multiLevelType w:val="hybridMultilevel"/>
    <w:tmpl w:val="E6EEE35A"/>
    <w:lvl w:ilvl="0" w:tplc="56A458F6">
      <w:start w:val="1"/>
      <w:numFmt w:val="decimal"/>
      <w:lvlText w:val="%1)"/>
      <w:lvlJc w:val="left"/>
      <w:pPr>
        <w:ind w:left="720" w:hanging="360"/>
      </w:pPr>
    </w:lvl>
    <w:lvl w:ilvl="1" w:tplc="5420C6C8">
      <w:start w:val="1"/>
      <w:numFmt w:val="lowerLetter"/>
      <w:lvlText w:val="(%2)"/>
      <w:lvlJc w:val="left"/>
      <w:pPr>
        <w:ind w:left="1440" w:hanging="360"/>
      </w:pPr>
      <w:rPr>
        <w:rFonts w:hint="default"/>
      </w:rPr>
    </w:lvl>
    <w:lvl w:ilvl="2" w:tplc="9ACAD06A" w:tentative="1">
      <w:start w:val="1"/>
      <w:numFmt w:val="lowerRoman"/>
      <w:lvlText w:val="%3."/>
      <w:lvlJc w:val="right"/>
      <w:pPr>
        <w:ind w:left="2160" w:hanging="180"/>
      </w:pPr>
    </w:lvl>
    <w:lvl w:ilvl="3" w:tplc="25B891C2" w:tentative="1">
      <w:start w:val="1"/>
      <w:numFmt w:val="decimal"/>
      <w:lvlText w:val="%4."/>
      <w:lvlJc w:val="left"/>
      <w:pPr>
        <w:ind w:left="2880" w:hanging="360"/>
      </w:pPr>
    </w:lvl>
    <w:lvl w:ilvl="4" w:tplc="5930E778" w:tentative="1">
      <w:start w:val="1"/>
      <w:numFmt w:val="lowerLetter"/>
      <w:lvlText w:val="%5."/>
      <w:lvlJc w:val="left"/>
      <w:pPr>
        <w:ind w:left="3600" w:hanging="360"/>
      </w:pPr>
    </w:lvl>
    <w:lvl w:ilvl="5" w:tplc="9FA06254" w:tentative="1">
      <w:start w:val="1"/>
      <w:numFmt w:val="lowerRoman"/>
      <w:lvlText w:val="%6."/>
      <w:lvlJc w:val="right"/>
      <w:pPr>
        <w:ind w:left="4320" w:hanging="180"/>
      </w:pPr>
    </w:lvl>
    <w:lvl w:ilvl="6" w:tplc="85F0E064" w:tentative="1">
      <w:start w:val="1"/>
      <w:numFmt w:val="decimal"/>
      <w:lvlText w:val="%7."/>
      <w:lvlJc w:val="left"/>
      <w:pPr>
        <w:ind w:left="5040" w:hanging="360"/>
      </w:pPr>
    </w:lvl>
    <w:lvl w:ilvl="7" w:tplc="F3860CF2" w:tentative="1">
      <w:start w:val="1"/>
      <w:numFmt w:val="lowerLetter"/>
      <w:lvlText w:val="%8."/>
      <w:lvlJc w:val="left"/>
      <w:pPr>
        <w:ind w:left="5760" w:hanging="360"/>
      </w:pPr>
    </w:lvl>
    <w:lvl w:ilvl="8" w:tplc="ECDEBF84" w:tentative="1">
      <w:start w:val="1"/>
      <w:numFmt w:val="lowerRoman"/>
      <w:lvlText w:val="%9."/>
      <w:lvlJc w:val="right"/>
      <w:pPr>
        <w:ind w:left="6480" w:hanging="180"/>
      </w:pPr>
    </w:lvl>
  </w:abstractNum>
  <w:abstractNum w:abstractNumId="8" w15:restartNumberingAfterBreak="0">
    <w:nsid w:val="180520DA"/>
    <w:multiLevelType w:val="hybridMultilevel"/>
    <w:tmpl w:val="459CFE92"/>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96C7529"/>
    <w:multiLevelType w:val="hybridMultilevel"/>
    <w:tmpl w:val="BD1C75F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8C3977"/>
    <w:multiLevelType w:val="hybridMultilevel"/>
    <w:tmpl w:val="18DAE63E"/>
    <w:lvl w:ilvl="0" w:tplc="BE3EDC66">
      <w:start w:val="1"/>
      <w:numFmt w:val="decimal"/>
      <w:lvlText w:val="%1)"/>
      <w:lvlJc w:val="left"/>
      <w:pPr>
        <w:ind w:left="720" w:hanging="360"/>
      </w:pPr>
    </w:lvl>
    <w:lvl w:ilvl="1" w:tplc="F21A5BD2">
      <w:start w:val="1"/>
      <w:numFmt w:val="lowerLetter"/>
      <w:lvlText w:val="(%2)"/>
      <w:lvlJc w:val="left"/>
      <w:pPr>
        <w:ind w:left="1440" w:hanging="360"/>
      </w:pPr>
      <w:rPr>
        <w:rFonts w:hint="default"/>
      </w:rPr>
    </w:lvl>
    <w:lvl w:ilvl="2" w:tplc="DE5E750C" w:tentative="1">
      <w:start w:val="1"/>
      <w:numFmt w:val="lowerRoman"/>
      <w:lvlText w:val="%3."/>
      <w:lvlJc w:val="right"/>
      <w:pPr>
        <w:ind w:left="2160" w:hanging="180"/>
      </w:pPr>
    </w:lvl>
    <w:lvl w:ilvl="3" w:tplc="BC8E0A2A" w:tentative="1">
      <w:start w:val="1"/>
      <w:numFmt w:val="decimal"/>
      <w:lvlText w:val="%4."/>
      <w:lvlJc w:val="left"/>
      <w:pPr>
        <w:ind w:left="2880" w:hanging="360"/>
      </w:pPr>
    </w:lvl>
    <w:lvl w:ilvl="4" w:tplc="50843AC0" w:tentative="1">
      <w:start w:val="1"/>
      <w:numFmt w:val="lowerLetter"/>
      <w:lvlText w:val="%5."/>
      <w:lvlJc w:val="left"/>
      <w:pPr>
        <w:ind w:left="3600" w:hanging="360"/>
      </w:pPr>
    </w:lvl>
    <w:lvl w:ilvl="5" w:tplc="629430B4" w:tentative="1">
      <w:start w:val="1"/>
      <w:numFmt w:val="lowerRoman"/>
      <w:lvlText w:val="%6."/>
      <w:lvlJc w:val="right"/>
      <w:pPr>
        <w:ind w:left="4320" w:hanging="180"/>
      </w:pPr>
    </w:lvl>
    <w:lvl w:ilvl="6" w:tplc="C9AED394" w:tentative="1">
      <w:start w:val="1"/>
      <w:numFmt w:val="decimal"/>
      <w:lvlText w:val="%7."/>
      <w:lvlJc w:val="left"/>
      <w:pPr>
        <w:ind w:left="5040" w:hanging="360"/>
      </w:pPr>
    </w:lvl>
    <w:lvl w:ilvl="7" w:tplc="7D3014AA" w:tentative="1">
      <w:start w:val="1"/>
      <w:numFmt w:val="lowerLetter"/>
      <w:lvlText w:val="%8."/>
      <w:lvlJc w:val="left"/>
      <w:pPr>
        <w:ind w:left="5760" w:hanging="360"/>
      </w:pPr>
    </w:lvl>
    <w:lvl w:ilvl="8" w:tplc="21308DE2" w:tentative="1">
      <w:start w:val="1"/>
      <w:numFmt w:val="lowerRoman"/>
      <w:lvlText w:val="%9."/>
      <w:lvlJc w:val="right"/>
      <w:pPr>
        <w:ind w:left="6480" w:hanging="180"/>
      </w:pPr>
    </w:lvl>
  </w:abstractNum>
  <w:abstractNum w:abstractNumId="11" w15:restartNumberingAfterBreak="0">
    <w:nsid w:val="1DA6261F"/>
    <w:multiLevelType w:val="hybridMultilevel"/>
    <w:tmpl w:val="6D56E1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77726D"/>
    <w:multiLevelType w:val="hybridMultilevel"/>
    <w:tmpl w:val="28E89C88"/>
    <w:lvl w:ilvl="0" w:tplc="193C75A0">
      <w:start w:val="1"/>
      <w:numFmt w:val="decimal"/>
      <w:lvlText w:val="%1)"/>
      <w:lvlJc w:val="left"/>
      <w:pPr>
        <w:ind w:left="720" w:hanging="360"/>
      </w:pPr>
    </w:lvl>
    <w:lvl w:ilvl="1" w:tplc="0AD841FA">
      <w:start w:val="1"/>
      <w:numFmt w:val="lowerLetter"/>
      <w:lvlText w:val="(%2)"/>
      <w:lvlJc w:val="left"/>
      <w:pPr>
        <w:ind w:left="1440" w:hanging="360"/>
      </w:pPr>
      <w:rPr>
        <w:rFonts w:hint="default"/>
      </w:rPr>
    </w:lvl>
    <w:lvl w:ilvl="2" w:tplc="6D84BC2E">
      <w:start w:val="1"/>
      <w:numFmt w:val="lowerRoman"/>
      <w:lvlText w:val="%3."/>
      <w:lvlJc w:val="left"/>
      <w:pPr>
        <w:ind w:left="2160" w:hanging="180"/>
      </w:pPr>
      <w:rPr>
        <w:rFonts w:hint="default"/>
      </w:rPr>
    </w:lvl>
    <w:lvl w:ilvl="3" w:tplc="AB50C68C" w:tentative="1">
      <w:start w:val="1"/>
      <w:numFmt w:val="decimal"/>
      <w:lvlText w:val="%4."/>
      <w:lvlJc w:val="left"/>
      <w:pPr>
        <w:ind w:left="2880" w:hanging="360"/>
      </w:pPr>
    </w:lvl>
    <w:lvl w:ilvl="4" w:tplc="69346C38" w:tentative="1">
      <w:start w:val="1"/>
      <w:numFmt w:val="lowerLetter"/>
      <w:lvlText w:val="%5."/>
      <w:lvlJc w:val="left"/>
      <w:pPr>
        <w:ind w:left="3600" w:hanging="360"/>
      </w:pPr>
    </w:lvl>
    <w:lvl w:ilvl="5" w:tplc="2EA25BC6" w:tentative="1">
      <w:start w:val="1"/>
      <w:numFmt w:val="lowerRoman"/>
      <w:lvlText w:val="%6."/>
      <w:lvlJc w:val="right"/>
      <w:pPr>
        <w:ind w:left="4320" w:hanging="180"/>
      </w:pPr>
    </w:lvl>
    <w:lvl w:ilvl="6" w:tplc="239ED5E6" w:tentative="1">
      <w:start w:val="1"/>
      <w:numFmt w:val="decimal"/>
      <w:lvlText w:val="%7."/>
      <w:lvlJc w:val="left"/>
      <w:pPr>
        <w:ind w:left="5040" w:hanging="360"/>
      </w:pPr>
    </w:lvl>
    <w:lvl w:ilvl="7" w:tplc="6B3EB8D0" w:tentative="1">
      <w:start w:val="1"/>
      <w:numFmt w:val="lowerLetter"/>
      <w:lvlText w:val="%8."/>
      <w:lvlJc w:val="left"/>
      <w:pPr>
        <w:ind w:left="5760" w:hanging="360"/>
      </w:pPr>
    </w:lvl>
    <w:lvl w:ilvl="8" w:tplc="A02C5536" w:tentative="1">
      <w:start w:val="1"/>
      <w:numFmt w:val="lowerRoman"/>
      <w:lvlText w:val="%9."/>
      <w:lvlJc w:val="right"/>
      <w:pPr>
        <w:ind w:left="6480" w:hanging="180"/>
      </w:pPr>
    </w:lvl>
  </w:abstractNum>
  <w:abstractNum w:abstractNumId="13" w15:restartNumberingAfterBreak="0">
    <w:nsid w:val="2A855C22"/>
    <w:multiLevelType w:val="hybridMultilevel"/>
    <w:tmpl w:val="88B88BB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4F01561"/>
    <w:multiLevelType w:val="hybridMultilevel"/>
    <w:tmpl w:val="C9C64EA4"/>
    <w:lvl w:ilvl="0" w:tplc="2C0A0090">
      <w:start w:val="1"/>
      <w:numFmt w:val="decimal"/>
      <w:lvlText w:val="%1)"/>
      <w:lvlJc w:val="left"/>
      <w:pPr>
        <w:ind w:left="720" w:hanging="360"/>
      </w:pPr>
    </w:lvl>
    <w:lvl w:ilvl="1" w:tplc="CD48E32A">
      <w:start w:val="1"/>
      <w:numFmt w:val="lowerLetter"/>
      <w:lvlText w:val="(%2)"/>
      <w:lvlJc w:val="left"/>
      <w:pPr>
        <w:ind w:left="1440" w:hanging="360"/>
      </w:pPr>
      <w:rPr>
        <w:rFonts w:hint="default"/>
      </w:rPr>
    </w:lvl>
    <w:lvl w:ilvl="2" w:tplc="482668A2">
      <w:start w:val="1"/>
      <w:numFmt w:val="lowerRoman"/>
      <w:lvlText w:val="%3."/>
      <w:lvlJc w:val="left"/>
      <w:pPr>
        <w:ind w:left="2160" w:hanging="180"/>
      </w:pPr>
      <w:rPr>
        <w:rFonts w:hint="default"/>
      </w:rPr>
    </w:lvl>
    <w:lvl w:ilvl="3" w:tplc="93BC265C" w:tentative="1">
      <w:start w:val="1"/>
      <w:numFmt w:val="decimal"/>
      <w:lvlText w:val="%4."/>
      <w:lvlJc w:val="left"/>
      <w:pPr>
        <w:ind w:left="2880" w:hanging="360"/>
      </w:pPr>
    </w:lvl>
    <w:lvl w:ilvl="4" w:tplc="03FC1224" w:tentative="1">
      <w:start w:val="1"/>
      <w:numFmt w:val="lowerLetter"/>
      <w:lvlText w:val="%5."/>
      <w:lvlJc w:val="left"/>
      <w:pPr>
        <w:ind w:left="3600" w:hanging="360"/>
      </w:pPr>
    </w:lvl>
    <w:lvl w:ilvl="5" w:tplc="4EACA066" w:tentative="1">
      <w:start w:val="1"/>
      <w:numFmt w:val="lowerRoman"/>
      <w:lvlText w:val="%6."/>
      <w:lvlJc w:val="right"/>
      <w:pPr>
        <w:ind w:left="4320" w:hanging="180"/>
      </w:pPr>
    </w:lvl>
    <w:lvl w:ilvl="6" w:tplc="DDC2F5D4" w:tentative="1">
      <w:start w:val="1"/>
      <w:numFmt w:val="decimal"/>
      <w:lvlText w:val="%7."/>
      <w:lvlJc w:val="left"/>
      <w:pPr>
        <w:ind w:left="5040" w:hanging="360"/>
      </w:pPr>
    </w:lvl>
    <w:lvl w:ilvl="7" w:tplc="67188EEE" w:tentative="1">
      <w:start w:val="1"/>
      <w:numFmt w:val="lowerLetter"/>
      <w:lvlText w:val="%8."/>
      <w:lvlJc w:val="left"/>
      <w:pPr>
        <w:ind w:left="5760" w:hanging="360"/>
      </w:pPr>
    </w:lvl>
    <w:lvl w:ilvl="8" w:tplc="A80424D6" w:tentative="1">
      <w:start w:val="1"/>
      <w:numFmt w:val="lowerRoman"/>
      <w:lvlText w:val="%9."/>
      <w:lvlJc w:val="right"/>
      <w:pPr>
        <w:ind w:left="6480" w:hanging="180"/>
      </w:pPr>
    </w:lvl>
  </w:abstractNum>
  <w:abstractNum w:abstractNumId="15" w15:restartNumberingAfterBreak="0">
    <w:nsid w:val="355B1E9A"/>
    <w:multiLevelType w:val="hybridMultilevel"/>
    <w:tmpl w:val="29946BE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6EA5E34"/>
    <w:multiLevelType w:val="hybridMultilevel"/>
    <w:tmpl w:val="36386934"/>
    <w:lvl w:ilvl="0" w:tplc="AD94B684">
      <w:start w:val="1"/>
      <w:numFmt w:val="decimal"/>
      <w:lvlText w:val="%1)"/>
      <w:lvlJc w:val="left"/>
      <w:pPr>
        <w:ind w:left="720" w:hanging="360"/>
      </w:pPr>
    </w:lvl>
    <w:lvl w:ilvl="1" w:tplc="8FF082B4">
      <w:start w:val="1"/>
      <w:numFmt w:val="lowerLetter"/>
      <w:lvlText w:val="(%2)"/>
      <w:lvlJc w:val="left"/>
      <w:pPr>
        <w:ind w:left="1440" w:hanging="360"/>
      </w:pPr>
      <w:rPr>
        <w:rFonts w:hint="default"/>
      </w:rPr>
    </w:lvl>
    <w:lvl w:ilvl="2" w:tplc="BCC2D7D4" w:tentative="1">
      <w:start w:val="1"/>
      <w:numFmt w:val="lowerRoman"/>
      <w:lvlText w:val="%3."/>
      <w:lvlJc w:val="right"/>
      <w:pPr>
        <w:ind w:left="2160" w:hanging="180"/>
      </w:pPr>
    </w:lvl>
    <w:lvl w:ilvl="3" w:tplc="8E525294" w:tentative="1">
      <w:start w:val="1"/>
      <w:numFmt w:val="decimal"/>
      <w:lvlText w:val="%4."/>
      <w:lvlJc w:val="left"/>
      <w:pPr>
        <w:ind w:left="2880" w:hanging="360"/>
      </w:pPr>
    </w:lvl>
    <w:lvl w:ilvl="4" w:tplc="77687458" w:tentative="1">
      <w:start w:val="1"/>
      <w:numFmt w:val="lowerLetter"/>
      <w:lvlText w:val="%5."/>
      <w:lvlJc w:val="left"/>
      <w:pPr>
        <w:ind w:left="3600" w:hanging="360"/>
      </w:pPr>
    </w:lvl>
    <w:lvl w:ilvl="5" w:tplc="D55CE6AC" w:tentative="1">
      <w:start w:val="1"/>
      <w:numFmt w:val="lowerRoman"/>
      <w:lvlText w:val="%6."/>
      <w:lvlJc w:val="right"/>
      <w:pPr>
        <w:ind w:left="4320" w:hanging="180"/>
      </w:pPr>
    </w:lvl>
    <w:lvl w:ilvl="6" w:tplc="01BE2844" w:tentative="1">
      <w:start w:val="1"/>
      <w:numFmt w:val="decimal"/>
      <w:lvlText w:val="%7."/>
      <w:lvlJc w:val="left"/>
      <w:pPr>
        <w:ind w:left="5040" w:hanging="360"/>
      </w:pPr>
    </w:lvl>
    <w:lvl w:ilvl="7" w:tplc="000E5DBC" w:tentative="1">
      <w:start w:val="1"/>
      <w:numFmt w:val="lowerLetter"/>
      <w:lvlText w:val="%8."/>
      <w:lvlJc w:val="left"/>
      <w:pPr>
        <w:ind w:left="5760" w:hanging="360"/>
      </w:pPr>
    </w:lvl>
    <w:lvl w:ilvl="8" w:tplc="74E04900" w:tentative="1">
      <w:start w:val="1"/>
      <w:numFmt w:val="lowerRoman"/>
      <w:lvlText w:val="%9."/>
      <w:lvlJc w:val="right"/>
      <w:pPr>
        <w:ind w:left="6480" w:hanging="180"/>
      </w:pPr>
    </w:lvl>
  </w:abstractNum>
  <w:abstractNum w:abstractNumId="17" w15:restartNumberingAfterBreak="0">
    <w:nsid w:val="380C604A"/>
    <w:multiLevelType w:val="hybridMultilevel"/>
    <w:tmpl w:val="87BCD9D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B5E364B"/>
    <w:multiLevelType w:val="hybridMultilevel"/>
    <w:tmpl w:val="54745960"/>
    <w:lvl w:ilvl="0" w:tplc="FFFFFFFF">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23E08B4"/>
    <w:multiLevelType w:val="hybridMultilevel"/>
    <w:tmpl w:val="FEE42C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DA28E4"/>
    <w:multiLevelType w:val="hybridMultilevel"/>
    <w:tmpl w:val="FE20DAA0"/>
    <w:lvl w:ilvl="0" w:tplc="8FF082B4">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C54044A"/>
    <w:multiLevelType w:val="hybridMultilevel"/>
    <w:tmpl w:val="CC7C6CF0"/>
    <w:lvl w:ilvl="0" w:tplc="A41688CE">
      <w:start w:val="1"/>
      <w:numFmt w:val="lowerLetter"/>
      <w:lvlText w:val="%1."/>
      <w:lvlJc w:val="left"/>
      <w:pPr>
        <w:ind w:left="720" w:hanging="360"/>
      </w:pPr>
      <w:rPr>
        <w:rFonts w:ascii="Arial" w:hAnsi="Arial" w:cs="Arial"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1BE22DC"/>
    <w:multiLevelType w:val="hybridMultilevel"/>
    <w:tmpl w:val="F716C900"/>
    <w:lvl w:ilvl="0" w:tplc="FFFFFFFF">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CC5516"/>
    <w:multiLevelType w:val="hybridMultilevel"/>
    <w:tmpl w:val="CB00571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1CE006D"/>
    <w:multiLevelType w:val="hybridMultilevel"/>
    <w:tmpl w:val="E9CA7F90"/>
    <w:lvl w:ilvl="0" w:tplc="FFFFFFFF">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542160F"/>
    <w:multiLevelType w:val="hybridMultilevel"/>
    <w:tmpl w:val="C7F47B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E983644"/>
    <w:multiLevelType w:val="hybridMultilevel"/>
    <w:tmpl w:val="74DCA11E"/>
    <w:lvl w:ilvl="0" w:tplc="6F267768">
      <w:numFmt w:val="bullet"/>
      <w:lvlText w:val="-"/>
      <w:lvlJc w:val="left"/>
      <w:pPr>
        <w:ind w:left="720" w:hanging="360"/>
      </w:pPr>
      <w:rPr>
        <w:rFonts w:ascii="Aptos" w:eastAsia="Aptos" w:hAnsi="Aptos"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5F4C3556"/>
    <w:multiLevelType w:val="hybridMultilevel"/>
    <w:tmpl w:val="D3642726"/>
    <w:lvl w:ilvl="0" w:tplc="FFFFFFFF">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508204A"/>
    <w:multiLevelType w:val="hybridMultilevel"/>
    <w:tmpl w:val="4FE2E82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4C4253"/>
    <w:multiLevelType w:val="hybridMultilevel"/>
    <w:tmpl w:val="DEF63080"/>
    <w:lvl w:ilvl="0" w:tplc="EFFC2B32">
      <w:start w:val="1"/>
      <w:numFmt w:val="decimal"/>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B60158F"/>
    <w:multiLevelType w:val="hybridMultilevel"/>
    <w:tmpl w:val="5D4A78E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18E11CD"/>
    <w:multiLevelType w:val="hybridMultilevel"/>
    <w:tmpl w:val="42BA58F4"/>
    <w:lvl w:ilvl="0" w:tplc="FFFFFFFF">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27376D9"/>
    <w:multiLevelType w:val="hybridMultilevel"/>
    <w:tmpl w:val="4AD2BA3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30733D6"/>
    <w:multiLevelType w:val="hybridMultilevel"/>
    <w:tmpl w:val="C74EAA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226708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56338208">
    <w:abstractNumId w:val="10"/>
  </w:num>
  <w:num w:numId="3" w16cid:durableId="1943224347">
    <w:abstractNumId w:val="7"/>
  </w:num>
  <w:num w:numId="4" w16cid:durableId="1565212597">
    <w:abstractNumId w:val="14"/>
  </w:num>
  <w:num w:numId="5" w16cid:durableId="1689791910">
    <w:abstractNumId w:val="16"/>
  </w:num>
  <w:num w:numId="6" w16cid:durableId="146628631">
    <w:abstractNumId w:val="12"/>
  </w:num>
  <w:num w:numId="7" w16cid:durableId="514340837">
    <w:abstractNumId w:val="0"/>
  </w:num>
  <w:num w:numId="8" w16cid:durableId="551038258">
    <w:abstractNumId w:val="29"/>
  </w:num>
  <w:num w:numId="9" w16cid:durableId="2146774802">
    <w:abstractNumId w:val="2"/>
  </w:num>
  <w:num w:numId="10" w16cid:durableId="728722730">
    <w:abstractNumId w:val="17"/>
  </w:num>
  <w:num w:numId="11" w16cid:durableId="391775269">
    <w:abstractNumId w:val="15"/>
  </w:num>
  <w:num w:numId="12" w16cid:durableId="1481725923">
    <w:abstractNumId w:val="32"/>
  </w:num>
  <w:num w:numId="13" w16cid:durableId="2061392899">
    <w:abstractNumId w:val="28"/>
  </w:num>
  <w:num w:numId="14" w16cid:durableId="127089448">
    <w:abstractNumId w:val="19"/>
  </w:num>
  <w:num w:numId="15" w16cid:durableId="860633166">
    <w:abstractNumId w:val="11"/>
  </w:num>
  <w:num w:numId="16" w16cid:durableId="268392935">
    <w:abstractNumId w:val="21"/>
  </w:num>
  <w:num w:numId="17" w16cid:durableId="1623346932">
    <w:abstractNumId w:val="4"/>
  </w:num>
  <w:num w:numId="18" w16cid:durableId="542836143">
    <w:abstractNumId w:val="18"/>
  </w:num>
  <w:num w:numId="19" w16cid:durableId="81538227">
    <w:abstractNumId w:val="9"/>
  </w:num>
  <w:num w:numId="20" w16cid:durableId="1433814249">
    <w:abstractNumId w:val="30"/>
  </w:num>
  <w:num w:numId="21" w16cid:durableId="585194527">
    <w:abstractNumId w:val="24"/>
  </w:num>
  <w:num w:numId="22" w16cid:durableId="1873490866">
    <w:abstractNumId w:val="25"/>
  </w:num>
  <w:num w:numId="23" w16cid:durableId="1477915655">
    <w:abstractNumId w:val="13"/>
  </w:num>
  <w:num w:numId="24" w16cid:durableId="1264726471">
    <w:abstractNumId w:val="1"/>
  </w:num>
  <w:num w:numId="25" w16cid:durableId="2024042087">
    <w:abstractNumId w:val="23"/>
  </w:num>
  <w:num w:numId="26" w16cid:durableId="275873145">
    <w:abstractNumId w:val="5"/>
  </w:num>
  <w:num w:numId="27" w16cid:durableId="1511797959">
    <w:abstractNumId w:val="33"/>
  </w:num>
  <w:num w:numId="28" w16cid:durableId="920796024">
    <w:abstractNumId w:val="6"/>
  </w:num>
  <w:num w:numId="29" w16cid:durableId="1346445369">
    <w:abstractNumId w:val="27"/>
  </w:num>
  <w:num w:numId="30" w16cid:durableId="70277435">
    <w:abstractNumId w:val="31"/>
  </w:num>
  <w:num w:numId="31" w16cid:durableId="475680217">
    <w:abstractNumId w:val="22"/>
  </w:num>
  <w:num w:numId="32" w16cid:durableId="2022276365">
    <w:abstractNumId w:val="8"/>
  </w:num>
  <w:num w:numId="33" w16cid:durableId="2050568303">
    <w:abstractNumId w:val="20"/>
  </w:num>
  <w:num w:numId="34" w16cid:durableId="326204911">
    <w:abstractNumId w:val="26"/>
  </w:num>
  <w:num w:numId="35" w16cid:durableId="1061439167">
    <w:abstractNumId w:val="26"/>
    <w:lvlOverride w:ilvl="0"/>
    <w:lvlOverride w:ilvl="1"/>
    <w:lvlOverride w:ilvl="2"/>
    <w:lvlOverride w:ilvl="3"/>
    <w:lvlOverride w:ilvl="4"/>
    <w:lvlOverride w:ilvl="5"/>
    <w:lvlOverride w:ilvl="6"/>
    <w:lvlOverride w:ilvl="7"/>
    <w:lvlOverride w:ilv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3468-8996-2315, v. 1"/>
    <w:docVar w:name="ndGeneratedStampLocation" w:val="EachPage"/>
  </w:docVars>
  <w:rsids>
    <w:rsidRoot w:val="00535B78"/>
    <w:rsid w:val="00000B1D"/>
    <w:rsid w:val="000214B9"/>
    <w:rsid w:val="00026015"/>
    <w:rsid w:val="00034A43"/>
    <w:rsid w:val="00035B1B"/>
    <w:rsid w:val="000468FF"/>
    <w:rsid w:val="00056027"/>
    <w:rsid w:val="00057C70"/>
    <w:rsid w:val="00060B9F"/>
    <w:rsid w:val="00062579"/>
    <w:rsid w:val="00062798"/>
    <w:rsid w:val="00062FB9"/>
    <w:rsid w:val="000638B9"/>
    <w:rsid w:val="00064E23"/>
    <w:rsid w:val="00065DEC"/>
    <w:rsid w:val="0007469A"/>
    <w:rsid w:val="00081355"/>
    <w:rsid w:val="00082853"/>
    <w:rsid w:val="0008340C"/>
    <w:rsid w:val="00084176"/>
    <w:rsid w:val="000844F1"/>
    <w:rsid w:val="00086175"/>
    <w:rsid w:val="00086FF1"/>
    <w:rsid w:val="000962AE"/>
    <w:rsid w:val="000A13EE"/>
    <w:rsid w:val="000A7DA2"/>
    <w:rsid w:val="000B09EA"/>
    <w:rsid w:val="000B3426"/>
    <w:rsid w:val="000B596E"/>
    <w:rsid w:val="000B758C"/>
    <w:rsid w:val="000B78E7"/>
    <w:rsid w:val="000C0BE0"/>
    <w:rsid w:val="000C2EFB"/>
    <w:rsid w:val="000C340E"/>
    <w:rsid w:val="000C6F37"/>
    <w:rsid w:val="000F3248"/>
    <w:rsid w:val="00101692"/>
    <w:rsid w:val="00102377"/>
    <w:rsid w:val="0010332B"/>
    <w:rsid w:val="001325A5"/>
    <w:rsid w:val="0013264B"/>
    <w:rsid w:val="00133C54"/>
    <w:rsid w:val="00134DE4"/>
    <w:rsid w:val="00134E4C"/>
    <w:rsid w:val="00141A73"/>
    <w:rsid w:val="00155A47"/>
    <w:rsid w:val="001617DE"/>
    <w:rsid w:val="00164DF2"/>
    <w:rsid w:val="00164DFA"/>
    <w:rsid w:val="00164FE0"/>
    <w:rsid w:val="00177832"/>
    <w:rsid w:val="001903D2"/>
    <w:rsid w:val="00191F2D"/>
    <w:rsid w:val="00192217"/>
    <w:rsid w:val="0019673D"/>
    <w:rsid w:val="001A08DF"/>
    <w:rsid w:val="001A29B7"/>
    <w:rsid w:val="001A417E"/>
    <w:rsid w:val="001A5AB7"/>
    <w:rsid w:val="001B2036"/>
    <w:rsid w:val="001C35B2"/>
    <w:rsid w:val="001C3ABD"/>
    <w:rsid w:val="001C77CE"/>
    <w:rsid w:val="001D3638"/>
    <w:rsid w:val="001D3862"/>
    <w:rsid w:val="001D70BD"/>
    <w:rsid w:val="001E0AF3"/>
    <w:rsid w:val="001E66C5"/>
    <w:rsid w:val="001F07E5"/>
    <w:rsid w:val="001F3D5B"/>
    <w:rsid w:val="001F4140"/>
    <w:rsid w:val="001F4F91"/>
    <w:rsid w:val="0020071F"/>
    <w:rsid w:val="00201113"/>
    <w:rsid w:val="0021479A"/>
    <w:rsid w:val="00220EB7"/>
    <w:rsid w:val="00221CD7"/>
    <w:rsid w:val="00224532"/>
    <w:rsid w:val="00224856"/>
    <w:rsid w:val="00232793"/>
    <w:rsid w:val="00233AE8"/>
    <w:rsid w:val="002411E8"/>
    <w:rsid w:val="002417B0"/>
    <w:rsid w:val="002444D9"/>
    <w:rsid w:val="00246882"/>
    <w:rsid w:val="00250EB0"/>
    <w:rsid w:val="00252BFC"/>
    <w:rsid w:val="0025411C"/>
    <w:rsid w:val="00272BAE"/>
    <w:rsid w:val="0027541E"/>
    <w:rsid w:val="00275B8D"/>
    <w:rsid w:val="002767F8"/>
    <w:rsid w:val="00281C3B"/>
    <w:rsid w:val="00282421"/>
    <w:rsid w:val="00282DC1"/>
    <w:rsid w:val="00284B55"/>
    <w:rsid w:val="00285846"/>
    <w:rsid w:val="00286A3B"/>
    <w:rsid w:val="00291693"/>
    <w:rsid w:val="00291E18"/>
    <w:rsid w:val="00292E98"/>
    <w:rsid w:val="002A3C3B"/>
    <w:rsid w:val="002A5188"/>
    <w:rsid w:val="002A6919"/>
    <w:rsid w:val="002C2542"/>
    <w:rsid w:val="002D6CF2"/>
    <w:rsid w:val="002E1AF0"/>
    <w:rsid w:val="002E2BF8"/>
    <w:rsid w:val="002E7874"/>
    <w:rsid w:val="002E7A08"/>
    <w:rsid w:val="002F3E27"/>
    <w:rsid w:val="002F4F71"/>
    <w:rsid w:val="00301057"/>
    <w:rsid w:val="00301BC3"/>
    <w:rsid w:val="00302624"/>
    <w:rsid w:val="00303B45"/>
    <w:rsid w:val="00313435"/>
    <w:rsid w:val="00315F7E"/>
    <w:rsid w:val="003176A9"/>
    <w:rsid w:val="00323A52"/>
    <w:rsid w:val="0032447F"/>
    <w:rsid w:val="00330014"/>
    <w:rsid w:val="00332939"/>
    <w:rsid w:val="003414CF"/>
    <w:rsid w:val="003442A9"/>
    <w:rsid w:val="00345144"/>
    <w:rsid w:val="0034592B"/>
    <w:rsid w:val="00346543"/>
    <w:rsid w:val="0035761A"/>
    <w:rsid w:val="00360F24"/>
    <w:rsid w:val="003610A1"/>
    <w:rsid w:val="00365D46"/>
    <w:rsid w:val="00384B24"/>
    <w:rsid w:val="00392CCA"/>
    <w:rsid w:val="00394E53"/>
    <w:rsid w:val="00395A51"/>
    <w:rsid w:val="003A4A8A"/>
    <w:rsid w:val="003D0001"/>
    <w:rsid w:val="003D00DC"/>
    <w:rsid w:val="003E04B0"/>
    <w:rsid w:val="003E5254"/>
    <w:rsid w:val="003E5BDF"/>
    <w:rsid w:val="003E6451"/>
    <w:rsid w:val="003F2AE9"/>
    <w:rsid w:val="003F3B79"/>
    <w:rsid w:val="0040357F"/>
    <w:rsid w:val="00410ABE"/>
    <w:rsid w:val="00410ED8"/>
    <w:rsid w:val="00410F46"/>
    <w:rsid w:val="00414072"/>
    <w:rsid w:val="00420D9F"/>
    <w:rsid w:val="00426F1A"/>
    <w:rsid w:val="00436936"/>
    <w:rsid w:val="00437BD9"/>
    <w:rsid w:val="00447754"/>
    <w:rsid w:val="00447A28"/>
    <w:rsid w:val="00450B32"/>
    <w:rsid w:val="0045508E"/>
    <w:rsid w:val="00463271"/>
    <w:rsid w:val="00464C1F"/>
    <w:rsid w:val="00464E59"/>
    <w:rsid w:val="004658D7"/>
    <w:rsid w:val="0047074F"/>
    <w:rsid w:val="004722D8"/>
    <w:rsid w:val="00482629"/>
    <w:rsid w:val="00482F02"/>
    <w:rsid w:val="00485E20"/>
    <w:rsid w:val="0049146B"/>
    <w:rsid w:val="00492A81"/>
    <w:rsid w:val="00492F1E"/>
    <w:rsid w:val="0049519A"/>
    <w:rsid w:val="00497978"/>
    <w:rsid w:val="00497B91"/>
    <w:rsid w:val="004A17A7"/>
    <w:rsid w:val="004A2919"/>
    <w:rsid w:val="004A4D8C"/>
    <w:rsid w:val="004B46DA"/>
    <w:rsid w:val="004B6D4B"/>
    <w:rsid w:val="004C06A3"/>
    <w:rsid w:val="004C08FB"/>
    <w:rsid w:val="004C27CD"/>
    <w:rsid w:val="004C3F53"/>
    <w:rsid w:val="004D0726"/>
    <w:rsid w:val="004D12DB"/>
    <w:rsid w:val="004D4018"/>
    <w:rsid w:val="004D766C"/>
    <w:rsid w:val="004E37B6"/>
    <w:rsid w:val="004E3AB7"/>
    <w:rsid w:val="004F019F"/>
    <w:rsid w:val="004F29E0"/>
    <w:rsid w:val="004F7621"/>
    <w:rsid w:val="0051121B"/>
    <w:rsid w:val="00514102"/>
    <w:rsid w:val="00524DC9"/>
    <w:rsid w:val="005324C6"/>
    <w:rsid w:val="00535B78"/>
    <w:rsid w:val="00540B4B"/>
    <w:rsid w:val="00563D4F"/>
    <w:rsid w:val="0057241C"/>
    <w:rsid w:val="005738F1"/>
    <w:rsid w:val="0057678B"/>
    <w:rsid w:val="0058372B"/>
    <w:rsid w:val="00586970"/>
    <w:rsid w:val="00587BAA"/>
    <w:rsid w:val="005903F4"/>
    <w:rsid w:val="005919D3"/>
    <w:rsid w:val="005A5F3D"/>
    <w:rsid w:val="005A6FBB"/>
    <w:rsid w:val="005B120C"/>
    <w:rsid w:val="005B2046"/>
    <w:rsid w:val="005B3E82"/>
    <w:rsid w:val="005B610E"/>
    <w:rsid w:val="005B72AD"/>
    <w:rsid w:val="005B7C47"/>
    <w:rsid w:val="005B7E2A"/>
    <w:rsid w:val="005C5DD6"/>
    <w:rsid w:val="005C7B0E"/>
    <w:rsid w:val="005D0334"/>
    <w:rsid w:val="005E1E90"/>
    <w:rsid w:val="005E2394"/>
    <w:rsid w:val="005E2D9E"/>
    <w:rsid w:val="005E2E64"/>
    <w:rsid w:val="005E5256"/>
    <w:rsid w:val="005E68E1"/>
    <w:rsid w:val="006010C0"/>
    <w:rsid w:val="00602CBD"/>
    <w:rsid w:val="00621EDB"/>
    <w:rsid w:val="00631ABE"/>
    <w:rsid w:val="0063344B"/>
    <w:rsid w:val="00634465"/>
    <w:rsid w:val="00635A80"/>
    <w:rsid w:val="006404D7"/>
    <w:rsid w:val="00643645"/>
    <w:rsid w:val="006439D1"/>
    <w:rsid w:val="00644AF0"/>
    <w:rsid w:val="006521AF"/>
    <w:rsid w:val="00663C8C"/>
    <w:rsid w:val="00667178"/>
    <w:rsid w:val="00670BE2"/>
    <w:rsid w:val="00670F2C"/>
    <w:rsid w:val="006730AA"/>
    <w:rsid w:val="00686D2F"/>
    <w:rsid w:val="006902D3"/>
    <w:rsid w:val="00690A0E"/>
    <w:rsid w:val="00692603"/>
    <w:rsid w:val="006961C9"/>
    <w:rsid w:val="006A1CB9"/>
    <w:rsid w:val="006A5BF8"/>
    <w:rsid w:val="006B28BB"/>
    <w:rsid w:val="006B2A52"/>
    <w:rsid w:val="006B3DD5"/>
    <w:rsid w:val="006C3B9B"/>
    <w:rsid w:val="006E08B9"/>
    <w:rsid w:val="006E1F14"/>
    <w:rsid w:val="006E3136"/>
    <w:rsid w:val="006E4899"/>
    <w:rsid w:val="006E7017"/>
    <w:rsid w:val="006F2D70"/>
    <w:rsid w:val="006F2E82"/>
    <w:rsid w:val="0070325B"/>
    <w:rsid w:val="007049D2"/>
    <w:rsid w:val="0071534E"/>
    <w:rsid w:val="00725B75"/>
    <w:rsid w:val="007312A8"/>
    <w:rsid w:val="007337AC"/>
    <w:rsid w:val="0074262B"/>
    <w:rsid w:val="00742AFC"/>
    <w:rsid w:val="007516D8"/>
    <w:rsid w:val="007517DE"/>
    <w:rsid w:val="00752590"/>
    <w:rsid w:val="00754267"/>
    <w:rsid w:val="00754466"/>
    <w:rsid w:val="00756AF2"/>
    <w:rsid w:val="00761D24"/>
    <w:rsid w:val="00766F97"/>
    <w:rsid w:val="0077331E"/>
    <w:rsid w:val="00775CEB"/>
    <w:rsid w:val="00793C1A"/>
    <w:rsid w:val="007A4352"/>
    <w:rsid w:val="007B030E"/>
    <w:rsid w:val="007B0986"/>
    <w:rsid w:val="007B3797"/>
    <w:rsid w:val="007B7A36"/>
    <w:rsid w:val="007C03CC"/>
    <w:rsid w:val="007C055F"/>
    <w:rsid w:val="007C0C84"/>
    <w:rsid w:val="007C27CA"/>
    <w:rsid w:val="007C2899"/>
    <w:rsid w:val="007C3E1F"/>
    <w:rsid w:val="007D1A61"/>
    <w:rsid w:val="007D2120"/>
    <w:rsid w:val="007D4CF5"/>
    <w:rsid w:val="007D628F"/>
    <w:rsid w:val="007E22C3"/>
    <w:rsid w:val="007E7385"/>
    <w:rsid w:val="007E779F"/>
    <w:rsid w:val="007F0D5B"/>
    <w:rsid w:val="007F4974"/>
    <w:rsid w:val="007F764B"/>
    <w:rsid w:val="008033BA"/>
    <w:rsid w:val="00804FE1"/>
    <w:rsid w:val="008066E4"/>
    <w:rsid w:val="00812200"/>
    <w:rsid w:val="008141B3"/>
    <w:rsid w:val="00815320"/>
    <w:rsid w:val="00816B06"/>
    <w:rsid w:val="00817098"/>
    <w:rsid w:val="00817892"/>
    <w:rsid w:val="008215BF"/>
    <w:rsid w:val="00822C21"/>
    <w:rsid w:val="008368DD"/>
    <w:rsid w:val="008402D2"/>
    <w:rsid w:val="00841131"/>
    <w:rsid w:val="00844BC3"/>
    <w:rsid w:val="00847116"/>
    <w:rsid w:val="00853838"/>
    <w:rsid w:val="00855262"/>
    <w:rsid w:val="00857CC0"/>
    <w:rsid w:val="0086117A"/>
    <w:rsid w:val="008628CD"/>
    <w:rsid w:val="00873793"/>
    <w:rsid w:val="008778DB"/>
    <w:rsid w:val="00881396"/>
    <w:rsid w:val="0088168C"/>
    <w:rsid w:val="00883FB1"/>
    <w:rsid w:val="008911C9"/>
    <w:rsid w:val="00892615"/>
    <w:rsid w:val="008A0522"/>
    <w:rsid w:val="008A3BD2"/>
    <w:rsid w:val="008B00E7"/>
    <w:rsid w:val="008B0938"/>
    <w:rsid w:val="008B5083"/>
    <w:rsid w:val="008C133E"/>
    <w:rsid w:val="008C6AD9"/>
    <w:rsid w:val="008D2CC5"/>
    <w:rsid w:val="008D7801"/>
    <w:rsid w:val="008D7C18"/>
    <w:rsid w:val="008D7C67"/>
    <w:rsid w:val="008E401E"/>
    <w:rsid w:val="008F69B9"/>
    <w:rsid w:val="00900069"/>
    <w:rsid w:val="009026CA"/>
    <w:rsid w:val="0092008F"/>
    <w:rsid w:val="00922490"/>
    <w:rsid w:val="009256AD"/>
    <w:rsid w:val="009311C6"/>
    <w:rsid w:val="00931290"/>
    <w:rsid w:val="009329E1"/>
    <w:rsid w:val="00934955"/>
    <w:rsid w:val="00943B10"/>
    <w:rsid w:val="009521F8"/>
    <w:rsid w:val="00952509"/>
    <w:rsid w:val="00952841"/>
    <w:rsid w:val="009540B8"/>
    <w:rsid w:val="00956CFD"/>
    <w:rsid w:val="0096331F"/>
    <w:rsid w:val="009642CD"/>
    <w:rsid w:val="00967250"/>
    <w:rsid w:val="009708AC"/>
    <w:rsid w:val="0097573F"/>
    <w:rsid w:val="0098001C"/>
    <w:rsid w:val="00981E51"/>
    <w:rsid w:val="009823CA"/>
    <w:rsid w:val="00996040"/>
    <w:rsid w:val="009B2F64"/>
    <w:rsid w:val="009B37F9"/>
    <w:rsid w:val="009C2012"/>
    <w:rsid w:val="009C4415"/>
    <w:rsid w:val="009D1ED4"/>
    <w:rsid w:val="009E1352"/>
    <w:rsid w:val="009E2162"/>
    <w:rsid w:val="009F3AFC"/>
    <w:rsid w:val="00A114C8"/>
    <w:rsid w:val="00A1656B"/>
    <w:rsid w:val="00A229AC"/>
    <w:rsid w:val="00A232D2"/>
    <w:rsid w:val="00A241A8"/>
    <w:rsid w:val="00A260C8"/>
    <w:rsid w:val="00A31514"/>
    <w:rsid w:val="00A31DA2"/>
    <w:rsid w:val="00A35EED"/>
    <w:rsid w:val="00A44778"/>
    <w:rsid w:val="00A47F24"/>
    <w:rsid w:val="00A510A3"/>
    <w:rsid w:val="00A561AF"/>
    <w:rsid w:val="00A622FD"/>
    <w:rsid w:val="00A635FC"/>
    <w:rsid w:val="00A708D6"/>
    <w:rsid w:val="00A81430"/>
    <w:rsid w:val="00A8536B"/>
    <w:rsid w:val="00A946DF"/>
    <w:rsid w:val="00A9585C"/>
    <w:rsid w:val="00AA29AE"/>
    <w:rsid w:val="00AA5633"/>
    <w:rsid w:val="00AA7EA2"/>
    <w:rsid w:val="00AB5141"/>
    <w:rsid w:val="00AB5B80"/>
    <w:rsid w:val="00AC7E05"/>
    <w:rsid w:val="00AD5C7E"/>
    <w:rsid w:val="00AE4C4F"/>
    <w:rsid w:val="00AE7DF4"/>
    <w:rsid w:val="00AF10AA"/>
    <w:rsid w:val="00AF362F"/>
    <w:rsid w:val="00AF6512"/>
    <w:rsid w:val="00AF7A6C"/>
    <w:rsid w:val="00B00C45"/>
    <w:rsid w:val="00B01E09"/>
    <w:rsid w:val="00B029D5"/>
    <w:rsid w:val="00B1198B"/>
    <w:rsid w:val="00B14DF4"/>
    <w:rsid w:val="00B30CB9"/>
    <w:rsid w:val="00B31C42"/>
    <w:rsid w:val="00B3671D"/>
    <w:rsid w:val="00B37F36"/>
    <w:rsid w:val="00B40B41"/>
    <w:rsid w:val="00B4376C"/>
    <w:rsid w:val="00B46065"/>
    <w:rsid w:val="00B60864"/>
    <w:rsid w:val="00B700FE"/>
    <w:rsid w:val="00B80C7F"/>
    <w:rsid w:val="00B80E7A"/>
    <w:rsid w:val="00B82AE6"/>
    <w:rsid w:val="00B850A3"/>
    <w:rsid w:val="00B92DED"/>
    <w:rsid w:val="00BA7A1D"/>
    <w:rsid w:val="00BB2D4E"/>
    <w:rsid w:val="00BB642E"/>
    <w:rsid w:val="00BC00F0"/>
    <w:rsid w:val="00BC0702"/>
    <w:rsid w:val="00BC09CF"/>
    <w:rsid w:val="00BC519D"/>
    <w:rsid w:val="00BD081C"/>
    <w:rsid w:val="00BE261D"/>
    <w:rsid w:val="00BF0801"/>
    <w:rsid w:val="00BF5DE3"/>
    <w:rsid w:val="00BF6287"/>
    <w:rsid w:val="00BF6F4A"/>
    <w:rsid w:val="00C02CD4"/>
    <w:rsid w:val="00C06663"/>
    <w:rsid w:val="00C132EB"/>
    <w:rsid w:val="00C14D0D"/>
    <w:rsid w:val="00C15B82"/>
    <w:rsid w:val="00C22879"/>
    <w:rsid w:val="00C26335"/>
    <w:rsid w:val="00C31FB8"/>
    <w:rsid w:val="00C35CCE"/>
    <w:rsid w:val="00C41568"/>
    <w:rsid w:val="00C41664"/>
    <w:rsid w:val="00C56A9F"/>
    <w:rsid w:val="00C56D5D"/>
    <w:rsid w:val="00C61F73"/>
    <w:rsid w:val="00C669F4"/>
    <w:rsid w:val="00C67AA2"/>
    <w:rsid w:val="00C71248"/>
    <w:rsid w:val="00C76875"/>
    <w:rsid w:val="00C84228"/>
    <w:rsid w:val="00C859A2"/>
    <w:rsid w:val="00C8641F"/>
    <w:rsid w:val="00C87F71"/>
    <w:rsid w:val="00C908AC"/>
    <w:rsid w:val="00C9799F"/>
    <w:rsid w:val="00CA5C26"/>
    <w:rsid w:val="00CA6FDF"/>
    <w:rsid w:val="00CB1F6F"/>
    <w:rsid w:val="00CB26A6"/>
    <w:rsid w:val="00CC295D"/>
    <w:rsid w:val="00CC50B6"/>
    <w:rsid w:val="00CD34AE"/>
    <w:rsid w:val="00CD5ED6"/>
    <w:rsid w:val="00CE0C93"/>
    <w:rsid w:val="00CE2A36"/>
    <w:rsid w:val="00CE3A55"/>
    <w:rsid w:val="00CE59AD"/>
    <w:rsid w:val="00CF0738"/>
    <w:rsid w:val="00CF2773"/>
    <w:rsid w:val="00CF2B5E"/>
    <w:rsid w:val="00CF52CE"/>
    <w:rsid w:val="00CF684D"/>
    <w:rsid w:val="00D0054F"/>
    <w:rsid w:val="00D0074E"/>
    <w:rsid w:val="00D10599"/>
    <w:rsid w:val="00D20400"/>
    <w:rsid w:val="00D21E81"/>
    <w:rsid w:val="00D31AC7"/>
    <w:rsid w:val="00D33EC0"/>
    <w:rsid w:val="00D36290"/>
    <w:rsid w:val="00D375F4"/>
    <w:rsid w:val="00D43FC8"/>
    <w:rsid w:val="00D501EF"/>
    <w:rsid w:val="00D54755"/>
    <w:rsid w:val="00D54F6E"/>
    <w:rsid w:val="00D61406"/>
    <w:rsid w:val="00D7082E"/>
    <w:rsid w:val="00D72C94"/>
    <w:rsid w:val="00D72E4E"/>
    <w:rsid w:val="00D7679B"/>
    <w:rsid w:val="00D829EE"/>
    <w:rsid w:val="00D84F29"/>
    <w:rsid w:val="00D8553E"/>
    <w:rsid w:val="00D86B8E"/>
    <w:rsid w:val="00D90BD5"/>
    <w:rsid w:val="00DA4706"/>
    <w:rsid w:val="00DA58FF"/>
    <w:rsid w:val="00DB1245"/>
    <w:rsid w:val="00DB6022"/>
    <w:rsid w:val="00DB7F68"/>
    <w:rsid w:val="00DC2312"/>
    <w:rsid w:val="00DD5B2E"/>
    <w:rsid w:val="00DD70C1"/>
    <w:rsid w:val="00DE06C6"/>
    <w:rsid w:val="00DE2208"/>
    <w:rsid w:val="00DE4F81"/>
    <w:rsid w:val="00E016DD"/>
    <w:rsid w:val="00E036FB"/>
    <w:rsid w:val="00E14972"/>
    <w:rsid w:val="00E1790A"/>
    <w:rsid w:val="00E434FE"/>
    <w:rsid w:val="00E44DEE"/>
    <w:rsid w:val="00E5256E"/>
    <w:rsid w:val="00E57E6E"/>
    <w:rsid w:val="00E600CB"/>
    <w:rsid w:val="00E65F68"/>
    <w:rsid w:val="00E7218D"/>
    <w:rsid w:val="00E73ED0"/>
    <w:rsid w:val="00E74806"/>
    <w:rsid w:val="00E77883"/>
    <w:rsid w:val="00E80EF4"/>
    <w:rsid w:val="00E856D7"/>
    <w:rsid w:val="00E916B1"/>
    <w:rsid w:val="00E918B6"/>
    <w:rsid w:val="00E93085"/>
    <w:rsid w:val="00E95000"/>
    <w:rsid w:val="00E954DA"/>
    <w:rsid w:val="00EA1C6B"/>
    <w:rsid w:val="00EA7AF2"/>
    <w:rsid w:val="00EB38FE"/>
    <w:rsid w:val="00EB61D8"/>
    <w:rsid w:val="00EB70B1"/>
    <w:rsid w:val="00EC6D8C"/>
    <w:rsid w:val="00ED1F6A"/>
    <w:rsid w:val="00ED4B74"/>
    <w:rsid w:val="00EE51E7"/>
    <w:rsid w:val="00EF1C48"/>
    <w:rsid w:val="00EF2A5C"/>
    <w:rsid w:val="00EF419D"/>
    <w:rsid w:val="00EF4E6E"/>
    <w:rsid w:val="00F02E5A"/>
    <w:rsid w:val="00F03F59"/>
    <w:rsid w:val="00F07CEE"/>
    <w:rsid w:val="00F24B56"/>
    <w:rsid w:val="00F264A4"/>
    <w:rsid w:val="00F27F92"/>
    <w:rsid w:val="00F307DC"/>
    <w:rsid w:val="00F31F9A"/>
    <w:rsid w:val="00F34FDF"/>
    <w:rsid w:val="00F371E2"/>
    <w:rsid w:val="00F37FC5"/>
    <w:rsid w:val="00F40BFB"/>
    <w:rsid w:val="00F43B89"/>
    <w:rsid w:val="00F45F1A"/>
    <w:rsid w:val="00F55E40"/>
    <w:rsid w:val="00F55FEC"/>
    <w:rsid w:val="00F62D91"/>
    <w:rsid w:val="00F658D6"/>
    <w:rsid w:val="00F723E0"/>
    <w:rsid w:val="00F7526F"/>
    <w:rsid w:val="00F800E6"/>
    <w:rsid w:val="00F81B20"/>
    <w:rsid w:val="00F865F6"/>
    <w:rsid w:val="00F908F8"/>
    <w:rsid w:val="00F9120B"/>
    <w:rsid w:val="00F97159"/>
    <w:rsid w:val="00FA1353"/>
    <w:rsid w:val="00FA719D"/>
    <w:rsid w:val="00FB09D3"/>
    <w:rsid w:val="00FB0D11"/>
    <w:rsid w:val="00FB179B"/>
    <w:rsid w:val="00FB2DED"/>
    <w:rsid w:val="00FB50A2"/>
    <w:rsid w:val="00FC4002"/>
    <w:rsid w:val="00FD233C"/>
    <w:rsid w:val="00FE44E1"/>
    <w:rsid w:val="00FE764A"/>
    <w:rsid w:val="00FE7F38"/>
    <w:rsid w:val="00FF2FFD"/>
    <w:rsid w:val="00FF303E"/>
    <w:rsid w:val="122A4533"/>
    <w:rsid w:val="16680B70"/>
    <w:rsid w:val="268403E7"/>
    <w:rsid w:val="2E45A996"/>
    <w:rsid w:val="3888A5A2"/>
    <w:rsid w:val="3DACFDB1"/>
    <w:rsid w:val="444ED128"/>
    <w:rsid w:val="4ABE0F31"/>
    <w:rsid w:val="4BB6F25E"/>
    <w:rsid w:val="4EB1D55C"/>
    <w:rsid w:val="541D9E10"/>
    <w:rsid w:val="58C337B4"/>
    <w:rsid w:val="58FD9C23"/>
    <w:rsid w:val="68FE8ECC"/>
    <w:rsid w:val="6D3A6D82"/>
    <w:rsid w:val="6DD8323A"/>
    <w:rsid w:val="6ED92165"/>
    <w:rsid w:val="71ADF1F8"/>
    <w:rsid w:val="7236C9AB"/>
    <w:rsid w:val="73A79E66"/>
    <w:rsid w:val="760AB524"/>
    <w:rsid w:val="7CC6B9BD"/>
    <w:rsid w:val="7F9E90E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87263D"/>
  <w15:chartTrackingRefBased/>
  <w15:docId w15:val="{2AF3386F-DB4B-488D-A9D5-43E4CCAF4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2"/>
    </w:rPr>
  </w:style>
  <w:style w:type="paragraph" w:styleId="Heading3">
    <w:name w:val="heading 3"/>
    <w:basedOn w:val="Normal"/>
    <w:next w:val="Normal"/>
    <w:qFormat/>
    <w:rsid w:val="002D7F4C"/>
    <w:pPr>
      <w:keepNext/>
      <w:spacing w:before="240" w:after="60"/>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B3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80D43"/>
    <w:pPr>
      <w:tabs>
        <w:tab w:val="center" w:pos="4153"/>
        <w:tab w:val="right" w:pos="8306"/>
      </w:tabs>
    </w:pPr>
  </w:style>
  <w:style w:type="paragraph" w:styleId="Footer">
    <w:name w:val="footer"/>
    <w:basedOn w:val="Normal"/>
    <w:link w:val="FooterChar"/>
    <w:uiPriority w:val="99"/>
    <w:rsid w:val="00280D43"/>
    <w:pPr>
      <w:tabs>
        <w:tab w:val="center" w:pos="4153"/>
        <w:tab w:val="right" w:pos="8306"/>
      </w:tabs>
    </w:pPr>
  </w:style>
  <w:style w:type="character" w:styleId="PageNumber">
    <w:name w:val="page number"/>
    <w:basedOn w:val="DefaultParagraphFont"/>
    <w:rsid w:val="00C91665"/>
  </w:style>
  <w:style w:type="paragraph" w:customStyle="1" w:styleId="Default">
    <w:name w:val="Default"/>
    <w:basedOn w:val="Normal"/>
    <w:rsid w:val="00A05C84"/>
    <w:pPr>
      <w:autoSpaceDE w:val="0"/>
      <w:autoSpaceDN w:val="0"/>
    </w:pPr>
    <w:rPr>
      <w:rFonts w:ascii="Century Gothic" w:eastAsia="Calibri" w:hAnsi="Century Gothic" w:cs="Times New Roman"/>
      <w:color w:val="000000"/>
      <w:sz w:val="24"/>
      <w:szCs w:val="24"/>
    </w:rPr>
  </w:style>
  <w:style w:type="paragraph" w:styleId="ListParagraph">
    <w:name w:val="List Paragraph"/>
    <w:aliases w:val="Orange Bullets,List Paragraph1,DdeM List Paragraph,M1M2 Heading 2,Contents List Paragraph,List 1 Paragraph,standard lewis,CDHP List Paragraph,Bullet List Paragraph,List Paragraph11,List Paragraph111,L,F5 List Paragraph,Dot pt,CV text"/>
    <w:basedOn w:val="Normal"/>
    <w:link w:val="ListParagraphChar"/>
    <w:uiPriority w:val="34"/>
    <w:qFormat/>
    <w:rsid w:val="00C965B7"/>
    <w:pPr>
      <w:ind w:left="720"/>
    </w:pPr>
    <w:rPr>
      <w:rFonts w:ascii="Times New Roman" w:hAnsi="Times New Roman" w:cs="Times New Roman"/>
      <w:sz w:val="24"/>
      <w:szCs w:val="24"/>
    </w:rPr>
  </w:style>
  <w:style w:type="paragraph" w:customStyle="1" w:styleId="Condition3">
    <w:name w:val="Condition 3"/>
    <w:basedOn w:val="Normal"/>
    <w:rsid w:val="00C965B7"/>
    <w:pPr>
      <w:numPr>
        <w:ilvl w:val="2"/>
        <w:numId w:val="1"/>
      </w:numPr>
      <w:tabs>
        <w:tab w:val="clear" w:pos="0"/>
        <w:tab w:val="num" w:pos="1800"/>
      </w:tabs>
      <w:spacing w:after="240"/>
      <w:ind w:left="1800" w:hanging="180"/>
      <w:jc w:val="both"/>
    </w:pPr>
    <w:rPr>
      <w:rFonts w:eastAsia="Calibri"/>
      <w:lang w:eastAsia="en-US"/>
    </w:rPr>
  </w:style>
  <w:style w:type="character" w:customStyle="1" w:styleId="ConditionHeadingChar">
    <w:name w:val="ConditionHeading Char"/>
    <w:link w:val="ConditionHeading"/>
    <w:locked/>
    <w:rsid w:val="00C965B7"/>
    <w:rPr>
      <w:rFonts w:ascii="Arial" w:hAnsi="Arial" w:cs="Arial"/>
      <w:b/>
      <w:bCs/>
    </w:rPr>
  </w:style>
  <w:style w:type="paragraph" w:customStyle="1" w:styleId="ConditionHeading">
    <w:name w:val="ConditionHeading"/>
    <w:basedOn w:val="Normal"/>
    <w:link w:val="ConditionHeadingChar"/>
    <w:rsid w:val="00C965B7"/>
    <w:pPr>
      <w:keepNext/>
      <w:numPr>
        <w:ilvl w:val="1"/>
        <w:numId w:val="1"/>
      </w:numPr>
      <w:spacing w:after="240"/>
      <w:jc w:val="both"/>
    </w:pPr>
    <w:rPr>
      <w:b/>
      <w:bCs/>
      <w:sz w:val="20"/>
      <w:szCs w:val="20"/>
    </w:rPr>
  </w:style>
  <w:style w:type="paragraph" w:customStyle="1" w:styleId="Condition1">
    <w:name w:val="Condition 1"/>
    <w:basedOn w:val="Normal"/>
    <w:rsid w:val="00C965B7"/>
    <w:pPr>
      <w:numPr>
        <w:numId w:val="1"/>
      </w:numPr>
      <w:tabs>
        <w:tab w:val="clear" w:pos="0"/>
        <w:tab w:val="num" w:pos="360"/>
      </w:tabs>
      <w:spacing w:after="240"/>
      <w:ind w:left="360" w:hanging="360"/>
      <w:jc w:val="both"/>
    </w:pPr>
    <w:rPr>
      <w:rFonts w:eastAsia="Calibri"/>
      <w:lang w:eastAsia="en-US"/>
    </w:rPr>
  </w:style>
  <w:style w:type="paragraph" w:customStyle="1" w:styleId="Condition4">
    <w:name w:val="Condition 4"/>
    <w:basedOn w:val="Normal"/>
    <w:rsid w:val="00C965B7"/>
    <w:pPr>
      <w:numPr>
        <w:ilvl w:val="3"/>
        <w:numId w:val="1"/>
      </w:numPr>
      <w:tabs>
        <w:tab w:val="clear" w:pos="0"/>
        <w:tab w:val="num" w:pos="2520"/>
      </w:tabs>
      <w:spacing w:after="240"/>
      <w:ind w:left="2520" w:hanging="360"/>
      <w:jc w:val="both"/>
    </w:pPr>
    <w:rPr>
      <w:rFonts w:eastAsia="Calibri"/>
      <w:lang w:eastAsia="en-US"/>
    </w:rPr>
  </w:style>
  <w:style w:type="paragraph" w:customStyle="1" w:styleId="Condition5">
    <w:name w:val="Condition 5"/>
    <w:basedOn w:val="Normal"/>
    <w:rsid w:val="00C965B7"/>
    <w:pPr>
      <w:numPr>
        <w:ilvl w:val="4"/>
        <w:numId w:val="1"/>
      </w:numPr>
      <w:tabs>
        <w:tab w:val="clear" w:pos="0"/>
        <w:tab w:val="num" w:pos="3240"/>
      </w:tabs>
      <w:spacing w:after="240"/>
      <w:ind w:left="3240" w:hanging="360"/>
      <w:jc w:val="both"/>
    </w:pPr>
    <w:rPr>
      <w:rFonts w:eastAsia="Calibri"/>
      <w:lang w:eastAsia="en-US"/>
    </w:rPr>
  </w:style>
  <w:style w:type="paragraph" w:customStyle="1" w:styleId="Condition6">
    <w:name w:val="Condition 6"/>
    <w:basedOn w:val="Normal"/>
    <w:rsid w:val="00C965B7"/>
    <w:pPr>
      <w:numPr>
        <w:ilvl w:val="5"/>
        <w:numId w:val="1"/>
      </w:numPr>
      <w:tabs>
        <w:tab w:val="clear" w:pos="0"/>
        <w:tab w:val="num" w:pos="3960"/>
      </w:tabs>
      <w:spacing w:after="240"/>
      <w:ind w:left="3960" w:hanging="180"/>
      <w:jc w:val="both"/>
    </w:pPr>
    <w:rPr>
      <w:rFonts w:eastAsia="Calibri"/>
      <w:lang w:eastAsia="en-US"/>
    </w:rPr>
  </w:style>
  <w:style w:type="paragraph" w:customStyle="1" w:styleId="Condition7">
    <w:name w:val="Condition 7"/>
    <w:basedOn w:val="Normal"/>
    <w:rsid w:val="00C965B7"/>
    <w:pPr>
      <w:numPr>
        <w:ilvl w:val="6"/>
        <w:numId w:val="1"/>
      </w:numPr>
      <w:tabs>
        <w:tab w:val="clear" w:pos="0"/>
        <w:tab w:val="num" w:pos="4680"/>
      </w:tabs>
      <w:spacing w:after="240"/>
      <w:ind w:left="4680" w:hanging="360"/>
      <w:jc w:val="both"/>
    </w:pPr>
    <w:rPr>
      <w:rFonts w:eastAsia="Calibri"/>
      <w:lang w:eastAsia="en-US"/>
    </w:rPr>
  </w:style>
  <w:style w:type="paragraph" w:customStyle="1" w:styleId="Condition8">
    <w:name w:val="Condition 8"/>
    <w:basedOn w:val="Normal"/>
    <w:rsid w:val="00C965B7"/>
    <w:pPr>
      <w:numPr>
        <w:ilvl w:val="7"/>
        <w:numId w:val="1"/>
      </w:numPr>
      <w:tabs>
        <w:tab w:val="clear" w:pos="0"/>
        <w:tab w:val="num" w:pos="5400"/>
      </w:tabs>
      <w:spacing w:after="240"/>
      <w:ind w:left="5400" w:hanging="360"/>
      <w:jc w:val="both"/>
    </w:pPr>
    <w:rPr>
      <w:rFonts w:eastAsia="Calibri"/>
      <w:lang w:eastAsia="en-US"/>
    </w:rPr>
  </w:style>
  <w:style w:type="paragraph" w:customStyle="1" w:styleId="Condition9">
    <w:name w:val="Condition 9"/>
    <w:basedOn w:val="Normal"/>
    <w:rsid w:val="00C965B7"/>
    <w:pPr>
      <w:numPr>
        <w:ilvl w:val="8"/>
        <w:numId w:val="1"/>
      </w:numPr>
      <w:tabs>
        <w:tab w:val="clear" w:pos="0"/>
        <w:tab w:val="num" w:pos="6120"/>
      </w:tabs>
      <w:spacing w:after="240"/>
      <w:ind w:left="6120" w:hanging="180"/>
      <w:jc w:val="both"/>
    </w:pPr>
    <w:rPr>
      <w:rFonts w:eastAsia="Calibri"/>
      <w:lang w:eastAsia="en-US"/>
    </w:rPr>
  </w:style>
  <w:style w:type="paragraph" w:customStyle="1" w:styleId="Condition-NotHidden">
    <w:name w:val="Condition - Not Hidden"/>
    <w:basedOn w:val="Normal"/>
    <w:rsid w:val="00C965B7"/>
    <w:pPr>
      <w:spacing w:after="240"/>
      <w:ind w:left="1134"/>
      <w:jc w:val="both"/>
    </w:pPr>
    <w:rPr>
      <w:rFonts w:eastAsia="Calibri"/>
    </w:rPr>
  </w:style>
  <w:style w:type="character" w:styleId="Hyperlink">
    <w:name w:val="Hyperlink"/>
    <w:rsid w:val="003E050A"/>
    <w:rPr>
      <w:color w:val="0563C1"/>
      <w:u w:val="single"/>
    </w:rPr>
  </w:style>
  <w:style w:type="character" w:customStyle="1" w:styleId="UnresolvedMention1">
    <w:name w:val="Unresolved Mention1"/>
    <w:uiPriority w:val="99"/>
    <w:semiHidden/>
    <w:unhideWhenUsed/>
    <w:rsid w:val="003E050A"/>
    <w:rPr>
      <w:color w:val="605E5C"/>
      <w:shd w:val="clear" w:color="auto" w:fill="E1DFDD"/>
    </w:rPr>
  </w:style>
  <w:style w:type="paragraph" w:customStyle="1" w:styleId="Normal0">
    <w:name w:val="Normal_0"/>
    <w:qFormat/>
    <w:rsid w:val="00805BCE"/>
    <w:rPr>
      <w:rFonts w:ascii="Arial" w:eastAsia="Arial" w:hAnsi="Arial" w:cs="Arial"/>
      <w:sz w:val="22"/>
      <w:szCs w:val="24"/>
    </w:rPr>
  </w:style>
  <w:style w:type="paragraph" w:customStyle="1" w:styleId="Normal1">
    <w:name w:val="Normal_1"/>
    <w:qFormat/>
    <w:rsid w:val="00805BCE"/>
    <w:rPr>
      <w:rFonts w:ascii="Arial" w:eastAsia="Arial" w:hAnsi="Arial" w:cs="Arial"/>
      <w:sz w:val="22"/>
      <w:szCs w:val="24"/>
    </w:rPr>
  </w:style>
  <w:style w:type="paragraph" w:customStyle="1" w:styleId="Normal2">
    <w:name w:val="Normal_2"/>
    <w:qFormat/>
    <w:rsid w:val="00805BCE"/>
    <w:rPr>
      <w:rFonts w:ascii="Arial" w:eastAsia="Arial" w:hAnsi="Arial" w:cs="Arial"/>
      <w:sz w:val="22"/>
      <w:szCs w:val="24"/>
    </w:rPr>
  </w:style>
  <w:style w:type="paragraph" w:customStyle="1" w:styleId="Normal3">
    <w:name w:val="Normal_3"/>
    <w:qFormat/>
    <w:rsid w:val="00805BCE"/>
    <w:rPr>
      <w:rFonts w:ascii="Calibri" w:hAnsi="Calibri"/>
      <w:sz w:val="24"/>
      <w:szCs w:val="24"/>
    </w:rPr>
  </w:style>
  <w:style w:type="paragraph" w:customStyle="1" w:styleId="Normal4">
    <w:name w:val="Normal_4"/>
    <w:qFormat/>
    <w:rsid w:val="00805BCE"/>
    <w:rPr>
      <w:rFonts w:ascii="Arial" w:eastAsia="Arial" w:hAnsi="Arial" w:cs="Arial"/>
      <w:sz w:val="22"/>
      <w:szCs w:val="24"/>
    </w:rPr>
  </w:style>
  <w:style w:type="paragraph" w:customStyle="1" w:styleId="Normal5">
    <w:name w:val="Normal_5"/>
    <w:qFormat/>
    <w:rsid w:val="00805BCE"/>
    <w:rPr>
      <w:rFonts w:ascii="Arial" w:eastAsia="Arial" w:hAnsi="Arial" w:cs="Arial"/>
      <w:sz w:val="22"/>
      <w:szCs w:val="24"/>
    </w:rPr>
  </w:style>
  <w:style w:type="paragraph" w:customStyle="1" w:styleId="Normal6">
    <w:name w:val="Normal_6"/>
    <w:qFormat/>
    <w:rsid w:val="00805BCE"/>
    <w:rPr>
      <w:rFonts w:ascii="Arial" w:eastAsia="Arial" w:hAnsi="Arial" w:cs="Arial"/>
      <w:sz w:val="22"/>
      <w:szCs w:val="24"/>
    </w:rPr>
  </w:style>
  <w:style w:type="paragraph" w:customStyle="1" w:styleId="Normal7">
    <w:name w:val="Normal_7"/>
    <w:qFormat/>
    <w:rsid w:val="00805BCE"/>
    <w:rPr>
      <w:rFonts w:ascii="Arial" w:eastAsia="Arial" w:hAnsi="Arial" w:cs="Arial"/>
      <w:sz w:val="22"/>
      <w:szCs w:val="24"/>
    </w:rPr>
  </w:style>
  <w:style w:type="paragraph" w:customStyle="1" w:styleId="Normal8">
    <w:name w:val="Normal_8"/>
    <w:qFormat/>
    <w:rsid w:val="00805BCE"/>
    <w:rPr>
      <w:rFonts w:ascii="Arial" w:eastAsia="Arial" w:hAnsi="Arial" w:cs="Arial"/>
      <w:sz w:val="22"/>
      <w:szCs w:val="24"/>
    </w:rPr>
  </w:style>
  <w:style w:type="paragraph" w:customStyle="1" w:styleId="Normal9">
    <w:name w:val="Normal_9"/>
    <w:qFormat/>
    <w:rsid w:val="00805BCE"/>
    <w:rPr>
      <w:rFonts w:ascii="Arial" w:eastAsia="Arial" w:hAnsi="Arial" w:cs="Arial"/>
      <w:sz w:val="22"/>
      <w:szCs w:val="24"/>
    </w:rPr>
  </w:style>
  <w:style w:type="paragraph" w:customStyle="1" w:styleId="Normal10">
    <w:name w:val="Normal_10"/>
    <w:qFormat/>
    <w:rsid w:val="00805BCE"/>
    <w:rPr>
      <w:rFonts w:ascii="Arial" w:eastAsia="Arial" w:hAnsi="Arial" w:cs="Arial"/>
      <w:sz w:val="22"/>
      <w:szCs w:val="24"/>
    </w:rPr>
  </w:style>
  <w:style w:type="paragraph" w:customStyle="1" w:styleId="Normal11">
    <w:name w:val="Normal_11"/>
    <w:qFormat/>
    <w:rsid w:val="00805BCE"/>
    <w:rPr>
      <w:rFonts w:ascii="Arial" w:eastAsia="Arial" w:hAnsi="Arial" w:cs="Arial"/>
      <w:sz w:val="22"/>
      <w:szCs w:val="24"/>
    </w:rPr>
  </w:style>
  <w:style w:type="paragraph" w:customStyle="1" w:styleId="Normal12">
    <w:name w:val="Normal_12"/>
    <w:qFormat/>
    <w:rsid w:val="00805BCE"/>
    <w:rPr>
      <w:rFonts w:ascii="Arial" w:eastAsia="Arial" w:hAnsi="Arial" w:cs="Arial"/>
      <w:sz w:val="22"/>
      <w:szCs w:val="24"/>
    </w:rPr>
  </w:style>
  <w:style w:type="paragraph" w:customStyle="1" w:styleId="Normal13">
    <w:name w:val="Normal_13"/>
    <w:qFormat/>
    <w:rsid w:val="00805BCE"/>
    <w:rPr>
      <w:rFonts w:ascii="Arial" w:eastAsia="Arial" w:hAnsi="Arial" w:cs="Arial"/>
      <w:sz w:val="22"/>
      <w:szCs w:val="24"/>
    </w:rPr>
  </w:style>
  <w:style w:type="paragraph" w:customStyle="1" w:styleId="Normal14">
    <w:name w:val="Normal_14"/>
    <w:qFormat/>
    <w:rsid w:val="00805BCE"/>
    <w:rPr>
      <w:rFonts w:ascii="Arial" w:eastAsia="Arial" w:hAnsi="Arial" w:cs="Arial"/>
      <w:sz w:val="22"/>
      <w:szCs w:val="24"/>
    </w:rPr>
  </w:style>
  <w:style w:type="paragraph" w:customStyle="1" w:styleId="Normal15">
    <w:name w:val="Normal_15"/>
    <w:qFormat/>
    <w:rsid w:val="00805BCE"/>
    <w:rPr>
      <w:rFonts w:ascii="Arial" w:eastAsia="Arial" w:hAnsi="Arial" w:cs="Arial"/>
      <w:sz w:val="22"/>
      <w:szCs w:val="24"/>
    </w:rPr>
  </w:style>
  <w:style w:type="paragraph" w:customStyle="1" w:styleId="Normal16">
    <w:name w:val="Normal_16"/>
    <w:qFormat/>
    <w:rsid w:val="00805BCE"/>
    <w:rPr>
      <w:rFonts w:ascii="Arial" w:eastAsia="Arial" w:hAnsi="Arial" w:cs="Arial"/>
      <w:sz w:val="22"/>
      <w:szCs w:val="24"/>
    </w:rPr>
  </w:style>
  <w:style w:type="paragraph" w:customStyle="1" w:styleId="Normal17">
    <w:name w:val="Normal_17"/>
    <w:qFormat/>
    <w:rsid w:val="00805BCE"/>
    <w:rPr>
      <w:rFonts w:ascii="Arial" w:eastAsia="Arial" w:hAnsi="Arial" w:cs="Arial"/>
      <w:sz w:val="22"/>
      <w:szCs w:val="24"/>
    </w:rPr>
  </w:style>
  <w:style w:type="paragraph" w:customStyle="1" w:styleId="Normal18">
    <w:name w:val="Normal_18"/>
    <w:qFormat/>
    <w:rsid w:val="00805BCE"/>
    <w:rPr>
      <w:rFonts w:ascii="Arial" w:eastAsia="Arial" w:hAnsi="Arial" w:cs="Arial"/>
      <w:sz w:val="22"/>
      <w:szCs w:val="24"/>
    </w:rPr>
  </w:style>
  <w:style w:type="paragraph" w:customStyle="1" w:styleId="Normal19">
    <w:name w:val="Normal_19"/>
    <w:qFormat/>
    <w:rsid w:val="00805BCE"/>
    <w:rPr>
      <w:rFonts w:ascii="Arial" w:eastAsia="Arial" w:hAnsi="Arial" w:cs="Arial"/>
      <w:sz w:val="22"/>
      <w:szCs w:val="24"/>
    </w:rPr>
  </w:style>
  <w:style w:type="paragraph" w:customStyle="1" w:styleId="Normal20">
    <w:name w:val="Normal_20"/>
    <w:qFormat/>
    <w:rsid w:val="00805BCE"/>
    <w:rPr>
      <w:rFonts w:ascii="Arial" w:eastAsia="Arial" w:hAnsi="Arial" w:cs="Arial"/>
      <w:sz w:val="22"/>
      <w:szCs w:val="24"/>
    </w:rPr>
  </w:style>
  <w:style w:type="paragraph" w:customStyle="1" w:styleId="Normal21">
    <w:name w:val="Normal_21"/>
    <w:qFormat/>
    <w:rsid w:val="00805BCE"/>
    <w:rPr>
      <w:rFonts w:ascii="Arial" w:eastAsia="Arial" w:hAnsi="Arial" w:cs="Arial"/>
      <w:sz w:val="22"/>
      <w:szCs w:val="24"/>
    </w:rPr>
  </w:style>
  <w:style w:type="paragraph" w:customStyle="1" w:styleId="Normal22">
    <w:name w:val="Normal_22"/>
    <w:qFormat/>
    <w:rsid w:val="00805BCE"/>
    <w:rPr>
      <w:rFonts w:ascii="Arial" w:eastAsia="Arial" w:hAnsi="Arial" w:cs="Arial"/>
      <w:sz w:val="22"/>
      <w:szCs w:val="24"/>
    </w:rPr>
  </w:style>
  <w:style w:type="paragraph" w:customStyle="1" w:styleId="Normal23">
    <w:name w:val="Normal_23"/>
    <w:qFormat/>
    <w:rsid w:val="00805BCE"/>
    <w:rPr>
      <w:rFonts w:ascii="Arial" w:eastAsia="Arial" w:hAnsi="Arial" w:cs="Arial"/>
      <w:sz w:val="22"/>
      <w:szCs w:val="24"/>
    </w:rPr>
  </w:style>
  <w:style w:type="paragraph" w:customStyle="1" w:styleId="Normal24">
    <w:name w:val="Normal_24"/>
    <w:qFormat/>
    <w:rsid w:val="00805BCE"/>
    <w:rPr>
      <w:rFonts w:ascii="Arial" w:eastAsia="Arial" w:hAnsi="Arial" w:cs="Arial"/>
      <w:sz w:val="22"/>
      <w:szCs w:val="24"/>
    </w:rPr>
  </w:style>
  <w:style w:type="paragraph" w:customStyle="1" w:styleId="Normal25">
    <w:name w:val="Normal_25"/>
    <w:qFormat/>
    <w:rsid w:val="00805BCE"/>
    <w:rPr>
      <w:rFonts w:ascii="Arial" w:eastAsia="Arial" w:hAnsi="Arial" w:cs="Arial"/>
      <w:sz w:val="22"/>
      <w:szCs w:val="24"/>
    </w:rPr>
  </w:style>
  <w:style w:type="paragraph" w:customStyle="1" w:styleId="Normal26">
    <w:name w:val="Normal_26"/>
    <w:qFormat/>
    <w:rsid w:val="00805BCE"/>
    <w:rPr>
      <w:rFonts w:ascii="Arial" w:eastAsia="Arial" w:hAnsi="Arial" w:cs="Arial"/>
      <w:sz w:val="22"/>
      <w:szCs w:val="24"/>
    </w:rPr>
  </w:style>
  <w:style w:type="paragraph" w:customStyle="1" w:styleId="Normal27">
    <w:name w:val="Normal_27"/>
    <w:qFormat/>
    <w:rsid w:val="00805BCE"/>
    <w:rPr>
      <w:rFonts w:ascii="Arial" w:eastAsia="Arial" w:hAnsi="Arial" w:cs="Arial"/>
      <w:sz w:val="22"/>
      <w:szCs w:val="24"/>
    </w:rPr>
  </w:style>
  <w:style w:type="paragraph" w:customStyle="1" w:styleId="Normal28">
    <w:name w:val="Normal_28"/>
    <w:qFormat/>
    <w:rsid w:val="00805BCE"/>
    <w:rPr>
      <w:rFonts w:ascii="Calibri" w:hAnsi="Calibri"/>
      <w:sz w:val="24"/>
      <w:szCs w:val="24"/>
    </w:rPr>
  </w:style>
  <w:style w:type="paragraph" w:customStyle="1" w:styleId="Normal29">
    <w:name w:val="Normal_29"/>
    <w:qFormat/>
    <w:rsid w:val="00805BCE"/>
    <w:rPr>
      <w:rFonts w:ascii="Arial" w:eastAsia="Arial" w:hAnsi="Arial" w:cs="Arial"/>
      <w:sz w:val="22"/>
      <w:szCs w:val="24"/>
    </w:rPr>
  </w:style>
  <w:style w:type="paragraph" w:customStyle="1" w:styleId="Normal30">
    <w:name w:val="Normal_30"/>
    <w:qFormat/>
    <w:rsid w:val="00805BCE"/>
    <w:rPr>
      <w:rFonts w:ascii="Arial" w:eastAsia="Arial" w:hAnsi="Arial" w:cs="Arial"/>
      <w:sz w:val="22"/>
      <w:szCs w:val="24"/>
    </w:rPr>
  </w:style>
  <w:style w:type="paragraph" w:customStyle="1" w:styleId="Normal31">
    <w:name w:val="Normal_31"/>
    <w:qFormat/>
    <w:rsid w:val="00805BCE"/>
    <w:rPr>
      <w:rFonts w:ascii="Arial" w:eastAsia="Arial" w:hAnsi="Arial" w:cs="Arial"/>
      <w:sz w:val="22"/>
      <w:szCs w:val="24"/>
    </w:rPr>
  </w:style>
  <w:style w:type="paragraph" w:customStyle="1" w:styleId="Normal32">
    <w:name w:val="Normal_32"/>
    <w:qFormat/>
    <w:rsid w:val="00805BCE"/>
    <w:rPr>
      <w:rFonts w:ascii="Arial" w:eastAsia="Arial" w:hAnsi="Arial" w:cs="Arial"/>
      <w:sz w:val="22"/>
      <w:szCs w:val="24"/>
    </w:rPr>
  </w:style>
  <w:style w:type="paragraph" w:customStyle="1" w:styleId="Normal33">
    <w:name w:val="Normal_33"/>
    <w:qFormat/>
    <w:rsid w:val="00805BCE"/>
    <w:rPr>
      <w:rFonts w:ascii="Arial" w:eastAsia="Arial" w:hAnsi="Arial" w:cs="Arial"/>
      <w:sz w:val="22"/>
      <w:szCs w:val="24"/>
    </w:rPr>
  </w:style>
  <w:style w:type="paragraph" w:customStyle="1" w:styleId="Normal34">
    <w:name w:val="Normal_34"/>
    <w:qFormat/>
    <w:rsid w:val="00805BCE"/>
    <w:rPr>
      <w:rFonts w:ascii="Arial" w:eastAsia="Arial" w:hAnsi="Arial" w:cs="Arial"/>
      <w:sz w:val="22"/>
      <w:szCs w:val="24"/>
    </w:rPr>
  </w:style>
  <w:style w:type="paragraph" w:customStyle="1" w:styleId="Normal35">
    <w:name w:val="Normal_35"/>
    <w:qFormat/>
    <w:rsid w:val="00805BCE"/>
    <w:rPr>
      <w:rFonts w:ascii="Arial" w:eastAsia="Arial" w:hAnsi="Arial" w:cs="Arial"/>
      <w:sz w:val="22"/>
      <w:szCs w:val="24"/>
    </w:rPr>
  </w:style>
  <w:style w:type="paragraph" w:customStyle="1" w:styleId="Normal36">
    <w:name w:val="Normal_36"/>
    <w:qFormat/>
    <w:rsid w:val="00805BCE"/>
    <w:rPr>
      <w:rFonts w:ascii="Arial" w:eastAsia="Arial" w:hAnsi="Arial" w:cs="Arial"/>
      <w:sz w:val="22"/>
      <w:szCs w:val="24"/>
    </w:rPr>
  </w:style>
  <w:style w:type="paragraph" w:customStyle="1" w:styleId="Normal37">
    <w:name w:val="Normal_37"/>
    <w:qFormat/>
    <w:rsid w:val="00805BCE"/>
    <w:rPr>
      <w:rFonts w:ascii="Arial" w:eastAsia="Arial" w:hAnsi="Arial" w:cs="Arial"/>
      <w:sz w:val="22"/>
      <w:szCs w:val="24"/>
    </w:rPr>
  </w:style>
  <w:style w:type="paragraph" w:customStyle="1" w:styleId="Normal38">
    <w:name w:val="Normal_38"/>
    <w:qFormat/>
    <w:rsid w:val="00805BCE"/>
    <w:rPr>
      <w:rFonts w:ascii="Arial" w:eastAsia="Arial" w:hAnsi="Arial" w:cs="Arial"/>
      <w:sz w:val="22"/>
      <w:szCs w:val="24"/>
    </w:rPr>
  </w:style>
  <w:style w:type="paragraph" w:customStyle="1" w:styleId="Normal39">
    <w:name w:val="Normal_39"/>
    <w:qFormat/>
    <w:rsid w:val="00805BCE"/>
    <w:rPr>
      <w:rFonts w:ascii="Arial" w:eastAsia="Arial" w:hAnsi="Arial" w:cs="Arial"/>
      <w:sz w:val="22"/>
      <w:szCs w:val="24"/>
    </w:rPr>
  </w:style>
  <w:style w:type="paragraph" w:customStyle="1" w:styleId="Normal40">
    <w:name w:val="Normal_40"/>
    <w:qFormat/>
    <w:rsid w:val="00805BCE"/>
    <w:rPr>
      <w:rFonts w:ascii="Arial" w:eastAsia="Arial" w:hAnsi="Arial" w:cs="Arial"/>
      <w:sz w:val="22"/>
      <w:szCs w:val="24"/>
    </w:rPr>
  </w:style>
  <w:style w:type="paragraph" w:customStyle="1" w:styleId="Normal41">
    <w:name w:val="Normal_41"/>
    <w:qFormat/>
    <w:rsid w:val="00805BCE"/>
    <w:rPr>
      <w:rFonts w:ascii="Arial" w:eastAsia="Arial" w:hAnsi="Arial" w:cs="Arial"/>
      <w:sz w:val="22"/>
      <w:szCs w:val="24"/>
    </w:rPr>
  </w:style>
  <w:style w:type="paragraph" w:customStyle="1" w:styleId="Normal42">
    <w:name w:val="Normal_42"/>
    <w:qFormat/>
    <w:rsid w:val="00805BCE"/>
    <w:rPr>
      <w:rFonts w:ascii="Arial" w:eastAsia="Arial" w:hAnsi="Arial" w:cs="Arial"/>
      <w:sz w:val="22"/>
      <w:szCs w:val="24"/>
    </w:rPr>
  </w:style>
  <w:style w:type="paragraph" w:customStyle="1" w:styleId="Normal43">
    <w:name w:val="Normal_43"/>
    <w:qFormat/>
    <w:rsid w:val="00805BCE"/>
    <w:rPr>
      <w:rFonts w:ascii="Arial" w:eastAsia="Arial" w:hAnsi="Arial" w:cs="Arial"/>
      <w:sz w:val="22"/>
      <w:szCs w:val="24"/>
    </w:rPr>
  </w:style>
  <w:style w:type="paragraph" w:customStyle="1" w:styleId="Normal44">
    <w:name w:val="Normal_44"/>
    <w:qFormat/>
    <w:rsid w:val="00805BCE"/>
    <w:rPr>
      <w:rFonts w:ascii="Arial" w:eastAsia="Arial" w:hAnsi="Arial" w:cs="Arial"/>
      <w:sz w:val="22"/>
      <w:szCs w:val="24"/>
    </w:rPr>
  </w:style>
  <w:style w:type="paragraph" w:customStyle="1" w:styleId="Normal45">
    <w:name w:val="Normal_45"/>
    <w:qFormat/>
    <w:rsid w:val="00805BCE"/>
    <w:rPr>
      <w:rFonts w:ascii="Arial" w:eastAsia="Arial" w:hAnsi="Arial" w:cs="Arial"/>
      <w:sz w:val="22"/>
      <w:szCs w:val="24"/>
    </w:rPr>
  </w:style>
  <w:style w:type="paragraph" w:customStyle="1" w:styleId="Normal46">
    <w:name w:val="Normal_46"/>
    <w:qFormat/>
    <w:rsid w:val="00805BCE"/>
    <w:rPr>
      <w:rFonts w:ascii="Arial" w:eastAsia="Arial" w:hAnsi="Arial" w:cs="Arial"/>
      <w:sz w:val="22"/>
      <w:szCs w:val="24"/>
    </w:rPr>
  </w:style>
  <w:style w:type="paragraph" w:customStyle="1" w:styleId="Normal47">
    <w:name w:val="Normal_47"/>
    <w:qFormat/>
    <w:rsid w:val="00805BCE"/>
    <w:rPr>
      <w:rFonts w:ascii="Arial" w:eastAsia="Arial" w:hAnsi="Arial" w:cs="Arial"/>
      <w:sz w:val="22"/>
      <w:szCs w:val="24"/>
    </w:rPr>
  </w:style>
  <w:style w:type="paragraph" w:customStyle="1" w:styleId="Normal48">
    <w:name w:val="Normal_48"/>
    <w:qFormat/>
    <w:rsid w:val="00805BCE"/>
    <w:rPr>
      <w:rFonts w:ascii="Arial" w:eastAsia="Arial" w:hAnsi="Arial" w:cs="Arial"/>
      <w:sz w:val="22"/>
      <w:szCs w:val="24"/>
    </w:rPr>
  </w:style>
  <w:style w:type="paragraph" w:customStyle="1" w:styleId="Normal49">
    <w:name w:val="Normal_49"/>
    <w:qFormat/>
    <w:rsid w:val="00805BCE"/>
    <w:rPr>
      <w:rFonts w:ascii="Arial" w:eastAsia="Arial" w:hAnsi="Arial" w:cs="Arial"/>
      <w:sz w:val="22"/>
      <w:szCs w:val="24"/>
    </w:rPr>
  </w:style>
  <w:style w:type="paragraph" w:customStyle="1" w:styleId="Normal50">
    <w:name w:val="Normal_50"/>
    <w:qFormat/>
    <w:rsid w:val="00805BCE"/>
    <w:rPr>
      <w:rFonts w:ascii="Arial" w:eastAsia="Arial" w:hAnsi="Arial" w:cs="Arial"/>
      <w:sz w:val="22"/>
      <w:szCs w:val="24"/>
    </w:rPr>
  </w:style>
  <w:style w:type="paragraph" w:customStyle="1" w:styleId="Normal51">
    <w:name w:val="Normal_51"/>
    <w:qFormat/>
    <w:rsid w:val="00805BCE"/>
    <w:rPr>
      <w:rFonts w:ascii="Arial" w:eastAsia="Arial" w:hAnsi="Arial" w:cs="Arial"/>
      <w:sz w:val="22"/>
      <w:szCs w:val="24"/>
    </w:rPr>
  </w:style>
  <w:style w:type="paragraph" w:customStyle="1" w:styleId="Normal52">
    <w:name w:val="Normal_52"/>
    <w:qFormat/>
    <w:rsid w:val="00805BCE"/>
    <w:rPr>
      <w:rFonts w:ascii="Arial" w:eastAsia="Arial" w:hAnsi="Arial" w:cs="Arial"/>
      <w:sz w:val="22"/>
      <w:szCs w:val="24"/>
    </w:rPr>
  </w:style>
  <w:style w:type="paragraph" w:customStyle="1" w:styleId="Normal53">
    <w:name w:val="Normal_53"/>
    <w:qFormat/>
    <w:rsid w:val="00805BCE"/>
    <w:rPr>
      <w:rFonts w:ascii="Arial" w:eastAsia="Arial" w:hAnsi="Arial" w:cs="Arial"/>
      <w:sz w:val="22"/>
      <w:szCs w:val="24"/>
    </w:rPr>
  </w:style>
  <w:style w:type="paragraph" w:customStyle="1" w:styleId="Normal54">
    <w:name w:val="Normal_54"/>
    <w:qFormat/>
    <w:rsid w:val="00805BCE"/>
    <w:rPr>
      <w:rFonts w:ascii="Arial" w:eastAsia="Arial" w:hAnsi="Arial" w:cs="Arial"/>
      <w:sz w:val="22"/>
      <w:szCs w:val="24"/>
    </w:rPr>
  </w:style>
  <w:style w:type="paragraph" w:customStyle="1" w:styleId="Normal55">
    <w:name w:val="Normal_55"/>
    <w:qFormat/>
    <w:rsid w:val="00805BCE"/>
    <w:rPr>
      <w:rFonts w:ascii="Arial" w:eastAsia="Arial" w:hAnsi="Arial" w:cs="Arial"/>
      <w:sz w:val="22"/>
      <w:szCs w:val="24"/>
    </w:rPr>
  </w:style>
  <w:style w:type="paragraph" w:customStyle="1" w:styleId="Normal56">
    <w:name w:val="Normal_56"/>
    <w:qFormat/>
    <w:rsid w:val="00805BCE"/>
    <w:rPr>
      <w:rFonts w:ascii="Arial" w:eastAsia="Arial" w:hAnsi="Arial" w:cs="Arial"/>
      <w:sz w:val="22"/>
      <w:szCs w:val="24"/>
    </w:rPr>
  </w:style>
  <w:style w:type="paragraph" w:customStyle="1" w:styleId="Normal57">
    <w:name w:val="Normal_57"/>
    <w:qFormat/>
    <w:rsid w:val="00805BCE"/>
    <w:rPr>
      <w:rFonts w:ascii="Arial" w:eastAsia="Arial" w:hAnsi="Arial" w:cs="Arial"/>
      <w:sz w:val="22"/>
      <w:szCs w:val="24"/>
    </w:rPr>
  </w:style>
  <w:style w:type="paragraph" w:customStyle="1" w:styleId="Normal58">
    <w:name w:val="Normal_58"/>
    <w:qFormat/>
    <w:rsid w:val="00805BCE"/>
    <w:rPr>
      <w:rFonts w:ascii="Arial" w:eastAsia="Arial" w:hAnsi="Arial" w:cs="Arial"/>
      <w:sz w:val="22"/>
      <w:szCs w:val="24"/>
    </w:rPr>
  </w:style>
  <w:style w:type="paragraph" w:customStyle="1" w:styleId="Normal59">
    <w:name w:val="Normal_59"/>
    <w:qFormat/>
    <w:rsid w:val="00805BCE"/>
    <w:rPr>
      <w:rFonts w:ascii="Arial" w:eastAsia="Arial" w:hAnsi="Arial" w:cs="Arial"/>
      <w:sz w:val="22"/>
      <w:szCs w:val="24"/>
    </w:rPr>
  </w:style>
  <w:style w:type="paragraph" w:customStyle="1" w:styleId="Normal60">
    <w:name w:val="Normal_60"/>
    <w:qFormat/>
    <w:rsid w:val="00805BCE"/>
    <w:rPr>
      <w:rFonts w:ascii="Arial" w:eastAsia="Arial" w:hAnsi="Arial" w:cs="Arial"/>
      <w:sz w:val="22"/>
      <w:szCs w:val="24"/>
    </w:rPr>
  </w:style>
  <w:style w:type="paragraph" w:customStyle="1" w:styleId="Normal61">
    <w:name w:val="Normal_61"/>
    <w:qFormat/>
    <w:rsid w:val="00805BCE"/>
    <w:rPr>
      <w:rFonts w:ascii="Arial" w:eastAsia="Arial" w:hAnsi="Arial" w:cs="Arial"/>
      <w:sz w:val="22"/>
      <w:szCs w:val="24"/>
    </w:rPr>
  </w:style>
  <w:style w:type="paragraph" w:customStyle="1" w:styleId="Normal62">
    <w:name w:val="Normal_62"/>
    <w:qFormat/>
    <w:rsid w:val="00805BCE"/>
    <w:rPr>
      <w:rFonts w:ascii="Arial" w:eastAsia="Arial" w:hAnsi="Arial" w:cs="Arial"/>
      <w:sz w:val="22"/>
      <w:szCs w:val="24"/>
    </w:rPr>
  </w:style>
  <w:style w:type="paragraph" w:customStyle="1" w:styleId="Normal63">
    <w:name w:val="Normal_63"/>
    <w:qFormat/>
    <w:rsid w:val="00805BCE"/>
    <w:rPr>
      <w:rFonts w:ascii="Arial" w:eastAsia="Arial" w:hAnsi="Arial" w:cs="Arial"/>
      <w:sz w:val="22"/>
      <w:szCs w:val="24"/>
    </w:rPr>
  </w:style>
  <w:style w:type="paragraph" w:customStyle="1" w:styleId="Normal64">
    <w:name w:val="Normal_64"/>
    <w:qFormat/>
    <w:rsid w:val="00805BCE"/>
    <w:rPr>
      <w:rFonts w:ascii="Arial" w:eastAsia="Arial" w:hAnsi="Arial" w:cs="Arial"/>
      <w:sz w:val="22"/>
      <w:szCs w:val="24"/>
    </w:rPr>
  </w:style>
  <w:style w:type="paragraph" w:customStyle="1" w:styleId="Normal65">
    <w:name w:val="Normal_65"/>
    <w:qFormat/>
    <w:rsid w:val="00805BCE"/>
    <w:rPr>
      <w:rFonts w:ascii="Arial" w:eastAsia="Arial" w:hAnsi="Arial" w:cs="Arial"/>
      <w:sz w:val="22"/>
      <w:szCs w:val="24"/>
    </w:rPr>
  </w:style>
  <w:style w:type="paragraph" w:customStyle="1" w:styleId="Normal66">
    <w:name w:val="Normal_66"/>
    <w:qFormat/>
    <w:rsid w:val="00805BCE"/>
    <w:rPr>
      <w:rFonts w:ascii="Arial" w:eastAsia="Arial" w:hAnsi="Arial" w:cs="Arial"/>
      <w:sz w:val="22"/>
      <w:szCs w:val="24"/>
    </w:rPr>
  </w:style>
  <w:style w:type="paragraph" w:customStyle="1" w:styleId="Normal67">
    <w:name w:val="Normal_67"/>
    <w:qFormat/>
    <w:rsid w:val="00805BCE"/>
    <w:rPr>
      <w:rFonts w:ascii="Arial" w:eastAsia="Arial" w:hAnsi="Arial" w:cs="Arial"/>
      <w:sz w:val="22"/>
      <w:szCs w:val="24"/>
    </w:rPr>
  </w:style>
  <w:style w:type="paragraph" w:customStyle="1" w:styleId="Normal68">
    <w:name w:val="Normal_68"/>
    <w:qFormat/>
    <w:rsid w:val="00805BCE"/>
    <w:rPr>
      <w:rFonts w:ascii="Arial" w:eastAsia="Arial" w:hAnsi="Arial" w:cs="Arial"/>
      <w:sz w:val="22"/>
      <w:szCs w:val="24"/>
    </w:rPr>
  </w:style>
  <w:style w:type="paragraph" w:customStyle="1" w:styleId="Normal69">
    <w:name w:val="Normal_69"/>
    <w:qFormat/>
    <w:rsid w:val="00805BCE"/>
    <w:rPr>
      <w:rFonts w:ascii="Arial" w:eastAsia="Arial" w:hAnsi="Arial" w:cs="Arial"/>
      <w:sz w:val="22"/>
      <w:szCs w:val="24"/>
    </w:rPr>
  </w:style>
  <w:style w:type="paragraph" w:customStyle="1" w:styleId="Normal70">
    <w:name w:val="Normal_70"/>
    <w:qFormat/>
    <w:rsid w:val="00805BCE"/>
    <w:rPr>
      <w:rFonts w:ascii="Arial" w:eastAsia="Arial" w:hAnsi="Arial" w:cs="Arial"/>
      <w:sz w:val="22"/>
      <w:szCs w:val="24"/>
    </w:rPr>
  </w:style>
  <w:style w:type="paragraph" w:customStyle="1" w:styleId="Normal71">
    <w:name w:val="Normal_71"/>
    <w:qFormat/>
    <w:rsid w:val="00805BCE"/>
    <w:rPr>
      <w:rFonts w:ascii="Arial" w:eastAsia="Arial" w:hAnsi="Arial" w:cs="Arial"/>
      <w:sz w:val="22"/>
      <w:szCs w:val="24"/>
    </w:rPr>
  </w:style>
  <w:style w:type="paragraph" w:customStyle="1" w:styleId="Normal72">
    <w:name w:val="Normal_72"/>
    <w:qFormat/>
    <w:rsid w:val="00805BCE"/>
    <w:rPr>
      <w:rFonts w:ascii="Arial" w:eastAsia="Arial" w:hAnsi="Arial" w:cs="Arial"/>
      <w:sz w:val="22"/>
      <w:szCs w:val="24"/>
    </w:rPr>
  </w:style>
  <w:style w:type="paragraph" w:customStyle="1" w:styleId="Normal73">
    <w:name w:val="Normal_73"/>
    <w:qFormat/>
    <w:rsid w:val="00805BCE"/>
    <w:rPr>
      <w:rFonts w:ascii="Arial" w:eastAsia="Arial" w:hAnsi="Arial" w:cs="Arial"/>
      <w:sz w:val="22"/>
      <w:szCs w:val="24"/>
    </w:rPr>
  </w:style>
  <w:style w:type="paragraph" w:customStyle="1" w:styleId="Normal74">
    <w:name w:val="Normal_74"/>
    <w:qFormat/>
    <w:rsid w:val="00805BCE"/>
    <w:rPr>
      <w:rFonts w:ascii="Arial" w:eastAsia="Arial" w:hAnsi="Arial" w:cs="Arial"/>
      <w:sz w:val="22"/>
      <w:szCs w:val="24"/>
    </w:rPr>
  </w:style>
  <w:style w:type="paragraph" w:customStyle="1" w:styleId="Normal75">
    <w:name w:val="Normal_75"/>
    <w:qFormat/>
    <w:rsid w:val="00805BCE"/>
    <w:rPr>
      <w:rFonts w:ascii="Arial" w:eastAsia="Arial" w:hAnsi="Arial" w:cs="Arial"/>
      <w:sz w:val="22"/>
      <w:szCs w:val="24"/>
    </w:rPr>
  </w:style>
  <w:style w:type="paragraph" w:customStyle="1" w:styleId="Normal76">
    <w:name w:val="Normal_76"/>
    <w:qFormat/>
    <w:rsid w:val="00805BCE"/>
    <w:rPr>
      <w:rFonts w:ascii="Arial" w:eastAsia="Arial" w:hAnsi="Arial" w:cs="Arial"/>
      <w:sz w:val="22"/>
      <w:szCs w:val="24"/>
    </w:rPr>
  </w:style>
  <w:style w:type="paragraph" w:customStyle="1" w:styleId="Normal77">
    <w:name w:val="Normal_77"/>
    <w:qFormat/>
    <w:rsid w:val="00805BCE"/>
    <w:rPr>
      <w:rFonts w:ascii="Calibri" w:hAnsi="Calibri"/>
      <w:sz w:val="24"/>
      <w:szCs w:val="24"/>
    </w:rPr>
  </w:style>
  <w:style w:type="paragraph" w:customStyle="1" w:styleId="Normal78">
    <w:name w:val="Normal_78"/>
    <w:qFormat/>
    <w:rsid w:val="00805BCE"/>
    <w:rPr>
      <w:rFonts w:ascii="Arial" w:eastAsia="Arial" w:hAnsi="Arial" w:cs="Arial"/>
      <w:sz w:val="22"/>
      <w:szCs w:val="24"/>
    </w:rPr>
  </w:style>
  <w:style w:type="paragraph" w:customStyle="1" w:styleId="Normal79">
    <w:name w:val="Normal_79"/>
    <w:qFormat/>
    <w:rsid w:val="00805BCE"/>
    <w:rPr>
      <w:rFonts w:ascii="Arial" w:eastAsia="Arial" w:hAnsi="Arial" w:cs="Arial"/>
      <w:sz w:val="22"/>
      <w:szCs w:val="24"/>
    </w:rPr>
  </w:style>
  <w:style w:type="paragraph" w:customStyle="1" w:styleId="Normal80">
    <w:name w:val="Normal_80"/>
    <w:qFormat/>
    <w:rsid w:val="00805BCE"/>
    <w:rPr>
      <w:rFonts w:ascii="Arial" w:eastAsia="Arial" w:hAnsi="Arial" w:cs="Arial"/>
      <w:sz w:val="22"/>
      <w:szCs w:val="24"/>
    </w:rPr>
  </w:style>
  <w:style w:type="paragraph" w:customStyle="1" w:styleId="Normal81">
    <w:name w:val="Normal_81"/>
    <w:qFormat/>
    <w:rsid w:val="00805BCE"/>
    <w:rPr>
      <w:rFonts w:ascii="Arial" w:eastAsia="Arial" w:hAnsi="Arial" w:cs="Arial"/>
      <w:sz w:val="22"/>
      <w:szCs w:val="24"/>
    </w:rPr>
  </w:style>
  <w:style w:type="paragraph" w:customStyle="1" w:styleId="Normal82">
    <w:name w:val="Normal_82"/>
    <w:qFormat/>
    <w:rsid w:val="00805BCE"/>
    <w:rPr>
      <w:rFonts w:ascii="Arial" w:eastAsia="Arial" w:hAnsi="Arial" w:cs="Arial"/>
      <w:sz w:val="22"/>
      <w:szCs w:val="24"/>
    </w:rPr>
  </w:style>
  <w:style w:type="paragraph" w:customStyle="1" w:styleId="Normal83">
    <w:name w:val="Normal_83"/>
    <w:qFormat/>
    <w:rsid w:val="00805BCE"/>
    <w:rPr>
      <w:rFonts w:ascii="Arial" w:eastAsia="Arial" w:hAnsi="Arial" w:cs="Arial"/>
      <w:sz w:val="22"/>
      <w:szCs w:val="24"/>
    </w:rPr>
  </w:style>
  <w:style w:type="paragraph" w:customStyle="1" w:styleId="Normal84">
    <w:name w:val="Normal_84"/>
    <w:qFormat/>
    <w:rsid w:val="00805BCE"/>
    <w:rPr>
      <w:rFonts w:ascii="Arial" w:eastAsia="Arial" w:hAnsi="Arial" w:cs="Arial"/>
      <w:sz w:val="22"/>
      <w:szCs w:val="24"/>
    </w:rPr>
  </w:style>
  <w:style w:type="paragraph" w:customStyle="1" w:styleId="Normal85">
    <w:name w:val="Normal_85"/>
    <w:qFormat/>
    <w:rsid w:val="00805BCE"/>
    <w:rPr>
      <w:rFonts w:ascii="Arial" w:eastAsia="Arial" w:hAnsi="Arial" w:cs="Arial"/>
      <w:sz w:val="22"/>
      <w:szCs w:val="24"/>
    </w:rPr>
  </w:style>
  <w:style w:type="paragraph" w:customStyle="1" w:styleId="Normal86">
    <w:name w:val="Normal_86"/>
    <w:qFormat/>
    <w:rsid w:val="00805BCE"/>
    <w:rPr>
      <w:rFonts w:ascii="Arial" w:eastAsia="Arial" w:hAnsi="Arial" w:cs="Arial"/>
      <w:sz w:val="22"/>
      <w:szCs w:val="24"/>
    </w:rPr>
  </w:style>
  <w:style w:type="paragraph" w:customStyle="1" w:styleId="Normal87">
    <w:name w:val="Normal_87"/>
    <w:qFormat/>
    <w:rsid w:val="00805BCE"/>
    <w:rPr>
      <w:rFonts w:ascii="Arial" w:eastAsia="Arial" w:hAnsi="Arial" w:cs="Arial"/>
      <w:sz w:val="22"/>
      <w:szCs w:val="24"/>
    </w:rPr>
  </w:style>
  <w:style w:type="paragraph" w:customStyle="1" w:styleId="Normal88">
    <w:name w:val="Normal_88"/>
    <w:qFormat/>
    <w:rsid w:val="00805BCE"/>
    <w:rPr>
      <w:rFonts w:ascii="Arial" w:eastAsia="Arial" w:hAnsi="Arial" w:cs="Arial"/>
      <w:sz w:val="22"/>
      <w:szCs w:val="24"/>
    </w:rPr>
  </w:style>
  <w:style w:type="paragraph" w:customStyle="1" w:styleId="Normal89">
    <w:name w:val="Normal_89"/>
    <w:qFormat/>
    <w:rsid w:val="00805BCE"/>
    <w:rPr>
      <w:rFonts w:ascii="Arial" w:eastAsia="Arial" w:hAnsi="Arial" w:cs="Arial"/>
      <w:sz w:val="22"/>
      <w:szCs w:val="24"/>
    </w:rPr>
  </w:style>
  <w:style w:type="paragraph" w:customStyle="1" w:styleId="Normal90">
    <w:name w:val="Normal_90"/>
    <w:qFormat/>
    <w:rsid w:val="00805BCE"/>
    <w:rPr>
      <w:rFonts w:ascii="Arial" w:eastAsia="Arial" w:hAnsi="Arial" w:cs="Arial"/>
      <w:sz w:val="22"/>
      <w:szCs w:val="24"/>
    </w:rPr>
  </w:style>
  <w:style w:type="paragraph" w:customStyle="1" w:styleId="Normal91">
    <w:name w:val="Normal_91"/>
    <w:qFormat/>
    <w:rsid w:val="00805BCE"/>
    <w:rPr>
      <w:rFonts w:ascii="Arial" w:eastAsia="Arial" w:hAnsi="Arial" w:cs="Arial"/>
      <w:sz w:val="22"/>
      <w:szCs w:val="24"/>
    </w:rPr>
  </w:style>
  <w:style w:type="paragraph" w:customStyle="1" w:styleId="Normal92">
    <w:name w:val="Normal_92"/>
    <w:qFormat/>
    <w:rsid w:val="00805BCE"/>
    <w:rPr>
      <w:rFonts w:ascii="Arial" w:eastAsia="Arial" w:hAnsi="Arial" w:cs="Arial"/>
      <w:sz w:val="22"/>
      <w:szCs w:val="24"/>
    </w:rPr>
  </w:style>
  <w:style w:type="paragraph" w:customStyle="1" w:styleId="Normal93">
    <w:name w:val="Normal_93"/>
    <w:qFormat/>
    <w:rsid w:val="00805BCE"/>
    <w:rPr>
      <w:rFonts w:ascii="Arial" w:eastAsia="Arial" w:hAnsi="Arial" w:cs="Arial"/>
      <w:sz w:val="22"/>
      <w:szCs w:val="24"/>
    </w:rPr>
  </w:style>
  <w:style w:type="paragraph" w:customStyle="1" w:styleId="Normal94">
    <w:name w:val="Normal_94"/>
    <w:qFormat/>
    <w:rsid w:val="00805BCE"/>
    <w:rPr>
      <w:rFonts w:ascii="Arial" w:eastAsia="Arial" w:hAnsi="Arial" w:cs="Arial"/>
      <w:sz w:val="22"/>
      <w:szCs w:val="24"/>
    </w:rPr>
  </w:style>
  <w:style w:type="paragraph" w:customStyle="1" w:styleId="Normal95">
    <w:name w:val="Normal_95"/>
    <w:qFormat/>
    <w:rsid w:val="00805BCE"/>
    <w:rPr>
      <w:rFonts w:ascii="Arial" w:eastAsia="Arial" w:hAnsi="Arial" w:cs="Arial"/>
      <w:sz w:val="22"/>
      <w:szCs w:val="24"/>
    </w:rPr>
  </w:style>
  <w:style w:type="paragraph" w:customStyle="1" w:styleId="Normal96">
    <w:name w:val="Normal_96"/>
    <w:qFormat/>
    <w:rsid w:val="00805BCE"/>
    <w:rPr>
      <w:rFonts w:ascii="Arial" w:eastAsia="Arial" w:hAnsi="Arial" w:cs="Arial"/>
      <w:sz w:val="22"/>
      <w:szCs w:val="24"/>
    </w:rPr>
  </w:style>
  <w:style w:type="paragraph" w:customStyle="1" w:styleId="Normal97">
    <w:name w:val="Normal_97"/>
    <w:qFormat/>
    <w:rsid w:val="00805BCE"/>
    <w:rPr>
      <w:rFonts w:ascii="Calibri" w:hAnsi="Calibri"/>
      <w:sz w:val="24"/>
      <w:szCs w:val="24"/>
    </w:rPr>
  </w:style>
  <w:style w:type="paragraph" w:customStyle="1" w:styleId="Normal98">
    <w:name w:val="Normal_98"/>
    <w:qFormat/>
    <w:rsid w:val="00805BCE"/>
    <w:rPr>
      <w:rFonts w:ascii="Arial" w:eastAsia="Arial" w:hAnsi="Arial" w:cs="Arial"/>
      <w:sz w:val="22"/>
      <w:szCs w:val="24"/>
    </w:rPr>
  </w:style>
  <w:style w:type="paragraph" w:customStyle="1" w:styleId="Normal99">
    <w:name w:val="Normal_99"/>
    <w:qFormat/>
    <w:rsid w:val="00805BCE"/>
    <w:rPr>
      <w:rFonts w:ascii="Arial" w:eastAsia="Arial" w:hAnsi="Arial" w:cs="Arial"/>
      <w:sz w:val="22"/>
      <w:szCs w:val="24"/>
    </w:rPr>
  </w:style>
  <w:style w:type="paragraph" w:customStyle="1" w:styleId="Normal100">
    <w:name w:val="Normal_100"/>
    <w:qFormat/>
    <w:rsid w:val="00805BCE"/>
    <w:rPr>
      <w:rFonts w:ascii="Arial" w:eastAsia="Arial" w:hAnsi="Arial" w:cs="Arial"/>
      <w:sz w:val="22"/>
      <w:szCs w:val="24"/>
    </w:rPr>
  </w:style>
  <w:style w:type="character" w:styleId="UnresolvedMention">
    <w:name w:val="Unresolved Mention"/>
    <w:uiPriority w:val="99"/>
    <w:semiHidden/>
    <w:unhideWhenUsed/>
    <w:rsid w:val="00AF10AA"/>
    <w:rPr>
      <w:color w:val="605E5C"/>
      <w:shd w:val="clear" w:color="auto" w:fill="E1DFDD"/>
    </w:rPr>
  </w:style>
  <w:style w:type="character" w:customStyle="1" w:styleId="FooterChar">
    <w:name w:val="Footer Char"/>
    <w:link w:val="Footer"/>
    <w:uiPriority w:val="99"/>
    <w:rsid w:val="00692603"/>
    <w:rPr>
      <w:rFonts w:ascii="Arial" w:hAnsi="Arial" w:cs="Arial"/>
      <w:sz w:val="22"/>
      <w:szCs w:val="22"/>
    </w:rPr>
  </w:style>
  <w:style w:type="paragraph" w:styleId="Revision">
    <w:name w:val="Revision"/>
    <w:hidden/>
    <w:uiPriority w:val="99"/>
    <w:semiHidden/>
    <w:rsid w:val="00DB6022"/>
    <w:rPr>
      <w:rFonts w:ascii="Arial" w:hAnsi="Arial" w:cs="Arial"/>
      <w:sz w:val="22"/>
      <w:szCs w:val="22"/>
    </w:rPr>
  </w:style>
  <w:style w:type="character" w:styleId="CommentReference">
    <w:name w:val="annotation reference"/>
    <w:basedOn w:val="DefaultParagraphFont"/>
    <w:rsid w:val="00DB6022"/>
    <w:rPr>
      <w:sz w:val="16"/>
      <w:szCs w:val="16"/>
    </w:rPr>
  </w:style>
  <w:style w:type="paragraph" w:styleId="CommentText">
    <w:name w:val="annotation text"/>
    <w:basedOn w:val="Normal"/>
    <w:link w:val="CommentTextChar"/>
    <w:rsid w:val="00DB6022"/>
    <w:rPr>
      <w:sz w:val="20"/>
      <w:szCs w:val="20"/>
    </w:rPr>
  </w:style>
  <w:style w:type="character" w:customStyle="1" w:styleId="CommentTextChar">
    <w:name w:val="Comment Text Char"/>
    <w:basedOn w:val="DefaultParagraphFont"/>
    <w:link w:val="CommentText"/>
    <w:rsid w:val="00DB6022"/>
    <w:rPr>
      <w:rFonts w:ascii="Arial" w:hAnsi="Arial" w:cs="Arial"/>
    </w:rPr>
  </w:style>
  <w:style w:type="paragraph" w:styleId="CommentSubject">
    <w:name w:val="annotation subject"/>
    <w:basedOn w:val="CommentText"/>
    <w:next w:val="CommentText"/>
    <w:link w:val="CommentSubjectChar"/>
    <w:rsid w:val="00DB6022"/>
    <w:rPr>
      <w:b/>
      <w:bCs/>
    </w:rPr>
  </w:style>
  <w:style w:type="character" w:customStyle="1" w:styleId="CommentSubjectChar">
    <w:name w:val="Comment Subject Char"/>
    <w:basedOn w:val="CommentTextChar"/>
    <w:link w:val="CommentSubject"/>
    <w:rsid w:val="00DB6022"/>
    <w:rPr>
      <w:rFonts w:ascii="Arial" w:hAnsi="Arial" w:cs="Arial"/>
      <w:b/>
      <w:bCs/>
    </w:rPr>
  </w:style>
  <w:style w:type="character" w:customStyle="1" w:styleId="ListParagraphChar">
    <w:name w:val="List Paragraph Char"/>
    <w:aliases w:val="Orange Bullets Char,List Paragraph1 Char,DdeM List Paragraph Char,M1M2 Heading 2 Char,Contents List Paragraph Char,List 1 Paragraph Char,standard lewis Char,CDHP List Paragraph Char,Bullet List Paragraph Char,List Paragraph11 Char"/>
    <w:basedOn w:val="DefaultParagraphFont"/>
    <w:link w:val="ListParagraph"/>
    <w:uiPriority w:val="34"/>
    <w:locked/>
    <w:rsid w:val="00FB50A2"/>
    <w:rPr>
      <w:sz w:val="24"/>
      <w:szCs w:val="24"/>
    </w:rPr>
  </w:style>
  <w:style w:type="character" w:styleId="Mention">
    <w:name w:val="Mention"/>
    <w:basedOn w:val="DefaultParagraphFont"/>
    <w:uiPriority w:val="99"/>
    <w:unhideWhenUsed/>
    <w:rsid w:val="00AD5C7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25">
      <w:bodyDiv w:val="1"/>
      <w:marLeft w:val="0"/>
      <w:marRight w:val="0"/>
      <w:marTop w:val="0"/>
      <w:marBottom w:val="0"/>
      <w:divBdr>
        <w:top w:val="none" w:sz="0" w:space="0" w:color="auto"/>
        <w:left w:val="none" w:sz="0" w:space="0" w:color="auto"/>
        <w:bottom w:val="none" w:sz="0" w:space="0" w:color="auto"/>
        <w:right w:val="none" w:sz="0" w:space="0" w:color="auto"/>
      </w:divBdr>
    </w:div>
    <w:div w:id="132021138">
      <w:bodyDiv w:val="1"/>
      <w:marLeft w:val="0"/>
      <w:marRight w:val="0"/>
      <w:marTop w:val="0"/>
      <w:marBottom w:val="0"/>
      <w:divBdr>
        <w:top w:val="none" w:sz="0" w:space="0" w:color="auto"/>
        <w:left w:val="none" w:sz="0" w:space="0" w:color="auto"/>
        <w:bottom w:val="none" w:sz="0" w:space="0" w:color="auto"/>
        <w:right w:val="none" w:sz="0" w:space="0" w:color="auto"/>
      </w:divBdr>
    </w:div>
    <w:div w:id="179510932">
      <w:bodyDiv w:val="1"/>
      <w:marLeft w:val="0"/>
      <w:marRight w:val="0"/>
      <w:marTop w:val="0"/>
      <w:marBottom w:val="0"/>
      <w:divBdr>
        <w:top w:val="none" w:sz="0" w:space="0" w:color="auto"/>
        <w:left w:val="none" w:sz="0" w:space="0" w:color="auto"/>
        <w:bottom w:val="none" w:sz="0" w:space="0" w:color="auto"/>
        <w:right w:val="none" w:sz="0" w:space="0" w:color="auto"/>
      </w:divBdr>
    </w:div>
    <w:div w:id="239948319">
      <w:bodyDiv w:val="1"/>
      <w:marLeft w:val="0"/>
      <w:marRight w:val="0"/>
      <w:marTop w:val="0"/>
      <w:marBottom w:val="0"/>
      <w:divBdr>
        <w:top w:val="none" w:sz="0" w:space="0" w:color="auto"/>
        <w:left w:val="none" w:sz="0" w:space="0" w:color="auto"/>
        <w:bottom w:val="none" w:sz="0" w:space="0" w:color="auto"/>
        <w:right w:val="none" w:sz="0" w:space="0" w:color="auto"/>
      </w:divBdr>
    </w:div>
    <w:div w:id="252009838">
      <w:bodyDiv w:val="1"/>
      <w:marLeft w:val="0"/>
      <w:marRight w:val="0"/>
      <w:marTop w:val="0"/>
      <w:marBottom w:val="0"/>
      <w:divBdr>
        <w:top w:val="none" w:sz="0" w:space="0" w:color="auto"/>
        <w:left w:val="none" w:sz="0" w:space="0" w:color="auto"/>
        <w:bottom w:val="none" w:sz="0" w:space="0" w:color="auto"/>
        <w:right w:val="none" w:sz="0" w:space="0" w:color="auto"/>
      </w:divBdr>
    </w:div>
    <w:div w:id="273632339">
      <w:bodyDiv w:val="1"/>
      <w:marLeft w:val="0"/>
      <w:marRight w:val="0"/>
      <w:marTop w:val="0"/>
      <w:marBottom w:val="0"/>
      <w:divBdr>
        <w:top w:val="none" w:sz="0" w:space="0" w:color="auto"/>
        <w:left w:val="none" w:sz="0" w:space="0" w:color="auto"/>
        <w:bottom w:val="none" w:sz="0" w:space="0" w:color="auto"/>
        <w:right w:val="none" w:sz="0" w:space="0" w:color="auto"/>
      </w:divBdr>
    </w:div>
    <w:div w:id="345519747">
      <w:bodyDiv w:val="1"/>
      <w:marLeft w:val="0"/>
      <w:marRight w:val="0"/>
      <w:marTop w:val="0"/>
      <w:marBottom w:val="0"/>
      <w:divBdr>
        <w:top w:val="none" w:sz="0" w:space="0" w:color="auto"/>
        <w:left w:val="none" w:sz="0" w:space="0" w:color="auto"/>
        <w:bottom w:val="none" w:sz="0" w:space="0" w:color="auto"/>
        <w:right w:val="none" w:sz="0" w:space="0" w:color="auto"/>
      </w:divBdr>
    </w:div>
    <w:div w:id="370344966">
      <w:bodyDiv w:val="1"/>
      <w:marLeft w:val="0"/>
      <w:marRight w:val="0"/>
      <w:marTop w:val="0"/>
      <w:marBottom w:val="0"/>
      <w:divBdr>
        <w:top w:val="none" w:sz="0" w:space="0" w:color="auto"/>
        <w:left w:val="none" w:sz="0" w:space="0" w:color="auto"/>
        <w:bottom w:val="none" w:sz="0" w:space="0" w:color="auto"/>
        <w:right w:val="none" w:sz="0" w:space="0" w:color="auto"/>
      </w:divBdr>
    </w:div>
    <w:div w:id="505749880">
      <w:bodyDiv w:val="1"/>
      <w:marLeft w:val="0"/>
      <w:marRight w:val="0"/>
      <w:marTop w:val="0"/>
      <w:marBottom w:val="0"/>
      <w:divBdr>
        <w:top w:val="none" w:sz="0" w:space="0" w:color="auto"/>
        <w:left w:val="none" w:sz="0" w:space="0" w:color="auto"/>
        <w:bottom w:val="none" w:sz="0" w:space="0" w:color="auto"/>
        <w:right w:val="none" w:sz="0" w:space="0" w:color="auto"/>
      </w:divBdr>
    </w:div>
    <w:div w:id="542864878">
      <w:bodyDiv w:val="1"/>
      <w:marLeft w:val="0"/>
      <w:marRight w:val="0"/>
      <w:marTop w:val="0"/>
      <w:marBottom w:val="0"/>
      <w:divBdr>
        <w:top w:val="none" w:sz="0" w:space="0" w:color="auto"/>
        <w:left w:val="none" w:sz="0" w:space="0" w:color="auto"/>
        <w:bottom w:val="none" w:sz="0" w:space="0" w:color="auto"/>
        <w:right w:val="none" w:sz="0" w:space="0" w:color="auto"/>
      </w:divBdr>
    </w:div>
    <w:div w:id="633869156">
      <w:bodyDiv w:val="1"/>
      <w:marLeft w:val="0"/>
      <w:marRight w:val="0"/>
      <w:marTop w:val="0"/>
      <w:marBottom w:val="0"/>
      <w:divBdr>
        <w:top w:val="none" w:sz="0" w:space="0" w:color="auto"/>
        <w:left w:val="none" w:sz="0" w:space="0" w:color="auto"/>
        <w:bottom w:val="none" w:sz="0" w:space="0" w:color="auto"/>
        <w:right w:val="none" w:sz="0" w:space="0" w:color="auto"/>
      </w:divBdr>
    </w:div>
    <w:div w:id="638145300">
      <w:bodyDiv w:val="1"/>
      <w:marLeft w:val="0"/>
      <w:marRight w:val="0"/>
      <w:marTop w:val="0"/>
      <w:marBottom w:val="0"/>
      <w:divBdr>
        <w:top w:val="none" w:sz="0" w:space="0" w:color="auto"/>
        <w:left w:val="none" w:sz="0" w:space="0" w:color="auto"/>
        <w:bottom w:val="none" w:sz="0" w:space="0" w:color="auto"/>
        <w:right w:val="none" w:sz="0" w:space="0" w:color="auto"/>
      </w:divBdr>
    </w:div>
    <w:div w:id="743793921">
      <w:bodyDiv w:val="1"/>
      <w:marLeft w:val="0"/>
      <w:marRight w:val="0"/>
      <w:marTop w:val="0"/>
      <w:marBottom w:val="0"/>
      <w:divBdr>
        <w:top w:val="none" w:sz="0" w:space="0" w:color="auto"/>
        <w:left w:val="none" w:sz="0" w:space="0" w:color="auto"/>
        <w:bottom w:val="none" w:sz="0" w:space="0" w:color="auto"/>
        <w:right w:val="none" w:sz="0" w:space="0" w:color="auto"/>
      </w:divBdr>
    </w:div>
    <w:div w:id="752778835">
      <w:bodyDiv w:val="1"/>
      <w:marLeft w:val="0"/>
      <w:marRight w:val="0"/>
      <w:marTop w:val="0"/>
      <w:marBottom w:val="0"/>
      <w:divBdr>
        <w:top w:val="none" w:sz="0" w:space="0" w:color="auto"/>
        <w:left w:val="none" w:sz="0" w:space="0" w:color="auto"/>
        <w:bottom w:val="none" w:sz="0" w:space="0" w:color="auto"/>
        <w:right w:val="none" w:sz="0" w:space="0" w:color="auto"/>
      </w:divBdr>
    </w:div>
    <w:div w:id="757214988">
      <w:bodyDiv w:val="1"/>
      <w:marLeft w:val="0"/>
      <w:marRight w:val="0"/>
      <w:marTop w:val="0"/>
      <w:marBottom w:val="0"/>
      <w:divBdr>
        <w:top w:val="none" w:sz="0" w:space="0" w:color="auto"/>
        <w:left w:val="none" w:sz="0" w:space="0" w:color="auto"/>
        <w:bottom w:val="none" w:sz="0" w:space="0" w:color="auto"/>
        <w:right w:val="none" w:sz="0" w:space="0" w:color="auto"/>
      </w:divBdr>
    </w:div>
    <w:div w:id="800459623">
      <w:bodyDiv w:val="1"/>
      <w:marLeft w:val="0"/>
      <w:marRight w:val="0"/>
      <w:marTop w:val="0"/>
      <w:marBottom w:val="0"/>
      <w:divBdr>
        <w:top w:val="none" w:sz="0" w:space="0" w:color="auto"/>
        <w:left w:val="none" w:sz="0" w:space="0" w:color="auto"/>
        <w:bottom w:val="none" w:sz="0" w:space="0" w:color="auto"/>
        <w:right w:val="none" w:sz="0" w:space="0" w:color="auto"/>
      </w:divBdr>
    </w:div>
    <w:div w:id="809713007">
      <w:bodyDiv w:val="1"/>
      <w:marLeft w:val="0"/>
      <w:marRight w:val="0"/>
      <w:marTop w:val="0"/>
      <w:marBottom w:val="0"/>
      <w:divBdr>
        <w:top w:val="none" w:sz="0" w:space="0" w:color="auto"/>
        <w:left w:val="none" w:sz="0" w:space="0" w:color="auto"/>
        <w:bottom w:val="none" w:sz="0" w:space="0" w:color="auto"/>
        <w:right w:val="none" w:sz="0" w:space="0" w:color="auto"/>
      </w:divBdr>
    </w:div>
    <w:div w:id="874927247">
      <w:bodyDiv w:val="1"/>
      <w:marLeft w:val="0"/>
      <w:marRight w:val="0"/>
      <w:marTop w:val="0"/>
      <w:marBottom w:val="0"/>
      <w:divBdr>
        <w:top w:val="none" w:sz="0" w:space="0" w:color="auto"/>
        <w:left w:val="none" w:sz="0" w:space="0" w:color="auto"/>
        <w:bottom w:val="none" w:sz="0" w:space="0" w:color="auto"/>
        <w:right w:val="none" w:sz="0" w:space="0" w:color="auto"/>
      </w:divBdr>
    </w:div>
    <w:div w:id="957570877">
      <w:bodyDiv w:val="1"/>
      <w:marLeft w:val="0"/>
      <w:marRight w:val="0"/>
      <w:marTop w:val="0"/>
      <w:marBottom w:val="0"/>
      <w:divBdr>
        <w:top w:val="none" w:sz="0" w:space="0" w:color="auto"/>
        <w:left w:val="none" w:sz="0" w:space="0" w:color="auto"/>
        <w:bottom w:val="none" w:sz="0" w:space="0" w:color="auto"/>
        <w:right w:val="none" w:sz="0" w:space="0" w:color="auto"/>
      </w:divBdr>
    </w:div>
    <w:div w:id="1053961997">
      <w:bodyDiv w:val="1"/>
      <w:marLeft w:val="0"/>
      <w:marRight w:val="0"/>
      <w:marTop w:val="0"/>
      <w:marBottom w:val="0"/>
      <w:divBdr>
        <w:top w:val="none" w:sz="0" w:space="0" w:color="auto"/>
        <w:left w:val="none" w:sz="0" w:space="0" w:color="auto"/>
        <w:bottom w:val="none" w:sz="0" w:space="0" w:color="auto"/>
        <w:right w:val="none" w:sz="0" w:space="0" w:color="auto"/>
      </w:divBdr>
    </w:div>
    <w:div w:id="1142965538">
      <w:bodyDiv w:val="1"/>
      <w:marLeft w:val="0"/>
      <w:marRight w:val="0"/>
      <w:marTop w:val="0"/>
      <w:marBottom w:val="0"/>
      <w:divBdr>
        <w:top w:val="none" w:sz="0" w:space="0" w:color="auto"/>
        <w:left w:val="none" w:sz="0" w:space="0" w:color="auto"/>
        <w:bottom w:val="none" w:sz="0" w:space="0" w:color="auto"/>
        <w:right w:val="none" w:sz="0" w:space="0" w:color="auto"/>
      </w:divBdr>
    </w:div>
    <w:div w:id="1192958784">
      <w:bodyDiv w:val="1"/>
      <w:marLeft w:val="0"/>
      <w:marRight w:val="0"/>
      <w:marTop w:val="0"/>
      <w:marBottom w:val="0"/>
      <w:divBdr>
        <w:top w:val="none" w:sz="0" w:space="0" w:color="auto"/>
        <w:left w:val="none" w:sz="0" w:space="0" w:color="auto"/>
        <w:bottom w:val="none" w:sz="0" w:space="0" w:color="auto"/>
        <w:right w:val="none" w:sz="0" w:space="0" w:color="auto"/>
      </w:divBdr>
    </w:div>
    <w:div w:id="1221332854">
      <w:bodyDiv w:val="1"/>
      <w:marLeft w:val="0"/>
      <w:marRight w:val="0"/>
      <w:marTop w:val="0"/>
      <w:marBottom w:val="0"/>
      <w:divBdr>
        <w:top w:val="none" w:sz="0" w:space="0" w:color="auto"/>
        <w:left w:val="none" w:sz="0" w:space="0" w:color="auto"/>
        <w:bottom w:val="none" w:sz="0" w:space="0" w:color="auto"/>
        <w:right w:val="none" w:sz="0" w:space="0" w:color="auto"/>
      </w:divBdr>
    </w:div>
    <w:div w:id="1277325935">
      <w:bodyDiv w:val="1"/>
      <w:marLeft w:val="0"/>
      <w:marRight w:val="0"/>
      <w:marTop w:val="0"/>
      <w:marBottom w:val="0"/>
      <w:divBdr>
        <w:top w:val="none" w:sz="0" w:space="0" w:color="auto"/>
        <w:left w:val="none" w:sz="0" w:space="0" w:color="auto"/>
        <w:bottom w:val="none" w:sz="0" w:space="0" w:color="auto"/>
        <w:right w:val="none" w:sz="0" w:space="0" w:color="auto"/>
      </w:divBdr>
    </w:div>
    <w:div w:id="1352073363">
      <w:bodyDiv w:val="1"/>
      <w:marLeft w:val="0"/>
      <w:marRight w:val="0"/>
      <w:marTop w:val="0"/>
      <w:marBottom w:val="0"/>
      <w:divBdr>
        <w:top w:val="none" w:sz="0" w:space="0" w:color="auto"/>
        <w:left w:val="none" w:sz="0" w:space="0" w:color="auto"/>
        <w:bottom w:val="none" w:sz="0" w:space="0" w:color="auto"/>
        <w:right w:val="none" w:sz="0" w:space="0" w:color="auto"/>
      </w:divBdr>
    </w:div>
    <w:div w:id="1449199156">
      <w:bodyDiv w:val="1"/>
      <w:marLeft w:val="0"/>
      <w:marRight w:val="0"/>
      <w:marTop w:val="0"/>
      <w:marBottom w:val="0"/>
      <w:divBdr>
        <w:top w:val="none" w:sz="0" w:space="0" w:color="auto"/>
        <w:left w:val="none" w:sz="0" w:space="0" w:color="auto"/>
        <w:bottom w:val="none" w:sz="0" w:space="0" w:color="auto"/>
        <w:right w:val="none" w:sz="0" w:space="0" w:color="auto"/>
      </w:divBdr>
    </w:div>
    <w:div w:id="1656757619">
      <w:bodyDiv w:val="1"/>
      <w:marLeft w:val="0"/>
      <w:marRight w:val="0"/>
      <w:marTop w:val="0"/>
      <w:marBottom w:val="0"/>
      <w:divBdr>
        <w:top w:val="none" w:sz="0" w:space="0" w:color="auto"/>
        <w:left w:val="none" w:sz="0" w:space="0" w:color="auto"/>
        <w:bottom w:val="none" w:sz="0" w:space="0" w:color="auto"/>
        <w:right w:val="none" w:sz="0" w:space="0" w:color="auto"/>
      </w:divBdr>
    </w:div>
    <w:div w:id="1667052207">
      <w:bodyDiv w:val="1"/>
      <w:marLeft w:val="0"/>
      <w:marRight w:val="0"/>
      <w:marTop w:val="0"/>
      <w:marBottom w:val="0"/>
      <w:divBdr>
        <w:top w:val="none" w:sz="0" w:space="0" w:color="auto"/>
        <w:left w:val="none" w:sz="0" w:space="0" w:color="auto"/>
        <w:bottom w:val="none" w:sz="0" w:space="0" w:color="auto"/>
        <w:right w:val="none" w:sz="0" w:space="0" w:color="auto"/>
      </w:divBdr>
    </w:div>
    <w:div w:id="1862011059">
      <w:bodyDiv w:val="1"/>
      <w:marLeft w:val="0"/>
      <w:marRight w:val="0"/>
      <w:marTop w:val="0"/>
      <w:marBottom w:val="0"/>
      <w:divBdr>
        <w:top w:val="none" w:sz="0" w:space="0" w:color="auto"/>
        <w:left w:val="none" w:sz="0" w:space="0" w:color="auto"/>
        <w:bottom w:val="none" w:sz="0" w:space="0" w:color="auto"/>
        <w:right w:val="none" w:sz="0" w:space="0" w:color="auto"/>
      </w:divBdr>
    </w:div>
    <w:div w:id="1974482401">
      <w:bodyDiv w:val="1"/>
      <w:marLeft w:val="0"/>
      <w:marRight w:val="0"/>
      <w:marTop w:val="0"/>
      <w:marBottom w:val="0"/>
      <w:divBdr>
        <w:top w:val="none" w:sz="0" w:space="0" w:color="auto"/>
        <w:left w:val="none" w:sz="0" w:space="0" w:color="auto"/>
        <w:bottom w:val="none" w:sz="0" w:space="0" w:color="auto"/>
        <w:right w:val="none" w:sz="0" w:space="0" w:color="auto"/>
      </w:divBdr>
    </w:div>
    <w:div w:id="1992975591">
      <w:bodyDiv w:val="1"/>
      <w:marLeft w:val="0"/>
      <w:marRight w:val="0"/>
      <w:marTop w:val="0"/>
      <w:marBottom w:val="0"/>
      <w:divBdr>
        <w:top w:val="none" w:sz="0" w:space="0" w:color="auto"/>
        <w:left w:val="none" w:sz="0" w:space="0" w:color="auto"/>
        <w:bottom w:val="none" w:sz="0" w:space="0" w:color="auto"/>
        <w:right w:val="none" w:sz="0" w:space="0" w:color="auto"/>
      </w:divBdr>
    </w:div>
    <w:div w:id="2007512852">
      <w:bodyDiv w:val="1"/>
      <w:marLeft w:val="0"/>
      <w:marRight w:val="0"/>
      <w:marTop w:val="0"/>
      <w:marBottom w:val="0"/>
      <w:divBdr>
        <w:top w:val="none" w:sz="0" w:space="0" w:color="auto"/>
        <w:left w:val="none" w:sz="0" w:space="0" w:color="auto"/>
        <w:bottom w:val="none" w:sz="0" w:space="0" w:color="auto"/>
        <w:right w:val="none" w:sz="0" w:space="0" w:color="auto"/>
      </w:divBdr>
    </w:div>
    <w:div w:id="2022392267">
      <w:bodyDiv w:val="1"/>
      <w:marLeft w:val="0"/>
      <w:marRight w:val="0"/>
      <w:marTop w:val="0"/>
      <w:marBottom w:val="0"/>
      <w:divBdr>
        <w:top w:val="none" w:sz="0" w:space="0" w:color="auto"/>
        <w:left w:val="none" w:sz="0" w:space="0" w:color="auto"/>
        <w:bottom w:val="none" w:sz="0" w:space="0" w:color="auto"/>
        <w:right w:val="none" w:sz="0" w:space="0" w:color="auto"/>
      </w:divBdr>
    </w:div>
    <w:div w:id="212757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krg.nsw.gov.au/Planning-and-development/Building-and-renovations/Development-applications/Surrender-of-DA-consent" TargetMode="External"/><Relationship Id="rId18" Type="http://schemas.openxmlformats.org/officeDocument/2006/relationships/hyperlink" Target="https://legislation.nsw.gov.au/view/html/inforce/current/act-1989-147"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legislation.nsw.gov.au/view/html/inforce/current/sl-2021-0689"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legislation.nsw.gov.au/view/html/inforce/current/act-1989-147" TargetMode="External"/><Relationship Id="rId20" Type="http://schemas.openxmlformats.org/officeDocument/2006/relationships/hyperlink" Target="https://legislation.nsw.gov.au/view/html/inforce/current/act-1989-147"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legislation.nsw.gov.au/view/html/inforce/current/act-1989-147"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legislation.nsw.gov.au/view/html/inforce/current/act-1989-147"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longservice.nsw.gov.au"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5013d0-04fa-4b2d-9565-53841d96af6f" xsi:nil="true"/>
    <lcf76f155ced4ddcb4097134ff3c332f xmlns="da8904be-6322-4a60-837d-ef7c1130d0b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BE292B32ABB54F94EDCBE1330BE999" ma:contentTypeVersion="12" ma:contentTypeDescription="Create a new document." ma:contentTypeScope="" ma:versionID="c2d687e780547da59b220e6ef20f698e">
  <xsd:schema xmlns:xsd="http://www.w3.org/2001/XMLSchema" xmlns:xs="http://www.w3.org/2001/XMLSchema" xmlns:p="http://schemas.microsoft.com/office/2006/metadata/properties" xmlns:ns2="da8904be-6322-4a60-837d-ef7c1130d0b0" xmlns:ns3="025013d0-04fa-4b2d-9565-53841d96af6f" targetNamespace="http://schemas.microsoft.com/office/2006/metadata/properties" ma:root="true" ma:fieldsID="a61cc43d1fdf59ee57885e1e30cbe409" ns2:_="" ns3:_="">
    <xsd:import namespace="da8904be-6322-4a60-837d-ef7c1130d0b0"/>
    <xsd:import namespace="025013d0-04fa-4b2d-9565-53841d96af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8904be-6322-4a60-837d-ef7c1130d0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c10574f-74b9-44ea-9c89-3a30107408d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5013d0-04fa-4b2d-9565-53841d96af6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25635c1-107f-46d5-bf59-114fd62717c7}" ma:internalName="TaxCatchAll" ma:showField="CatchAllData" ma:web="025013d0-04fa-4b2d-9565-53841d96af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roperties xmlns="http://www.imanage.com/work/xmlschema">
  <documentid>MATT!108639141.1</documentid>
  <senderid>CLB</senderid>
  <senderemail>CATHERINE.MORTON@SPARKE.COM.AU</senderemail>
  <lastmodified>2026-05-06T09:08:00.0000000+10:00</lastmodified>
  <database>MATT</database>
</properties>
</file>

<file path=customXml/item6.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F6B065B8-EDCC-4222-A3FF-5466667AAAFE}">
  <ds:schemaRefs>
    <ds:schemaRef ds:uri="http://schemas.microsoft.com/office/2006/metadata/properties"/>
    <ds:schemaRef ds:uri="http://schemas.microsoft.com/office/infopath/2007/PartnerControls"/>
    <ds:schemaRef ds:uri="025013d0-04fa-4b2d-9565-53841d96af6f"/>
    <ds:schemaRef ds:uri="da8904be-6322-4a60-837d-ef7c1130d0b0"/>
  </ds:schemaRefs>
</ds:datastoreItem>
</file>

<file path=customXml/itemProps2.xml><?xml version="1.0" encoding="utf-8"?>
<ds:datastoreItem xmlns:ds="http://schemas.openxmlformats.org/officeDocument/2006/customXml" ds:itemID="{54A457B1-A48A-4C64-8A4D-47923ACFA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8904be-6322-4a60-837d-ef7c1130d0b0"/>
    <ds:schemaRef ds:uri="025013d0-04fa-4b2d-9565-53841d96af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C3DA0C-2903-4A7E-AB48-93D2998E6635}">
  <ds:schemaRefs>
    <ds:schemaRef ds:uri="http://schemas.openxmlformats.org/officeDocument/2006/bibliography"/>
  </ds:schemaRefs>
</ds:datastoreItem>
</file>

<file path=customXml/itemProps4.xml><?xml version="1.0" encoding="utf-8"?>
<ds:datastoreItem xmlns:ds="http://schemas.openxmlformats.org/officeDocument/2006/customXml" ds:itemID="{727F5A6D-BB8B-412F-A584-9404DC508825}">
  <ds:schemaRefs>
    <ds:schemaRef ds:uri="http://schemas.microsoft.com/sharepoint/v3/contenttype/forms"/>
  </ds:schemaRefs>
</ds:datastoreItem>
</file>

<file path=customXml/itemProps5.xml><?xml version="1.0" encoding="utf-8"?>
<ds:datastoreItem xmlns:ds="http://schemas.openxmlformats.org/officeDocument/2006/customXml" ds:itemID="{277335C8-FC06-443D-BC00-A196E040A2A1}">
  <ds:schemaRefs>
    <ds:schemaRef ds:uri="http://www.imanage.com/work/xmlschema"/>
  </ds:schemaRefs>
</ds:datastoreItem>
</file>

<file path=customXml/itemProps6.xml><?xml version="1.0" encoding="utf-8"?>
<ds:datastoreItem xmlns:ds="http://schemas.openxmlformats.org/officeDocument/2006/customXml" ds:itemID="{D908971D-F905-4CDB-A923-7889E8A7961E}">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44</Pages>
  <Words>17983</Words>
  <Characters>100329</Characters>
  <Application>Microsoft Office Word</Application>
  <DocSecurity>4</DocSecurity>
  <Lines>2572</Lines>
  <Paragraphs>1232</Paragraphs>
  <ScaleCrop>false</ScaleCrop>
  <HeadingPairs>
    <vt:vector size="2" baseType="variant">
      <vt:variant>
        <vt:lpstr>Title</vt:lpstr>
      </vt:variant>
      <vt:variant>
        <vt:i4>1</vt:i4>
      </vt:variant>
    </vt:vector>
  </HeadingPairs>
  <TitlesOfParts>
    <vt:vector size="1" baseType="lpstr">
      <vt:lpstr>7 January 2007</vt:lpstr>
    </vt:vector>
  </TitlesOfParts>
  <Company>Ku-ring-gai Council</Company>
  <LinksUpToDate>false</LinksUpToDate>
  <CharactersWithSpaces>117080</CharactersWithSpaces>
  <SharedDoc>false</SharedDoc>
  <HLinks>
    <vt:vector size="42" baseType="variant">
      <vt:variant>
        <vt:i4>1310808</vt:i4>
      </vt:variant>
      <vt:variant>
        <vt:i4>18</vt:i4>
      </vt:variant>
      <vt:variant>
        <vt:i4>0</vt:i4>
      </vt:variant>
      <vt:variant>
        <vt:i4>5</vt:i4>
      </vt:variant>
      <vt:variant>
        <vt:lpwstr>https://legislation.nsw.gov.au/view/html/inforce/current/act-1989-147</vt:lpwstr>
      </vt:variant>
      <vt:variant>
        <vt:lpwstr/>
      </vt:variant>
      <vt:variant>
        <vt:i4>1310808</vt:i4>
      </vt:variant>
      <vt:variant>
        <vt:i4>15</vt:i4>
      </vt:variant>
      <vt:variant>
        <vt:i4>0</vt:i4>
      </vt:variant>
      <vt:variant>
        <vt:i4>5</vt:i4>
      </vt:variant>
      <vt:variant>
        <vt:lpwstr>https://legislation.nsw.gov.au/view/html/inforce/current/act-1989-147</vt:lpwstr>
      </vt:variant>
      <vt:variant>
        <vt:lpwstr/>
      </vt:variant>
      <vt:variant>
        <vt:i4>1310808</vt:i4>
      </vt:variant>
      <vt:variant>
        <vt:i4>12</vt:i4>
      </vt:variant>
      <vt:variant>
        <vt:i4>0</vt:i4>
      </vt:variant>
      <vt:variant>
        <vt:i4>5</vt:i4>
      </vt:variant>
      <vt:variant>
        <vt:lpwstr>https://legislation.nsw.gov.au/view/html/inforce/current/act-1989-147</vt:lpwstr>
      </vt:variant>
      <vt:variant>
        <vt:lpwstr/>
      </vt:variant>
      <vt:variant>
        <vt:i4>4587600</vt:i4>
      </vt:variant>
      <vt:variant>
        <vt:i4>9</vt:i4>
      </vt:variant>
      <vt:variant>
        <vt:i4>0</vt:i4>
      </vt:variant>
      <vt:variant>
        <vt:i4>5</vt:i4>
      </vt:variant>
      <vt:variant>
        <vt:lpwstr>https://legislation.nsw.gov.au/view/html/inforce/current/sl-2021-0689</vt:lpwstr>
      </vt:variant>
      <vt:variant>
        <vt:lpwstr/>
      </vt:variant>
      <vt:variant>
        <vt:i4>1310808</vt:i4>
      </vt:variant>
      <vt:variant>
        <vt:i4>6</vt:i4>
      </vt:variant>
      <vt:variant>
        <vt:i4>0</vt:i4>
      </vt:variant>
      <vt:variant>
        <vt:i4>5</vt:i4>
      </vt:variant>
      <vt:variant>
        <vt:lpwstr>https://legislation.nsw.gov.au/view/html/inforce/current/act-1989-147</vt:lpwstr>
      </vt:variant>
      <vt:variant>
        <vt:lpwstr/>
      </vt:variant>
      <vt:variant>
        <vt:i4>1310808</vt:i4>
      </vt:variant>
      <vt:variant>
        <vt:i4>3</vt:i4>
      </vt:variant>
      <vt:variant>
        <vt:i4>0</vt:i4>
      </vt:variant>
      <vt:variant>
        <vt:i4>5</vt:i4>
      </vt:variant>
      <vt:variant>
        <vt:lpwstr>https://legislation.nsw.gov.au/view/html/inforce/current/act-1989-147</vt:lpwstr>
      </vt:variant>
      <vt:variant>
        <vt:lpwstr/>
      </vt:variant>
      <vt:variant>
        <vt:i4>196703</vt:i4>
      </vt:variant>
      <vt:variant>
        <vt:i4>0</vt:i4>
      </vt:variant>
      <vt:variant>
        <vt:i4>0</vt:i4>
      </vt:variant>
      <vt:variant>
        <vt:i4>5</vt:i4>
      </vt:variant>
      <vt:variant>
        <vt:lpwstr>https://www.krg.nsw.gov.au/Planning-and-development/Building-and-renovations/Development-applications/Surrender-of-DA-consent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January 2007</dc:title>
  <dc:subject/>
  <dc:creator>eX1BS4ApGNkO9B8IwuYa</dc:creator>
  <cp:keywords/>
  <cp:lastModifiedBy>Brent Pearce</cp:lastModifiedBy>
  <cp:revision>2</cp:revision>
  <cp:lastPrinted>1900-01-02T03:00:00Z</cp:lastPrinted>
  <dcterms:created xsi:type="dcterms:W3CDTF">2026-06-01T23:07:00Z</dcterms:created>
  <dcterms:modified xsi:type="dcterms:W3CDTF">2026-06-01T23:07:00Z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3455-3080-3275</vt:lpwstr>
  </property>
  <property fmtid="{D5CDD505-2E9C-101B-9397-08002B2CF9AE}" pid="3" name="MSIP_Label_727e4752-fece-4c7d-958e-e498e91ed1b0_Enabled">
    <vt:lpwstr>true</vt:lpwstr>
  </property>
  <property fmtid="{D5CDD505-2E9C-101B-9397-08002B2CF9AE}" pid="4" name="MSIP_Label_727e4752-fece-4c7d-958e-e498e91ed1b0_SetDate">
    <vt:lpwstr>2026-05-12T23:04:09Z</vt:lpwstr>
  </property>
  <property fmtid="{D5CDD505-2E9C-101B-9397-08002B2CF9AE}" pid="5" name="MSIP_Label_727e4752-fece-4c7d-958e-e498e91ed1b0_Method">
    <vt:lpwstr>Standard</vt:lpwstr>
  </property>
  <property fmtid="{D5CDD505-2E9C-101B-9397-08002B2CF9AE}" pid="6" name="MSIP_Label_727e4752-fece-4c7d-958e-e498e91ed1b0_Name">
    <vt:lpwstr>Confidential</vt:lpwstr>
  </property>
  <property fmtid="{D5CDD505-2E9C-101B-9397-08002B2CF9AE}" pid="7" name="MSIP_Label_727e4752-fece-4c7d-958e-e498e91ed1b0_SiteId">
    <vt:lpwstr>b699681c-1399-4871-b9b1-a9b329b564b5</vt:lpwstr>
  </property>
  <property fmtid="{D5CDD505-2E9C-101B-9397-08002B2CF9AE}" pid="8" name="MSIP_Label_727e4752-fece-4c7d-958e-e498e91ed1b0_ActionId">
    <vt:lpwstr>223350e1-ea32-4fe9-95ca-d32827f5eee2</vt:lpwstr>
  </property>
  <property fmtid="{D5CDD505-2E9C-101B-9397-08002B2CF9AE}" pid="9" name="MSIP_Label_727e4752-fece-4c7d-958e-e498e91ed1b0_ContentBits">
    <vt:lpwstr>0</vt:lpwstr>
  </property>
  <property fmtid="{D5CDD505-2E9C-101B-9397-08002B2CF9AE}" pid="10" name="MSIP_Label_727e4752-fece-4c7d-958e-e498e91ed1b0_Tag">
    <vt:lpwstr>10, 3, 0, 1</vt:lpwstr>
  </property>
  <property fmtid="{D5CDD505-2E9C-101B-9397-08002B2CF9AE}" pid="11" name="ContentTypeId">
    <vt:lpwstr>0x01010072BE292B32ABB54F94EDCBE1330BE999</vt:lpwstr>
  </property>
  <property fmtid="{D5CDD505-2E9C-101B-9397-08002B2CF9AE}" pid="12" name="MediaServiceImageTags">
    <vt:lpwstr/>
  </property>
</Properties>
</file>